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AD93" w14:textId="6E15CC4A" w:rsidR="00A01F50" w:rsidRPr="00227507" w:rsidRDefault="00FE0B97" w:rsidP="007E4B1E">
      <w:pPr>
        <w:pStyle w:val="CommentText"/>
      </w:pPr>
      <w:r w:rsidRPr="00227507">
        <w:t>Sukladno Zakonu o igrama na sreću (Sl. novine Federacije BiH, broj 48/15 i 60/15) i Pravilniku o sadržaju pravila,</w:t>
      </w:r>
      <w:r w:rsidRPr="00227507">
        <w:rPr>
          <w:spacing w:val="-2"/>
        </w:rPr>
        <w:t xml:space="preserve"> </w:t>
      </w:r>
      <w:r w:rsidRPr="00227507">
        <w:t>uslovima</w:t>
      </w:r>
      <w:r w:rsidRPr="00227507">
        <w:rPr>
          <w:spacing w:val="-2"/>
        </w:rPr>
        <w:t xml:space="preserve"> </w:t>
      </w:r>
      <w:r w:rsidRPr="00227507">
        <w:t>i</w:t>
      </w:r>
      <w:r w:rsidRPr="00227507">
        <w:rPr>
          <w:spacing w:val="-2"/>
        </w:rPr>
        <w:t xml:space="preserve"> </w:t>
      </w:r>
      <w:r w:rsidRPr="00227507">
        <w:t>načinu</w:t>
      </w:r>
      <w:r w:rsidRPr="00227507">
        <w:rPr>
          <w:spacing w:val="-2"/>
        </w:rPr>
        <w:t xml:space="preserve"> </w:t>
      </w:r>
      <w:r w:rsidRPr="00227507">
        <w:t>priređivanja</w:t>
      </w:r>
      <w:r w:rsidRPr="00227507">
        <w:rPr>
          <w:spacing w:val="-5"/>
        </w:rPr>
        <w:t xml:space="preserve"> </w:t>
      </w:r>
      <w:r w:rsidRPr="00227507">
        <w:t>nagradnih</w:t>
      </w:r>
      <w:r w:rsidRPr="00227507">
        <w:rPr>
          <w:spacing w:val="-4"/>
        </w:rPr>
        <w:t xml:space="preserve"> </w:t>
      </w:r>
      <w:r w:rsidRPr="00227507">
        <w:t>igara</w:t>
      </w:r>
      <w:r w:rsidRPr="00227507">
        <w:rPr>
          <w:spacing w:val="-2"/>
        </w:rPr>
        <w:t xml:space="preserve"> </w:t>
      </w:r>
      <w:r w:rsidRPr="00227507">
        <w:t>(Sl.</w:t>
      </w:r>
      <w:r w:rsidRPr="00227507">
        <w:rPr>
          <w:spacing w:val="-2"/>
        </w:rPr>
        <w:t xml:space="preserve"> </w:t>
      </w:r>
      <w:r w:rsidRPr="00227507">
        <w:t>novine</w:t>
      </w:r>
      <w:r w:rsidRPr="00227507">
        <w:rPr>
          <w:spacing w:val="-2"/>
        </w:rPr>
        <w:t xml:space="preserve"> </w:t>
      </w:r>
      <w:r w:rsidRPr="00227507">
        <w:t>Federacije</w:t>
      </w:r>
      <w:r w:rsidRPr="00227507">
        <w:rPr>
          <w:spacing w:val="-5"/>
        </w:rPr>
        <w:t xml:space="preserve"> </w:t>
      </w:r>
      <w:r w:rsidRPr="00227507">
        <w:t>BiH,</w:t>
      </w:r>
      <w:r w:rsidRPr="00227507">
        <w:rPr>
          <w:spacing w:val="-4"/>
        </w:rPr>
        <w:t xml:space="preserve"> </w:t>
      </w:r>
      <w:r w:rsidRPr="00227507">
        <w:t>broj</w:t>
      </w:r>
      <w:r w:rsidRPr="00227507">
        <w:rPr>
          <w:spacing w:val="-2"/>
        </w:rPr>
        <w:t xml:space="preserve"> </w:t>
      </w:r>
      <w:r w:rsidRPr="00227507">
        <w:t>30/16</w:t>
      </w:r>
      <w:r w:rsidR="009C4E38">
        <w:t>,</w:t>
      </w:r>
      <w:r w:rsidR="007E4B1E" w:rsidRPr="007E4B1E">
        <w:rPr>
          <w:rFonts w:cs="Arial"/>
        </w:rPr>
        <w:t xml:space="preserve"> </w:t>
      </w:r>
      <w:r w:rsidR="007E4B1E" w:rsidRPr="00195F4D">
        <w:rPr>
          <w:rFonts w:cs="Arial"/>
        </w:rPr>
        <w:t>63/19, 92/20, 12/22 i 67/23</w:t>
      </w:r>
      <w:r w:rsidR="007E4B1E">
        <w:rPr>
          <w:rFonts w:cs="Arial"/>
        </w:rPr>
        <w:t>)</w:t>
      </w:r>
      <w:r w:rsidRPr="00227507">
        <w:t xml:space="preserve"> Organizator</w:t>
      </w:r>
    </w:p>
    <w:p w14:paraId="3EF3C0B0" w14:textId="42387CE4" w:rsidR="00A01F50" w:rsidRPr="00227507" w:rsidRDefault="00FE0B97">
      <w:pPr>
        <w:spacing w:before="1"/>
        <w:ind w:left="231"/>
      </w:pPr>
      <w:r w:rsidRPr="00227507">
        <w:t>nagradne</w:t>
      </w:r>
      <w:r w:rsidRPr="00227507">
        <w:rPr>
          <w:spacing w:val="-5"/>
        </w:rPr>
        <w:t xml:space="preserve"> </w:t>
      </w:r>
      <w:r w:rsidRPr="00227507">
        <w:t>igre</w:t>
      </w:r>
      <w:r w:rsidRPr="00227507">
        <w:rPr>
          <w:spacing w:val="-3"/>
        </w:rPr>
        <w:t xml:space="preserve"> </w:t>
      </w:r>
      <w:r w:rsidRPr="00227507">
        <w:rPr>
          <w:b/>
        </w:rPr>
        <w:t>“</w:t>
      </w:r>
      <w:r w:rsidRPr="00227507">
        <w:rPr>
          <w:b/>
          <w:spacing w:val="-3"/>
        </w:rPr>
        <w:t xml:space="preserve"> </w:t>
      </w:r>
      <w:bookmarkStart w:id="0" w:name="_Hlk154569878"/>
      <w:r w:rsidR="007A4D14" w:rsidRPr="00227507">
        <w:rPr>
          <w:b/>
        </w:rPr>
        <w:t>Euro</w:t>
      </w:r>
      <w:r w:rsidR="00861ABE" w:rsidRPr="00227507">
        <w:rPr>
          <w:b/>
        </w:rPr>
        <w:t xml:space="preserve">Company proizvode potraži za novi auto u garaži </w:t>
      </w:r>
      <w:r w:rsidR="007A4D14" w:rsidRPr="00227507">
        <w:rPr>
          <w:b/>
        </w:rPr>
        <w:t xml:space="preserve"> </w:t>
      </w:r>
      <w:bookmarkEnd w:id="0"/>
      <w:r w:rsidRPr="00227507">
        <w:t>“</w:t>
      </w:r>
      <w:r w:rsidRPr="00227507">
        <w:rPr>
          <w:spacing w:val="-4"/>
        </w:rPr>
        <w:t xml:space="preserve"> </w:t>
      </w:r>
      <w:r w:rsidRPr="00227507">
        <w:t>je</w:t>
      </w:r>
      <w:r w:rsidRPr="00227507">
        <w:rPr>
          <w:spacing w:val="-5"/>
        </w:rPr>
        <w:t xml:space="preserve"> </w:t>
      </w:r>
      <w:r w:rsidR="007A4D14" w:rsidRPr="00227507">
        <w:t xml:space="preserve">EuroCompany99 </w:t>
      </w:r>
      <w:r w:rsidRPr="00227507">
        <w:t>d.o.o.</w:t>
      </w:r>
      <w:r w:rsidRPr="00227507">
        <w:rPr>
          <w:spacing w:val="-3"/>
        </w:rPr>
        <w:t xml:space="preserve"> </w:t>
      </w:r>
      <w:r w:rsidR="007A4D14" w:rsidRPr="00227507">
        <w:t>Ljubuški</w:t>
      </w:r>
      <w:r w:rsidRPr="00227507">
        <w:t>,</w:t>
      </w:r>
      <w:r w:rsidRPr="00227507">
        <w:rPr>
          <w:spacing w:val="-5"/>
        </w:rPr>
        <w:t xml:space="preserve"> </w:t>
      </w:r>
      <w:r w:rsidR="007A4D14" w:rsidRPr="00227507">
        <w:t>Hrašljani</w:t>
      </w:r>
      <w:r w:rsidRPr="00227507">
        <w:rPr>
          <w:spacing w:val="-5"/>
        </w:rPr>
        <w:t xml:space="preserve"> </w:t>
      </w:r>
      <w:r w:rsidRPr="00227507">
        <w:t>1</w:t>
      </w:r>
      <w:r w:rsidR="007A4D14" w:rsidRPr="00227507">
        <w:t>5</w:t>
      </w:r>
      <w:r w:rsidRPr="00227507">
        <w:t>,</w:t>
      </w:r>
      <w:r w:rsidRPr="00227507">
        <w:rPr>
          <w:spacing w:val="-4"/>
        </w:rPr>
        <w:t xml:space="preserve"> </w:t>
      </w:r>
      <w:r w:rsidRPr="00227507">
        <w:rPr>
          <w:spacing w:val="-2"/>
        </w:rPr>
        <w:t>882</w:t>
      </w:r>
      <w:r w:rsidR="007A4D14" w:rsidRPr="00227507">
        <w:rPr>
          <w:spacing w:val="-2"/>
        </w:rPr>
        <w:t>30</w:t>
      </w:r>
    </w:p>
    <w:p w14:paraId="2833E313" w14:textId="42EBC178" w:rsidR="00A01F50" w:rsidRPr="00227507" w:rsidRDefault="007A4D14">
      <w:pPr>
        <w:ind w:left="231"/>
      </w:pPr>
      <w:r w:rsidRPr="00227507">
        <w:t>Ljubuški,</w:t>
      </w:r>
      <w:r w:rsidRPr="00227507">
        <w:rPr>
          <w:spacing w:val="-6"/>
        </w:rPr>
        <w:t xml:space="preserve"> </w:t>
      </w:r>
      <w:r w:rsidRPr="00227507">
        <w:t>ID</w:t>
      </w:r>
      <w:r w:rsidRPr="00227507">
        <w:rPr>
          <w:spacing w:val="-7"/>
        </w:rPr>
        <w:t xml:space="preserve"> </w:t>
      </w:r>
      <w:r w:rsidRPr="00227507">
        <w:t>broj: 4227261880007</w:t>
      </w:r>
      <w:r w:rsidRPr="00227507">
        <w:rPr>
          <w:spacing w:val="38"/>
        </w:rPr>
        <w:t xml:space="preserve"> </w:t>
      </w:r>
      <w:r w:rsidRPr="00227507">
        <w:t>(u</w:t>
      </w:r>
      <w:r w:rsidRPr="00227507">
        <w:rPr>
          <w:spacing w:val="-6"/>
        </w:rPr>
        <w:t xml:space="preserve"> </w:t>
      </w:r>
      <w:r w:rsidRPr="00227507">
        <w:t>daljnjem</w:t>
      </w:r>
      <w:r w:rsidRPr="00227507">
        <w:rPr>
          <w:spacing w:val="-6"/>
        </w:rPr>
        <w:t xml:space="preserve"> </w:t>
      </w:r>
      <w:r w:rsidRPr="00227507">
        <w:t>tekstu:</w:t>
      </w:r>
      <w:r w:rsidRPr="00227507">
        <w:rPr>
          <w:spacing w:val="-5"/>
        </w:rPr>
        <w:t xml:space="preserve"> </w:t>
      </w:r>
      <w:r w:rsidRPr="00227507">
        <w:rPr>
          <w:b/>
        </w:rPr>
        <w:t>''Organizator'</w:t>
      </w:r>
      <w:r w:rsidRPr="00227507">
        <w:t>'</w:t>
      </w:r>
      <w:r w:rsidRPr="00227507">
        <w:rPr>
          <w:spacing w:val="-6"/>
        </w:rPr>
        <w:t xml:space="preserve"> </w:t>
      </w:r>
      <w:r w:rsidRPr="00227507">
        <w:rPr>
          <w:spacing w:val="-10"/>
        </w:rPr>
        <w:t>)</w:t>
      </w:r>
    </w:p>
    <w:p w14:paraId="699B2026" w14:textId="77777777" w:rsidR="00A01F50" w:rsidRPr="00227507" w:rsidRDefault="00A01F50">
      <w:pPr>
        <w:pStyle w:val="BodyText"/>
      </w:pPr>
    </w:p>
    <w:p w14:paraId="7F2D403F" w14:textId="77777777" w:rsidR="00A01F50" w:rsidRPr="00227507" w:rsidRDefault="00A01F50">
      <w:pPr>
        <w:pStyle w:val="BodyText"/>
        <w:spacing w:before="1"/>
      </w:pPr>
    </w:p>
    <w:p w14:paraId="0606A70D" w14:textId="77777777" w:rsidR="00A01F50" w:rsidRPr="00227507" w:rsidRDefault="00FE0B97">
      <w:pPr>
        <w:pStyle w:val="Heading1"/>
        <w:spacing w:before="0"/>
        <w:ind w:left="3566" w:right="3449"/>
        <w:jc w:val="center"/>
      </w:pPr>
      <w:r w:rsidRPr="00227507">
        <w:t>P</w:t>
      </w:r>
      <w:r w:rsidRPr="00227507">
        <w:rPr>
          <w:spacing w:val="50"/>
        </w:rPr>
        <w:t xml:space="preserve"> </w:t>
      </w:r>
      <w:r w:rsidRPr="00227507">
        <w:t>R</w:t>
      </w:r>
      <w:r w:rsidRPr="00227507">
        <w:rPr>
          <w:spacing w:val="48"/>
        </w:rPr>
        <w:t xml:space="preserve"> </w:t>
      </w:r>
      <w:r w:rsidRPr="00227507">
        <w:t>A</w:t>
      </w:r>
      <w:r w:rsidRPr="00227507">
        <w:rPr>
          <w:spacing w:val="48"/>
        </w:rPr>
        <w:t xml:space="preserve"> </w:t>
      </w:r>
      <w:r w:rsidRPr="00227507">
        <w:t>V</w:t>
      </w:r>
      <w:r w:rsidRPr="00227507">
        <w:rPr>
          <w:spacing w:val="47"/>
        </w:rPr>
        <w:t xml:space="preserve"> </w:t>
      </w:r>
      <w:r w:rsidRPr="00227507">
        <w:t>I</w:t>
      </w:r>
      <w:r w:rsidRPr="00227507">
        <w:rPr>
          <w:spacing w:val="51"/>
        </w:rPr>
        <w:t xml:space="preserve"> </w:t>
      </w:r>
      <w:r w:rsidRPr="00227507">
        <w:t>L</w:t>
      </w:r>
      <w:r w:rsidRPr="00227507">
        <w:rPr>
          <w:spacing w:val="48"/>
        </w:rPr>
        <w:t xml:space="preserve"> </w:t>
      </w:r>
      <w:r w:rsidRPr="00227507">
        <w:rPr>
          <w:spacing w:val="-10"/>
        </w:rPr>
        <w:t>A</w:t>
      </w:r>
    </w:p>
    <w:p w14:paraId="4843626F" w14:textId="77777777" w:rsidR="00A01F50" w:rsidRPr="00227507" w:rsidRDefault="00FE0B97">
      <w:pPr>
        <w:ind w:left="3565" w:right="3449"/>
        <w:jc w:val="center"/>
        <w:rPr>
          <w:b/>
        </w:rPr>
      </w:pPr>
      <w:r w:rsidRPr="00227507">
        <w:rPr>
          <w:b/>
        </w:rPr>
        <w:t>Nagradna</w:t>
      </w:r>
      <w:r w:rsidRPr="00227507">
        <w:rPr>
          <w:b/>
          <w:spacing w:val="-7"/>
        </w:rPr>
        <w:t xml:space="preserve"> </w:t>
      </w:r>
      <w:r w:rsidRPr="00227507">
        <w:rPr>
          <w:b/>
          <w:spacing w:val="-4"/>
        </w:rPr>
        <w:t>igra</w:t>
      </w:r>
    </w:p>
    <w:p w14:paraId="5C240574" w14:textId="20997EF3" w:rsidR="00A01F50" w:rsidRPr="00227507" w:rsidRDefault="00FE0B97">
      <w:pPr>
        <w:ind w:left="3616" w:right="3449"/>
        <w:jc w:val="center"/>
        <w:rPr>
          <w:b/>
        </w:rPr>
      </w:pPr>
      <w:r w:rsidRPr="00227507">
        <w:rPr>
          <w:b/>
        </w:rPr>
        <w:t>„</w:t>
      </w:r>
      <w:r w:rsidR="00861ABE" w:rsidRPr="00227507">
        <w:rPr>
          <w:b/>
        </w:rPr>
        <w:t xml:space="preserve">EuroCompany proizvode potraži za novi auto u garaži  </w:t>
      </w:r>
      <w:r w:rsidRPr="00227507">
        <w:rPr>
          <w:b/>
          <w:spacing w:val="-4"/>
        </w:rPr>
        <w:t>“</w:t>
      </w:r>
    </w:p>
    <w:p w14:paraId="6CF217C4" w14:textId="77777777" w:rsidR="00A01F50" w:rsidRPr="00227507" w:rsidRDefault="00A01F50">
      <w:pPr>
        <w:pStyle w:val="BodyText"/>
        <w:spacing w:before="3"/>
        <w:rPr>
          <w:b/>
          <w:sz w:val="17"/>
        </w:rPr>
      </w:pPr>
    </w:p>
    <w:p w14:paraId="1E86B83C" w14:textId="77777777" w:rsidR="00A01F50" w:rsidRPr="00227507" w:rsidRDefault="00FE0B97">
      <w:pPr>
        <w:pStyle w:val="Heading1"/>
        <w:spacing w:before="57"/>
      </w:pPr>
      <w:r w:rsidRPr="00227507">
        <w:t>UVODNE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ODREDBE</w:t>
      </w:r>
    </w:p>
    <w:p w14:paraId="31569D5B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1.</w:t>
      </w:r>
    </w:p>
    <w:p w14:paraId="62DF7171" w14:textId="77777777" w:rsidR="00A01F50" w:rsidRPr="00227507" w:rsidRDefault="00A01F50">
      <w:pPr>
        <w:pStyle w:val="BodyText"/>
        <w:spacing w:before="6"/>
        <w:rPr>
          <w:sz w:val="17"/>
        </w:rPr>
      </w:pPr>
    </w:p>
    <w:p w14:paraId="310FDD89" w14:textId="35AAB453" w:rsidR="00A01F50" w:rsidRPr="00227507" w:rsidRDefault="00FE0B97">
      <w:pPr>
        <w:pStyle w:val="BodyText"/>
        <w:spacing w:before="56"/>
        <w:ind w:left="231"/>
      </w:pPr>
      <w:r w:rsidRPr="00227507">
        <w:t>Prema</w:t>
      </w:r>
      <w:r w:rsidRPr="00227507">
        <w:rPr>
          <w:spacing w:val="-1"/>
        </w:rPr>
        <w:t xml:space="preserve"> </w:t>
      </w:r>
      <w:r w:rsidRPr="00227507">
        <w:t>ovim</w:t>
      </w:r>
      <w:r w:rsidRPr="00227507">
        <w:rPr>
          <w:spacing w:val="-1"/>
        </w:rPr>
        <w:t xml:space="preserve"> </w:t>
      </w:r>
      <w:r w:rsidRPr="00227507">
        <w:t>Pravilima</w:t>
      </w:r>
      <w:r w:rsidRPr="00227507">
        <w:rPr>
          <w:spacing w:val="-2"/>
        </w:rPr>
        <w:t xml:space="preserve"> </w:t>
      </w:r>
      <w:r w:rsidRPr="00227507">
        <w:t>Organizator priređuje Nagradnu igru</w:t>
      </w:r>
      <w:r w:rsidRPr="00227507">
        <w:rPr>
          <w:spacing w:val="-1"/>
        </w:rPr>
        <w:t xml:space="preserve"> </w:t>
      </w:r>
      <w:r w:rsidRPr="00227507">
        <w:t>pod nazivom „</w:t>
      </w:r>
      <w:r w:rsidR="00861ABE" w:rsidRPr="00227507">
        <w:rPr>
          <w:b/>
        </w:rPr>
        <w:t xml:space="preserve">EuroCompany proizvode potraži za novi auto u garaži  </w:t>
      </w:r>
      <w:r w:rsidRPr="00227507">
        <w:t>“</w:t>
      </w:r>
      <w:r w:rsidRPr="00227507">
        <w:rPr>
          <w:spacing w:val="-1"/>
        </w:rPr>
        <w:t xml:space="preserve"> </w:t>
      </w:r>
      <w:r w:rsidRPr="00227507">
        <w:t>(u daljnjem tekstu: Nagradna igra).</w:t>
      </w:r>
    </w:p>
    <w:p w14:paraId="48B2904F" w14:textId="77777777" w:rsidR="00A01F50" w:rsidRPr="00227507" w:rsidRDefault="00A01F50">
      <w:pPr>
        <w:pStyle w:val="BodyText"/>
      </w:pPr>
    </w:p>
    <w:p w14:paraId="055701BE" w14:textId="3F6737FB" w:rsidR="00A01F50" w:rsidRPr="00227507" w:rsidRDefault="00FE0B97">
      <w:pPr>
        <w:pStyle w:val="BodyText"/>
        <w:spacing w:before="1"/>
        <w:ind w:left="231"/>
      </w:pPr>
      <w:r w:rsidRPr="00227507">
        <w:t>Pravila</w:t>
      </w:r>
      <w:r w:rsidRPr="00227507">
        <w:rPr>
          <w:spacing w:val="-9"/>
        </w:rPr>
        <w:t xml:space="preserve"> </w:t>
      </w:r>
      <w:r w:rsidRPr="00227507">
        <w:t>će</w:t>
      </w:r>
      <w:r w:rsidRPr="00227507">
        <w:rPr>
          <w:spacing w:val="-5"/>
        </w:rPr>
        <w:t xml:space="preserve"> </w:t>
      </w:r>
      <w:r w:rsidRPr="00227507">
        <w:t>biti</w:t>
      </w:r>
      <w:r w:rsidRPr="00227507">
        <w:rPr>
          <w:spacing w:val="-6"/>
        </w:rPr>
        <w:t xml:space="preserve"> </w:t>
      </w:r>
      <w:r w:rsidRPr="00227507">
        <w:t>objavljena</w:t>
      </w:r>
      <w:r w:rsidR="007E4B1E">
        <w:t xml:space="preserve"> u Dnevnom Avazu </w:t>
      </w:r>
      <w:r w:rsidRPr="00227507">
        <w:rPr>
          <w:spacing w:val="-2"/>
        </w:rPr>
        <w:t xml:space="preserve"> </w:t>
      </w:r>
      <w:r w:rsidRPr="00227507">
        <w:t>i</w:t>
      </w:r>
      <w:r w:rsidRPr="00227507">
        <w:rPr>
          <w:spacing w:val="-4"/>
        </w:rPr>
        <w:t xml:space="preserve"> </w:t>
      </w:r>
      <w:r w:rsidRPr="00227507">
        <w:t>biti</w:t>
      </w:r>
      <w:r w:rsidRPr="00227507">
        <w:rPr>
          <w:spacing w:val="-3"/>
        </w:rPr>
        <w:t xml:space="preserve"> </w:t>
      </w:r>
      <w:r w:rsidRPr="00227507">
        <w:t>će</w:t>
      </w:r>
      <w:r w:rsidRPr="00227507">
        <w:rPr>
          <w:spacing w:val="-3"/>
        </w:rPr>
        <w:t xml:space="preserve"> </w:t>
      </w:r>
      <w:r w:rsidRPr="00227507">
        <w:t>dostupna</w:t>
      </w:r>
      <w:r w:rsidRPr="00227507">
        <w:rPr>
          <w:spacing w:val="-3"/>
        </w:rPr>
        <w:t xml:space="preserve"> </w:t>
      </w:r>
      <w:r w:rsidRPr="00227507">
        <w:t>na</w:t>
      </w:r>
      <w:r w:rsidR="007A4D14" w:rsidRPr="00227507">
        <w:rPr>
          <w:spacing w:val="-6"/>
        </w:rPr>
        <w:t xml:space="preserve"> </w:t>
      </w:r>
      <w:r w:rsidR="007A4D14" w:rsidRPr="00227507">
        <w:rPr>
          <w:u w:val="single"/>
        </w:rPr>
        <w:t>www.eurocompany99.com</w:t>
      </w:r>
      <w:r w:rsidRPr="00227507">
        <w:rPr>
          <w:spacing w:val="-2"/>
        </w:rPr>
        <w:t xml:space="preserve"> </w:t>
      </w:r>
      <w:r w:rsidRPr="00227507">
        <w:t>za</w:t>
      </w:r>
      <w:r w:rsidRPr="00227507">
        <w:rPr>
          <w:spacing w:val="-3"/>
        </w:rPr>
        <w:t xml:space="preserve"> </w:t>
      </w:r>
      <w:r w:rsidRPr="00227507">
        <w:t>cijelo</w:t>
      </w:r>
      <w:r w:rsidRPr="00227507">
        <w:rPr>
          <w:spacing w:val="-5"/>
        </w:rPr>
        <w:t xml:space="preserve"> </w:t>
      </w:r>
      <w:r w:rsidRPr="00227507">
        <w:t>vrijeme</w:t>
      </w:r>
      <w:r w:rsidRPr="00227507">
        <w:rPr>
          <w:spacing w:val="-3"/>
        </w:rPr>
        <w:t xml:space="preserve"> </w:t>
      </w:r>
      <w:r w:rsidRPr="00227507">
        <w:t>trajanja</w:t>
      </w:r>
      <w:r w:rsidRPr="00227507">
        <w:rPr>
          <w:spacing w:val="-3"/>
        </w:rPr>
        <w:t xml:space="preserve"> </w:t>
      </w:r>
      <w:r w:rsidRPr="00227507">
        <w:t>Nagradne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igre.</w:t>
      </w:r>
    </w:p>
    <w:p w14:paraId="75EA7DBC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3FE6797A" w14:textId="77777777" w:rsidR="00A01F50" w:rsidRPr="00227507" w:rsidRDefault="00FE0B97">
      <w:pPr>
        <w:pStyle w:val="Heading1"/>
        <w:spacing w:line="267" w:lineRule="exact"/>
      </w:pPr>
      <w:r w:rsidRPr="00227507">
        <w:t>SVRHA</w:t>
      </w:r>
      <w:r w:rsidRPr="00227507">
        <w:rPr>
          <w:spacing w:val="-8"/>
        </w:rPr>
        <w:t xml:space="preserve"> </w:t>
      </w:r>
      <w:r w:rsidRPr="00227507">
        <w:t>NAGRADNE</w:t>
      </w:r>
      <w:r w:rsidRPr="00227507">
        <w:rPr>
          <w:spacing w:val="-6"/>
        </w:rPr>
        <w:t xml:space="preserve"> </w:t>
      </w:r>
      <w:r w:rsidRPr="00227507">
        <w:rPr>
          <w:spacing w:val="-4"/>
        </w:rPr>
        <w:t>IGRE</w:t>
      </w:r>
    </w:p>
    <w:p w14:paraId="07CF119E" w14:textId="77777777" w:rsidR="00A01F50" w:rsidRPr="00227507" w:rsidRDefault="00FE0B97">
      <w:pPr>
        <w:pStyle w:val="BodyText"/>
        <w:spacing w:line="267" w:lineRule="exact"/>
        <w:ind w:left="3567" w:right="3449"/>
        <w:jc w:val="center"/>
      </w:pPr>
      <w:r w:rsidRPr="00227507">
        <w:t>Članak</w:t>
      </w:r>
      <w:r w:rsidRPr="00227507">
        <w:rPr>
          <w:spacing w:val="-6"/>
        </w:rPr>
        <w:t xml:space="preserve"> </w:t>
      </w:r>
      <w:r w:rsidRPr="00227507">
        <w:rPr>
          <w:spacing w:val="-5"/>
        </w:rPr>
        <w:t>2.</w:t>
      </w:r>
    </w:p>
    <w:p w14:paraId="2DE39B23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0FC36529" w14:textId="167AA0E3" w:rsidR="00A01F50" w:rsidRPr="00227507" w:rsidRDefault="00FE0B97">
      <w:pPr>
        <w:pStyle w:val="BodyText"/>
        <w:spacing w:before="57"/>
        <w:ind w:left="231"/>
      </w:pPr>
      <w:r w:rsidRPr="00227507">
        <w:t>Svrha</w:t>
      </w:r>
      <w:r w:rsidRPr="00227507">
        <w:rPr>
          <w:spacing w:val="-8"/>
        </w:rPr>
        <w:t xml:space="preserve"> </w:t>
      </w:r>
      <w:r w:rsidRPr="00227507">
        <w:t>nagradne</w:t>
      </w:r>
      <w:r w:rsidRPr="00227507">
        <w:rPr>
          <w:spacing w:val="-3"/>
        </w:rPr>
        <w:t xml:space="preserve"> </w:t>
      </w:r>
      <w:r w:rsidRPr="00227507">
        <w:t>igre</w:t>
      </w:r>
      <w:r w:rsidRPr="00227507">
        <w:rPr>
          <w:spacing w:val="-7"/>
        </w:rPr>
        <w:t xml:space="preserve"> </w:t>
      </w:r>
      <w:r w:rsidRPr="00227507">
        <w:t>je</w:t>
      </w:r>
      <w:r w:rsidRPr="00227507">
        <w:rPr>
          <w:spacing w:val="-6"/>
        </w:rPr>
        <w:t xml:space="preserve"> </w:t>
      </w:r>
      <w:r w:rsidRPr="00227507">
        <w:t>ostvarivanje</w:t>
      </w:r>
      <w:r w:rsidRPr="00227507">
        <w:rPr>
          <w:spacing w:val="-5"/>
        </w:rPr>
        <w:t xml:space="preserve"> </w:t>
      </w:r>
      <w:r w:rsidRPr="00227507">
        <w:t>promidžbenih</w:t>
      </w:r>
      <w:r w:rsidRPr="00227507">
        <w:rPr>
          <w:spacing w:val="-5"/>
        </w:rPr>
        <w:t xml:space="preserve"> </w:t>
      </w:r>
      <w:r w:rsidRPr="00227507">
        <w:t>učinaka</w:t>
      </w:r>
      <w:r w:rsidRPr="00227507">
        <w:rPr>
          <w:spacing w:val="-4"/>
        </w:rPr>
        <w:t xml:space="preserve"> </w:t>
      </w:r>
      <w:r w:rsidRPr="00227507">
        <w:t>za</w:t>
      </w:r>
      <w:r w:rsidRPr="00227507">
        <w:rPr>
          <w:spacing w:val="-5"/>
        </w:rPr>
        <w:t xml:space="preserve"> </w:t>
      </w:r>
      <w:r w:rsidRPr="00227507">
        <w:t>proizvode</w:t>
      </w:r>
      <w:r w:rsidRPr="00227507">
        <w:rPr>
          <w:spacing w:val="-4"/>
        </w:rPr>
        <w:t xml:space="preserve"> </w:t>
      </w:r>
      <w:r w:rsidR="007A4D14" w:rsidRPr="00227507">
        <w:t>EuroCompany99</w:t>
      </w:r>
      <w:r w:rsidRPr="00227507">
        <w:rPr>
          <w:spacing w:val="-5"/>
        </w:rPr>
        <w:t xml:space="preserve"> </w:t>
      </w:r>
      <w:r w:rsidRPr="00227507">
        <w:t>d.o.o.</w:t>
      </w:r>
      <w:r w:rsidRPr="00227507">
        <w:rPr>
          <w:spacing w:val="-3"/>
        </w:rPr>
        <w:t xml:space="preserve"> </w:t>
      </w:r>
      <w:r w:rsidR="007A4D14" w:rsidRPr="00227507">
        <w:rPr>
          <w:spacing w:val="-2"/>
        </w:rPr>
        <w:t>Ljubuški</w:t>
      </w:r>
      <w:r w:rsidRPr="00227507">
        <w:rPr>
          <w:spacing w:val="-2"/>
        </w:rPr>
        <w:t>.</w:t>
      </w:r>
    </w:p>
    <w:p w14:paraId="560C8865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39D974DE" w14:textId="77777777" w:rsidR="00A01F50" w:rsidRPr="00227507" w:rsidRDefault="00FE0B97">
      <w:pPr>
        <w:pStyle w:val="BodyText"/>
        <w:spacing w:before="56"/>
        <w:ind w:left="3563" w:right="3449"/>
        <w:jc w:val="center"/>
      </w:pPr>
      <w:r w:rsidRPr="00227507">
        <w:t>Član</w:t>
      </w:r>
      <w:r w:rsidRPr="00227507">
        <w:rPr>
          <w:spacing w:val="-7"/>
        </w:rPr>
        <w:t xml:space="preserve"> 3.</w:t>
      </w:r>
    </w:p>
    <w:p w14:paraId="66652AE2" w14:textId="77777777" w:rsidR="00A01F50" w:rsidRPr="00227507" w:rsidRDefault="00FE0B97">
      <w:pPr>
        <w:pStyle w:val="Heading1"/>
        <w:spacing w:before="1"/>
      </w:pPr>
      <w:r w:rsidRPr="00227507">
        <w:t>TRAJANJE</w:t>
      </w:r>
      <w:r w:rsidRPr="00227507">
        <w:rPr>
          <w:spacing w:val="-7"/>
        </w:rPr>
        <w:t xml:space="preserve"> </w:t>
      </w:r>
      <w:r w:rsidRPr="00227507">
        <w:t>I</w:t>
      </w:r>
      <w:r w:rsidRPr="00227507">
        <w:rPr>
          <w:spacing w:val="-4"/>
        </w:rPr>
        <w:t xml:space="preserve"> </w:t>
      </w:r>
      <w:r w:rsidRPr="00227507">
        <w:t>MJESTO</w:t>
      </w:r>
      <w:r w:rsidRPr="00227507">
        <w:rPr>
          <w:spacing w:val="-7"/>
        </w:rPr>
        <w:t xml:space="preserve"> </w:t>
      </w:r>
      <w:r w:rsidRPr="00227507">
        <w:t>ODVIJANJA</w:t>
      </w:r>
      <w:r w:rsidRPr="00227507">
        <w:rPr>
          <w:spacing w:val="-7"/>
        </w:rPr>
        <w:t xml:space="preserve"> </w:t>
      </w:r>
      <w:r w:rsidRPr="00227507">
        <w:t>NAGRADNE</w:t>
      </w:r>
      <w:r w:rsidRPr="00227507">
        <w:rPr>
          <w:spacing w:val="-6"/>
        </w:rPr>
        <w:t xml:space="preserve"> </w:t>
      </w:r>
      <w:r w:rsidRPr="00227507">
        <w:rPr>
          <w:spacing w:val="-4"/>
        </w:rPr>
        <w:t>IGRE</w:t>
      </w:r>
    </w:p>
    <w:p w14:paraId="522B0FD2" w14:textId="77777777" w:rsidR="00A01F50" w:rsidRPr="00227507" w:rsidRDefault="00A01F50">
      <w:pPr>
        <w:pStyle w:val="BodyText"/>
        <w:spacing w:before="5"/>
        <w:rPr>
          <w:b/>
          <w:sz w:val="17"/>
        </w:rPr>
      </w:pPr>
    </w:p>
    <w:p w14:paraId="590ABE75" w14:textId="0329F884" w:rsidR="00A01F50" w:rsidRPr="00227507" w:rsidRDefault="00FE0B97" w:rsidP="007A4D14">
      <w:pPr>
        <w:spacing w:before="56"/>
        <w:ind w:left="231"/>
        <w:rPr>
          <w:b/>
        </w:rPr>
      </w:pPr>
      <w:r w:rsidRPr="00227507">
        <w:t>Nagradna</w:t>
      </w:r>
      <w:r w:rsidRPr="00227507">
        <w:rPr>
          <w:spacing w:val="-5"/>
        </w:rPr>
        <w:t xml:space="preserve"> </w:t>
      </w:r>
      <w:r w:rsidRPr="00227507">
        <w:t>igra</w:t>
      </w:r>
      <w:r w:rsidRPr="00227507">
        <w:rPr>
          <w:spacing w:val="-5"/>
        </w:rPr>
        <w:t xml:space="preserve"> </w:t>
      </w:r>
      <w:r w:rsidRPr="00227507">
        <w:t>se</w:t>
      </w:r>
      <w:r w:rsidRPr="00227507">
        <w:rPr>
          <w:spacing w:val="-4"/>
        </w:rPr>
        <w:t xml:space="preserve"> </w:t>
      </w:r>
      <w:r w:rsidRPr="00227507">
        <w:t>provodi</w:t>
      </w:r>
      <w:r w:rsidRPr="00227507">
        <w:rPr>
          <w:spacing w:val="-4"/>
        </w:rPr>
        <w:t xml:space="preserve"> </w:t>
      </w:r>
      <w:r w:rsidRPr="00227507">
        <w:t>od</w:t>
      </w:r>
      <w:r w:rsidRPr="00227507">
        <w:rPr>
          <w:spacing w:val="-6"/>
        </w:rPr>
        <w:t xml:space="preserve"> </w:t>
      </w:r>
      <w:r w:rsidR="007A4D14" w:rsidRPr="00227507">
        <w:rPr>
          <w:b/>
        </w:rPr>
        <w:t>01.03</w:t>
      </w:r>
      <w:r w:rsidRPr="00227507">
        <w:rPr>
          <w:b/>
        </w:rPr>
        <w:t>.202</w:t>
      </w:r>
      <w:r w:rsidR="007A4D14" w:rsidRPr="00227507">
        <w:rPr>
          <w:b/>
        </w:rPr>
        <w:t>4</w:t>
      </w:r>
      <w:r w:rsidRPr="00227507">
        <w:rPr>
          <w:b/>
        </w:rPr>
        <w:t>.</w:t>
      </w:r>
      <w:r w:rsidRPr="00227507">
        <w:rPr>
          <w:b/>
          <w:spacing w:val="-4"/>
        </w:rPr>
        <w:t xml:space="preserve"> </w:t>
      </w:r>
      <w:r w:rsidRPr="00227507">
        <w:t>godine</w:t>
      </w:r>
      <w:r w:rsidRPr="00227507">
        <w:rPr>
          <w:spacing w:val="-4"/>
        </w:rPr>
        <w:t xml:space="preserve"> </w:t>
      </w:r>
      <w:r w:rsidRPr="00227507">
        <w:t>do</w:t>
      </w:r>
      <w:r w:rsidRPr="00227507">
        <w:rPr>
          <w:spacing w:val="-3"/>
        </w:rPr>
        <w:t xml:space="preserve"> </w:t>
      </w:r>
      <w:r w:rsidR="007A4D14" w:rsidRPr="00227507">
        <w:rPr>
          <w:b/>
        </w:rPr>
        <w:t>15</w:t>
      </w:r>
      <w:r w:rsidRPr="00227507">
        <w:rPr>
          <w:b/>
        </w:rPr>
        <w:t>.0</w:t>
      </w:r>
      <w:r w:rsidR="0092050E" w:rsidRPr="00227507">
        <w:rPr>
          <w:b/>
        </w:rPr>
        <w:t>5</w:t>
      </w:r>
      <w:r w:rsidRPr="00227507">
        <w:rPr>
          <w:b/>
        </w:rPr>
        <w:t>.202</w:t>
      </w:r>
      <w:r w:rsidR="0092050E" w:rsidRPr="00227507">
        <w:rPr>
          <w:b/>
        </w:rPr>
        <w:t>4</w:t>
      </w:r>
      <w:r w:rsidRPr="00227507">
        <w:rPr>
          <w:b/>
        </w:rPr>
        <w:t>.</w:t>
      </w:r>
      <w:r w:rsidRPr="00227507">
        <w:rPr>
          <w:b/>
          <w:spacing w:val="-4"/>
        </w:rPr>
        <w:t xml:space="preserve"> </w:t>
      </w:r>
      <w:r w:rsidRPr="00227507">
        <w:t>godine,</w:t>
      </w:r>
      <w:r w:rsidRPr="00227507">
        <w:rPr>
          <w:spacing w:val="-5"/>
        </w:rPr>
        <w:t xml:space="preserve"> </w:t>
      </w:r>
      <w:r w:rsidRPr="00227507">
        <w:t>a</w:t>
      </w:r>
      <w:r w:rsidRPr="00227507">
        <w:rPr>
          <w:spacing w:val="-6"/>
        </w:rPr>
        <w:t xml:space="preserve"> </w:t>
      </w:r>
      <w:r w:rsidRPr="00227507">
        <w:t>odvija</w:t>
      </w:r>
      <w:r w:rsidRPr="00227507">
        <w:rPr>
          <w:spacing w:val="-5"/>
        </w:rPr>
        <w:t xml:space="preserve"> </w:t>
      </w:r>
      <w:r w:rsidRPr="00227507">
        <w:t>se</w:t>
      </w:r>
      <w:r w:rsidRPr="00227507">
        <w:rPr>
          <w:spacing w:val="-4"/>
        </w:rPr>
        <w:t xml:space="preserve"> </w:t>
      </w:r>
      <w:r w:rsidRPr="00227507">
        <w:t>na</w:t>
      </w:r>
      <w:r w:rsidRPr="00227507">
        <w:rPr>
          <w:spacing w:val="-5"/>
        </w:rPr>
        <w:t xml:space="preserve"> </w:t>
      </w:r>
      <w:r w:rsidRPr="00227507">
        <w:t>teritoriju</w:t>
      </w:r>
      <w:r w:rsidRPr="00227507">
        <w:rPr>
          <w:spacing w:val="-6"/>
        </w:rPr>
        <w:t xml:space="preserve"> </w:t>
      </w:r>
      <w:r w:rsidRPr="00227507">
        <w:rPr>
          <w:spacing w:val="-2"/>
        </w:rPr>
        <w:t>Federacije.</w:t>
      </w:r>
    </w:p>
    <w:p w14:paraId="0C39802C" w14:textId="77777777" w:rsidR="00A01F50" w:rsidRPr="00227507" w:rsidRDefault="00A01F50">
      <w:pPr>
        <w:pStyle w:val="BodyText"/>
        <w:rPr>
          <w:sz w:val="20"/>
        </w:rPr>
      </w:pPr>
    </w:p>
    <w:p w14:paraId="14F6E085" w14:textId="77777777" w:rsidR="00A01F50" w:rsidRPr="00227507" w:rsidRDefault="00A01F50">
      <w:pPr>
        <w:pStyle w:val="BodyText"/>
        <w:spacing w:before="3"/>
        <w:rPr>
          <w:sz w:val="19"/>
        </w:rPr>
      </w:pPr>
    </w:p>
    <w:p w14:paraId="5E0FFB32" w14:textId="77777777" w:rsidR="00A01F50" w:rsidRPr="00227507" w:rsidRDefault="00FE0B97">
      <w:pPr>
        <w:pStyle w:val="Heading1"/>
        <w:spacing w:before="57"/>
      </w:pPr>
      <w:r w:rsidRPr="00227507">
        <w:t>SUDIONICI</w:t>
      </w:r>
      <w:r w:rsidRPr="00227507">
        <w:rPr>
          <w:spacing w:val="-9"/>
        </w:rPr>
        <w:t xml:space="preserve"> </w:t>
      </w:r>
      <w:r w:rsidRPr="00227507">
        <w:t>NAGRADNE</w:t>
      </w:r>
      <w:r w:rsidRPr="00227507">
        <w:rPr>
          <w:spacing w:val="-7"/>
        </w:rPr>
        <w:t xml:space="preserve"> </w:t>
      </w:r>
      <w:r w:rsidRPr="00227507">
        <w:rPr>
          <w:spacing w:val="-4"/>
        </w:rPr>
        <w:t>IGRE</w:t>
      </w:r>
    </w:p>
    <w:p w14:paraId="2624A5CD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4.</w:t>
      </w:r>
    </w:p>
    <w:p w14:paraId="66F96DE1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09F94ABA" w14:textId="77777777" w:rsidR="00A01F50" w:rsidRPr="00227507" w:rsidRDefault="00FE0B97">
      <w:pPr>
        <w:pStyle w:val="BodyText"/>
        <w:spacing w:before="57"/>
        <w:ind w:left="231" w:right="110"/>
        <w:jc w:val="both"/>
      </w:pPr>
      <w:r w:rsidRPr="00227507">
        <w:t>Pravo na sudjelovanje u nagradnoj igri imaju svi državljani BiH sa stalnim prebivalištem u Federaciji BiH, a koji prihvaćaju</w:t>
      </w:r>
      <w:r w:rsidRPr="00227507">
        <w:rPr>
          <w:spacing w:val="-1"/>
        </w:rPr>
        <w:t xml:space="preserve"> </w:t>
      </w:r>
      <w:r w:rsidRPr="00227507">
        <w:t>Pravila nagradne igre. U nagradnoj igri ne mogu sudjelovati uposlenici Organizatora i članovi njihovih užih porodica.</w:t>
      </w:r>
    </w:p>
    <w:p w14:paraId="3BB469F5" w14:textId="77777777" w:rsidR="00A01F50" w:rsidRPr="00227507" w:rsidRDefault="00A01F50">
      <w:pPr>
        <w:pStyle w:val="BodyText"/>
        <w:spacing w:before="6"/>
        <w:rPr>
          <w:sz w:val="17"/>
        </w:rPr>
      </w:pPr>
    </w:p>
    <w:p w14:paraId="1351B22D" w14:textId="77777777" w:rsidR="00A01F50" w:rsidRPr="00227507" w:rsidRDefault="00FE0B97">
      <w:pPr>
        <w:pStyle w:val="Heading1"/>
      </w:pPr>
      <w:r w:rsidRPr="00227507">
        <w:t>NAČIN</w:t>
      </w:r>
      <w:r w:rsidRPr="00227507">
        <w:rPr>
          <w:spacing w:val="-5"/>
        </w:rPr>
        <w:t xml:space="preserve"> </w:t>
      </w:r>
      <w:r w:rsidRPr="00227507">
        <w:rPr>
          <w:spacing w:val="-2"/>
        </w:rPr>
        <w:t>SUDJELOVANJA</w:t>
      </w:r>
    </w:p>
    <w:p w14:paraId="402D177A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5.</w:t>
      </w:r>
    </w:p>
    <w:p w14:paraId="1CEA86D4" w14:textId="77777777" w:rsidR="00A01F50" w:rsidRPr="00227507" w:rsidRDefault="00A01F50">
      <w:pPr>
        <w:pStyle w:val="BodyText"/>
        <w:spacing w:before="3"/>
        <w:rPr>
          <w:sz w:val="17"/>
        </w:rPr>
      </w:pPr>
    </w:p>
    <w:p w14:paraId="44D95869" w14:textId="16D65D54" w:rsidR="00494F4D" w:rsidRPr="00227507" w:rsidRDefault="00FE0B97" w:rsidP="0092050E">
      <w:pPr>
        <w:pStyle w:val="BodyText"/>
        <w:spacing w:before="57"/>
        <w:ind w:right="109"/>
        <w:jc w:val="both"/>
      </w:pPr>
      <w:bookmarkStart w:id="1" w:name="_Hlk146533882"/>
      <w:r w:rsidRPr="00227507">
        <w:t xml:space="preserve">Sudionik nagradne igre treba </w:t>
      </w:r>
      <w:r w:rsidR="00494F4D" w:rsidRPr="00227507">
        <w:t xml:space="preserve">za vrijeme nagradne kupiti 3 bilo koja proizvoda iz asortimana </w:t>
      </w:r>
      <w:r w:rsidR="00DA7C95" w:rsidRPr="00227507">
        <w:t xml:space="preserve">EuroCompany99 </w:t>
      </w:r>
      <w:r w:rsidR="00494F4D" w:rsidRPr="00227507">
        <w:t>Pefect day, La Grana i Feel Good. Prijava nagradne igre se vrši tako što broj računa, sliku računa i lične podatke (ime i prezime, adresa stanovanja,  broj telefona) kupac unosi putem web obrasca na www.eurocompany99.com</w:t>
      </w:r>
    </w:p>
    <w:p w14:paraId="686A72F5" w14:textId="77777777" w:rsidR="00A01F50" w:rsidRPr="00227507" w:rsidRDefault="00A01F50">
      <w:pPr>
        <w:pStyle w:val="BodyText"/>
        <w:spacing w:before="1"/>
      </w:pPr>
    </w:p>
    <w:p w14:paraId="2558E4C5" w14:textId="38C70BF3" w:rsidR="00A01F50" w:rsidRPr="00227507" w:rsidRDefault="00494F4D">
      <w:pPr>
        <w:jc w:val="both"/>
      </w:pPr>
      <w:r w:rsidRPr="00227507">
        <w:t>Orginalni račun, kao dokaz o kupovini, potrebno je sačuvati do kraja nagradne igre te na zahtjev Organizatora predočiti pri podizanju nagrade. Svaki sudionik može sudjelovati u nagradnoj igri neograničen broj puta s različitim brojevima računa. Svaki pojedini račun može biti iskorišten samo jedanput. U slučaju da račun s istim brojem bude ponovno poslan od strane ist</w:t>
      </w:r>
      <w:r w:rsidR="00DA7C95" w:rsidRPr="00227507">
        <w:t>e</w:t>
      </w:r>
      <w:r w:rsidRPr="00227507">
        <w:t xml:space="preserve"> ili druge osobe ta će prijava biti proglašena nevažećom.</w:t>
      </w:r>
    </w:p>
    <w:bookmarkEnd w:id="1"/>
    <w:p w14:paraId="42C505A8" w14:textId="4A72E307" w:rsidR="00494F4D" w:rsidRPr="00227507" w:rsidRDefault="00494F4D">
      <w:pPr>
        <w:jc w:val="both"/>
        <w:sectPr w:rsidR="00494F4D" w:rsidRPr="00227507" w:rsidSect="00E5446C">
          <w:type w:val="continuous"/>
          <w:pgSz w:w="11910" w:h="16850"/>
          <w:pgMar w:top="1100" w:right="1160" w:bottom="280" w:left="760" w:header="720" w:footer="720" w:gutter="0"/>
          <w:cols w:space="720"/>
        </w:sectPr>
      </w:pPr>
    </w:p>
    <w:p w14:paraId="1B76CA76" w14:textId="77777777" w:rsidR="00A01F50" w:rsidRPr="00227507" w:rsidRDefault="00FE0B97">
      <w:pPr>
        <w:pStyle w:val="Heading1"/>
        <w:spacing w:before="31"/>
      </w:pPr>
      <w:r w:rsidRPr="00227507">
        <w:lastRenderedPageBreak/>
        <w:t>NAGRADNI</w:t>
      </w:r>
      <w:r w:rsidRPr="00227507">
        <w:rPr>
          <w:spacing w:val="-7"/>
        </w:rPr>
        <w:t xml:space="preserve"> </w:t>
      </w:r>
      <w:r w:rsidRPr="00227507">
        <w:rPr>
          <w:spacing w:val="-4"/>
        </w:rPr>
        <w:t>FOND</w:t>
      </w:r>
    </w:p>
    <w:p w14:paraId="3741CED5" w14:textId="77777777" w:rsidR="00A01F50" w:rsidRPr="00227507" w:rsidRDefault="00FE0B97">
      <w:pPr>
        <w:pStyle w:val="BodyText"/>
        <w:spacing w:before="1"/>
        <w:ind w:left="3568" w:right="3449"/>
        <w:jc w:val="center"/>
      </w:pPr>
      <w:r w:rsidRPr="00227507">
        <w:t>Članak</w:t>
      </w:r>
      <w:r w:rsidRPr="00227507">
        <w:rPr>
          <w:spacing w:val="-5"/>
        </w:rPr>
        <w:t xml:space="preserve"> 6.</w:t>
      </w:r>
    </w:p>
    <w:p w14:paraId="0E1EADC9" w14:textId="77777777" w:rsidR="00A01F50" w:rsidRPr="00227507" w:rsidRDefault="00FE0B97">
      <w:pPr>
        <w:pStyle w:val="BodyText"/>
        <w:ind w:left="231"/>
      </w:pPr>
      <w:r w:rsidRPr="00227507">
        <w:t>PDV</w:t>
      </w:r>
      <w:r w:rsidRPr="00227507">
        <w:rPr>
          <w:spacing w:val="-8"/>
        </w:rPr>
        <w:t xml:space="preserve"> </w:t>
      </w:r>
      <w:r w:rsidRPr="00227507">
        <w:t>je</w:t>
      </w:r>
      <w:r w:rsidRPr="00227507">
        <w:rPr>
          <w:spacing w:val="-4"/>
        </w:rPr>
        <w:t xml:space="preserve"> </w:t>
      </w:r>
      <w:r w:rsidRPr="00227507">
        <w:t>uključen</w:t>
      </w:r>
      <w:r w:rsidRPr="00227507">
        <w:rPr>
          <w:spacing w:val="-4"/>
        </w:rPr>
        <w:t xml:space="preserve"> </w:t>
      </w:r>
      <w:r w:rsidRPr="00227507">
        <w:t>u</w:t>
      </w:r>
      <w:r w:rsidRPr="00227507">
        <w:rPr>
          <w:spacing w:val="-5"/>
        </w:rPr>
        <w:t xml:space="preserve"> </w:t>
      </w:r>
      <w:r w:rsidRPr="00227507">
        <w:t>cjelokupni</w:t>
      </w:r>
      <w:r w:rsidRPr="00227507">
        <w:rPr>
          <w:spacing w:val="-4"/>
        </w:rPr>
        <w:t xml:space="preserve"> </w:t>
      </w:r>
      <w:r w:rsidRPr="00227507">
        <w:t>iznos</w:t>
      </w:r>
      <w:r w:rsidRPr="00227507">
        <w:rPr>
          <w:spacing w:val="-4"/>
        </w:rPr>
        <w:t xml:space="preserve"> </w:t>
      </w:r>
      <w:r w:rsidRPr="00227507">
        <w:t>nagradnog</w:t>
      </w:r>
      <w:r w:rsidRPr="00227507">
        <w:rPr>
          <w:spacing w:val="-5"/>
        </w:rPr>
        <w:t xml:space="preserve"> </w:t>
      </w:r>
      <w:r w:rsidRPr="00227507">
        <w:rPr>
          <w:spacing w:val="-2"/>
        </w:rPr>
        <w:t>fonda.</w:t>
      </w:r>
    </w:p>
    <w:p w14:paraId="49FDAA12" w14:textId="77777777" w:rsidR="00A01F50" w:rsidRPr="00227507" w:rsidRDefault="00A01F50">
      <w:pPr>
        <w:pStyle w:val="BodyText"/>
        <w:spacing w:before="6"/>
        <w:rPr>
          <w:sz w:val="17"/>
        </w:rPr>
      </w:pPr>
    </w:p>
    <w:p w14:paraId="23725B45" w14:textId="77777777" w:rsidR="00A01F50" w:rsidRPr="00227507" w:rsidRDefault="00FE0B97">
      <w:pPr>
        <w:pStyle w:val="Heading1"/>
      </w:pPr>
      <w:r w:rsidRPr="00227507">
        <w:rPr>
          <w:spacing w:val="-2"/>
        </w:rPr>
        <w:t>NAGRADE</w:t>
      </w:r>
    </w:p>
    <w:p w14:paraId="75241AAA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7.</w:t>
      </w:r>
    </w:p>
    <w:p w14:paraId="051FD93B" w14:textId="77777777" w:rsidR="00A01F50" w:rsidRPr="00227507" w:rsidRDefault="00A01F50">
      <w:pPr>
        <w:pStyle w:val="BodyText"/>
        <w:spacing w:before="3"/>
        <w:rPr>
          <w:sz w:val="17"/>
        </w:rPr>
      </w:pPr>
    </w:p>
    <w:p w14:paraId="31DD6E72" w14:textId="77777777" w:rsidR="00A01F50" w:rsidRPr="00227507" w:rsidRDefault="00FE0B97">
      <w:pPr>
        <w:pStyle w:val="BodyText"/>
        <w:spacing w:before="56"/>
        <w:ind w:left="231"/>
      </w:pPr>
      <w:r w:rsidRPr="00227507">
        <w:t>Nagradni</w:t>
      </w:r>
      <w:r w:rsidRPr="00227507">
        <w:rPr>
          <w:spacing w:val="-6"/>
        </w:rPr>
        <w:t xml:space="preserve"> </w:t>
      </w:r>
      <w:r w:rsidRPr="00227507">
        <w:t>fond</w:t>
      </w:r>
      <w:r w:rsidRPr="00227507">
        <w:rPr>
          <w:spacing w:val="-5"/>
        </w:rPr>
        <w:t xml:space="preserve"> </w:t>
      </w:r>
      <w:r w:rsidRPr="00227507">
        <w:t>sačinjavaju</w:t>
      </w:r>
      <w:r w:rsidRPr="00227507">
        <w:rPr>
          <w:spacing w:val="-5"/>
        </w:rPr>
        <w:t xml:space="preserve"> </w:t>
      </w:r>
      <w:r w:rsidRPr="00227507">
        <w:t>sljedeće</w:t>
      </w:r>
      <w:r w:rsidRPr="00227507">
        <w:rPr>
          <w:spacing w:val="-5"/>
        </w:rPr>
        <w:t xml:space="preserve"> </w:t>
      </w:r>
      <w:r w:rsidRPr="00227507">
        <w:t>nagrade</w:t>
      </w:r>
      <w:r w:rsidRPr="00227507">
        <w:rPr>
          <w:spacing w:val="-3"/>
        </w:rPr>
        <w:t xml:space="preserve"> </w:t>
      </w:r>
      <w:r w:rsidRPr="00227507">
        <w:t>koje</w:t>
      </w:r>
      <w:r w:rsidRPr="00227507">
        <w:rPr>
          <w:spacing w:val="-6"/>
        </w:rPr>
        <w:t xml:space="preserve"> </w:t>
      </w:r>
      <w:r w:rsidRPr="00227507">
        <w:t>sudjeluju</w:t>
      </w:r>
      <w:r w:rsidRPr="00227507">
        <w:rPr>
          <w:spacing w:val="-5"/>
        </w:rPr>
        <w:t xml:space="preserve"> </w:t>
      </w:r>
      <w:r w:rsidRPr="00227507">
        <w:t>u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izvlačenju:</w:t>
      </w:r>
    </w:p>
    <w:p w14:paraId="16E2E63B" w14:textId="77777777" w:rsidR="00A01F50" w:rsidRPr="00227507" w:rsidRDefault="00A01F50">
      <w:pPr>
        <w:pStyle w:val="BodyText"/>
        <w:spacing w:before="1"/>
      </w:pPr>
    </w:p>
    <w:p w14:paraId="19A71E9B" w14:textId="7F199D31" w:rsidR="00A01F50" w:rsidRDefault="00FE0B97">
      <w:pPr>
        <w:ind w:left="231"/>
        <w:rPr>
          <w:b/>
          <w:spacing w:val="-2"/>
        </w:rPr>
      </w:pPr>
      <w:r w:rsidRPr="00227507">
        <w:rPr>
          <w:b/>
        </w:rPr>
        <w:t>Finalno</w:t>
      </w:r>
      <w:r w:rsidRPr="00227507">
        <w:rPr>
          <w:b/>
          <w:spacing w:val="-6"/>
        </w:rPr>
        <w:t xml:space="preserve"> </w:t>
      </w:r>
      <w:r w:rsidRPr="00227507">
        <w:rPr>
          <w:b/>
        </w:rPr>
        <w:t>izvlačenje,</w:t>
      </w:r>
      <w:r w:rsidRPr="00227507">
        <w:rPr>
          <w:b/>
          <w:spacing w:val="-6"/>
        </w:rPr>
        <w:t xml:space="preserve"> </w:t>
      </w:r>
      <w:r w:rsidR="004820AB" w:rsidRPr="00227507">
        <w:rPr>
          <w:b/>
          <w:spacing w:val="-2"/>
        </w:rPr>
        <w:t>2</w:t>
      </w:r>
      <w:r w:rsidR="00E44816" w:rsidRPr="00227507">
        <w:rPr>
          <w:b/>
          <w:spacing w:val="-2"/>
        </w:rPr>
        <w:t>3</w:t>
      </w:r>
      <w:r w:rsidR="004820AB" w:rsidRPr="00227507">
        <w:rPr>
          <w:b/>
          <w:spacing w:val="-2"/>
        </w:rPr>
        <w:t>.05.</w:t>
      </w:r>
      <w:r w:rsidRPr="00227507">
        <w:rPr>
          <w:b/>
          <w:spacing w:val="-2"/>
        </w:rPr>
        <w:t>202</w:t>
      </w:r>
      <w:r w:rsidR="007E4B1E">
        <w:rPr>
          <w:b/>
          <w:spacing w:val="-2"/>
        </w:rPr>
        <w:t>4</w:t>
      </w:r>
    </w:p>
    <w:p w14:paraId="3E0E19A5" w14:textId="77777777" w:rsidR="003A7FAC" w:rsidRPr="00227507" w:rsidRDefault="003A7FAC">
      <w:pPr>
        <w:ind w:left="231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1337"/>
      </w:tblGrid>
      <w:tr w:rsidR="003A7FAC" w:rsidRPr="00227507" w14:paraId="4483329A" w14:textId="77777777" w:rsidTr="00116C7B">
        <w:trPr>
          <w:trHeight w:val="1075"/>
        </w:trPr>
        <w:tc>
          <w:tcPr>
            <w:tcW w:w="4708" w:type="dxa"/>
          </w:tcPr>
          <w:p w14:paraId="422DD0C8" w14:textId="77777777" w:rsidR="003A7FAC" w:rsidRPr="00227507" w:rsidRDefault="003A7FAC" w:rsidP="00116C7B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72AF5CA6" w14:textId="77777777" w:rsidR="003A7FAC" w:rsidRPr="00227507" w:rsidRDefault="003A7FAC" w:rsidP="00116C7B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C823DE5" w14:textId="77777777" w:rsidR="003A7FAC" w:rsidRPr="00227507" w:rsidRDefault="003A7FAC" w:rsidP="00116C7B">
            <w:pPr>
              <w:pStyle w:val="TableParagraph"/>
              <w:spacing w:line="240" w:lineRule="auto"/>
              <w:ind w:left="468"/>
              <w:jc w:val="left"/>
              <w:rPr>
                <w:b/>
              </w:rPr>
            </w:pPr>
            <w:r w:rsidRPr="00227507">
              <w:rPr>
                <w:b/>
                <w:spacing w:val="-2"/>
              </w:rPr>
              <w:t>NAGRADA</w:t>
            </w:r>
          </w:p>
        </w:tc>
        <w:tc>
          <w:tcPr>
            <w:tcW w:w="1337" w:type="dxa"/>
          </w:tcPr>
          <w:p w14:paraId="3B8D621E" w14:textId="77777777" w:rsidR="003A7FAC" w:rsidRPr="00227507" w:rsidRDefault="003A7FAC" w:rsidP="00116C7B">
            <w:pPr>
              <w:pStyle w:val="TableParagraph"/>
              <w:spacing w:before="12" w:line="240" w:lineRule="auto"/>
              <w:jc w:val="left"/>
              <w:rPr>
                <w:b/>
                <w:sz w:val="21"/>
              </w:rPr>
            </w:pPr>
          </w:p>
          <w:p w14:paraId="39F9F044" w14:textId="77777777" w:rsidR="003A7FAC" w:rsidRPr="00227507" w:rsidRDefault="003A7FAC" w:rsidP="00116C7B">
            <w:pPr>
              <w:pStyle w:val="TableParagraph"/>
              <w:spacing w:line="240" w:lineRule="auto"/>
              <w:ind w:left="194" w:right="179" w:firstLine="240"/>
              <w:jc w:val="left"/>
              <w:rPr>
                <w:b/>
              </w:rPr>
            </w:pPr>
            <w:r w:rsidRPr="00227507">
              <w:rPr>
                <w:b/>
                <w:spacing w:val="-4"/>
              </w:rPr>
              <w:t xml:space="preserve">BROJ </w:t>
            </w:r>
            <w:r w:rsidRPr="00227507">
              <w:rPr>
                <w:b/>
                <w:spacing w:val="-2"/>
              </w:rPr>
              <w:t>NAGRADA</w:t>
            </w:r>
          </w:p>
        </w:tc>
      </w:tr>
      <w:tr w:rsidR="003A7FAC" w:rsidRPr="00227507" w14:paraId="1971C2E6" w14:textId="77777777" w:rsidTr="00116C7B">
        <w:trPr>
          <w:trHeight w:val="330"/>
        </w:trPr>
        <w:tc>
          <w:tcPr>
            <w:tcW w:w="4708" w:type="dxa"/>
          </w:tcPr>
          <w:p w14:paraId="783905E0" w14:textId="77777777" w:rsidR="003A7FAC" w:rsidRPr="00227507" w:rsidRDefault="003A7FAC" w:rsidP="00116C7B">
            <w:pPr>
              <w:pStyle w:val="TableParagraph"/>
              <w:ind w:left="468"/>
              <w:jc w:val="left"/>
              <w:rPr>
                <w:b/>
              </w:rPr>
            </w:pPr>
            <w:r w:rsidRPr="00227507">
              <w:rPr>
                <w:b/>
              </w:rPr>
              <w:t>Automobil</w:t>
            </w:r>
            <w:r w:rsidRPr="00227507">
              <w:rPr>
                <w:b/>
                <w:spacing w:val="-6"/>
              </w:rPr>
              <w:t xml:space="preserve"> </w:t>
            </w:r>
            <w:r w:rsidRPr="00227507">
              <w:rPr>
                <w:b/>
              </w:rPr>
              <w:t>Renault Clio</w:t>
            </w:r>
          </w:p>
        </w:tc>
        <w:tc>
          <w:tcPr>
            <w:tcW w:w="1337" w:type="dxa"/>
          </w:tcPr>
          <w:p w14:paraId="3EA34A9A" w14:textId="77777777" w:rsidR="003A7FAC" w:rsidRPr="00227507" w:rsidRDefault="003A7FAC" w:rsidP="00116C7B">
            <w:pPr>
              <w:pStyle w:val="TableParagraph"/>
              <w:ind w:right="420"/>
            </w:pPr>
            <w:r w:rsidRPr="00227507">
              <w:t>1</w:t>
            </w:r>
          </w:p>
        </w:tc>
      </w:tr>
      <w:tr w:rsidR="003A7FAC" w:rsidRPr="00227507" w14:paraId="37206FA7" w14:textId="77777777" w:rsidTr="00116C7B">
        <w:trPr>
          <w:trHeight w:val="330"/>
        </w:trPr>
        <w:tc>
          <w:tcPr>
            <w:tcW w:w="4708" w:type="dxa"/>
          </w:tcPr>
          <w:p w14:paraId="3C4EB9F0" w14:textId="77777777" w:rsidR="003A7FAC" w:rsidRPr="00227507" w:rsidRDefault="003A7FAC" w:rsidP="00116C7B">
            <w:pPr>
              <w:pStyle w:val="TableParagraph"/>
              <w:ind w:left="468"/>
              <w:jc w:val="left"/>
            </w:pPr>
            <w:r w:rsidRPr="00227507">
              <w:t>Pametni sat</w:t>
            </w:r>
          </w:p>
        </w:tc>
        <w:tc>
          <w:tcPr>
            <w:tcW w:w="1337" w:type="dxa"/>
          </w:tcPr>
          <w:p w14:paraId="333FF17F" w14:textId="77777777" w:rsidR="003A7FAC" w:rsidRPr="00227507" w:rsidRDefault="003A7FAC" w:rsidP="00116C7B">
            <w:pPr>
              <w:pStyle w:val="TableParagraph"/>
              <w:ind w:right="420"/>
            </w:pPr>
            <w:r w:rsidRPr="00227507">
              <w:t>5</w:t>
            </w:r>
          </w:p>
        </w:tc>
      </w:tr>
      <w:tr w:rsidR="003A7FAC" w:rsidRPr="00227507" w14:paraId="0E3F8876" w14:textId="77777777" w:rsidTr="00116C7B">
        <w:trPr>
          <w:trHeight w:val="333"/>
        </w:trPr>
        <w:tc>
          <w:tcPr>
            <w:tcW w:w="4708" w:type="dxa"/>
          </w:tcPr>
          <w:p w14:paraId="72681D53" w14:textId="77777777" w:rsidR="003A7FAC" w:rsidRPr="00227507" w:rsidRDefault="003A7FAC" w:rsidP="00116C7B">
            <w:pPr>
              <w:pStyle w:val="TableParagraph"/>
              <w:spacing w:before="1" w:line="240" w:lineRule="auto"/>
              <w:ind w:left="468"/>
              <w:jc w:val="left"/>
            </w:pPr>
            <w:r w:rsidRPr="00227507">
              <w:t>EuroCompany</w:t>
            </w:r>
            <w:r w:rsidRPr="00227507">
              <w:rPr>
                <w:spacing w:val="-5"/>
              </w:rPr>
              <w:t xml:space="preserve"> </w:t>
            </w:r>
            <w:r w:rsidRPr="00227507">
              <w:t>poklon</w:t>
            </w:r>
            <w:r w:rsidRPr="00227507">
              <w:rPr>
                <w:spacing w:val="-3"/>
              </w:rPr>
              <w:t xml:space="preserve"> </w:t>
            </w:r>
            <w:r w:rsidRPr="00227507">
              <w:rPr>
                <w:spacing w:val="-2"/>
              </w:rPr>
              <w:t>paket</w:t>
            </w:r>
          </w:p>
        </w:tc>
        <w:tc>
          <w:tcPr>
            <w:tcW w:w="1337" w:type="dxa"/>
          </w:tcPr>
          <w:p w14:paraId="1F39FA2E" w14:textId="45105E2E" w:rsidR="003A7FAC" w:rsidRPr="00227507" w:rsidRDefault="003A7FAC" w:rsidP="00116C7B">
            <w:pPr>
              <w:pStyle w:val="TableParagraph"/>
              <w:spacing w:before="1" w:line="240" w:lineRule="auto"/>
              <w:ind w:right="362"/>
            </w:pPr>
            <w:r>
              <w:rPr>
                <w:spacing w:val="-5"/>
              </w:rPr>
              <w:t>15</w:t>
            </w:r>
            <w:r w:rsidRPr="00227507">
              <w:rPr>
                <w:spacing w:val="-5"/>
              </w:rPr>
              <w:t>0</w:t>
            </w:r>
          </w:p>
        </w:tc>
      </w:tr>
      <w:tr w:rsidR="003A7FAC" w:rsidRPr="00227507" w14:paraId="225E6075" w14:textId="77777777" w:rsidTr="00116C7B">
        <w:trPr>
          <w:trHeight w:val="331"/>
        </w:trPr>
        <w:tc>
          <w:tcPr>
            <w:tcW w:w="4708" w:type="dxa"/>
          </w:tcPr>
          <w:p w14:paraId="3662D0DD" w14:textId="77777777" w:rsidR="003A7FAC" w:rsidRPr="00227507" w:rsidRDefault="003A7FAC" w:rsidP="00116C7B">
            <w:pPr>
              <w:pStyle w:val="TableParagraph"/>
              <w:ind w:left="107"/>
              <w:jc w:val="left"/>
              <w:rPr>
                <w:b/>
              </w:rPr>
            </w:pPr>
            <w:r w:rsidRPr="00227507">
              <w:rPr>
                <w:b/>
              </w:rPr>
              <w:t>UKUPAN</w:t>
            </w:r>
            <w:r w:rsidRPr="00227507">
              <w:rPr>
                <w:b/>
                <w:spacing w:val="-4"/>
              </w:rPr>
              <w:t xml:space="preserve"> </w:t>
            </w:r>
            <w:r w:rsidRPr="00227507">
              <w:rPr>
                <w:b/>
              </w:rPr>
              <w:t>FOND</w:t>
            </w:r>
            <w:r w:rsidRPr="00227507">
              <w:rPr>
                <w:b/>
                <w:spacing w:val="-4"/>
              </w:rPr>
              <w:t xml:space="preserve"> </w:t>
            </w:r>
            <w:r w:rsidRPr="00227507">
              <w:rPr>
                <w:b/>
              </w:rPr>
              <w:t>ZA</w:t>
            </w:r>
            <w:r w:rsidRPr="00227507">
              <w:rPr>
                <w:b/>
                <w:spacing w:val="-5"/>
              </w:rPr>
              <w:t xml:space="preserve"> </w:t>
            </w:r>
            <w:r w:rsidRPr="00227507">
              <w:rPr>
                <w:b/>
              </w:rPr>
              <w:t>FINALNO</w:t>
            </w:r>
            <w:r w:rsidRPr="00227507">
              <w:rPr>
                <w:b/>
                <w:spacing w:val="-2"/>
              </w:rPr>
              <w:t xml:space="preserve"> IZVLAČENJE</w:t>
            </w:r>
          </w:p>
        </w:tc>
        <w:tc>
          <w:tcPr>
            <w:tcW w:w="1337" w:type="dxa"/>
          </w:tcPr>
          <w:p w14:paraId="07F37865" w14:textId="3FEF73AA" w:rsidR="003A7FAC" w:rsidRPr="00227507" w:rsidRDefault="003A7FAC" w:rsidP="00116C7B">
            <w:pPr>
              <w:pStyle w:val="TableParagraph"/>
              <w:ind w:right="362"/>
              <w:rPr>
                <w:b/>
              </w:rPr>
            </w:pPr>
            <w:r>
              <w:rPr>
                <w:b/>
                <w:spacing w:val="-5"/>
              </w:rPr>
              <w:t>156</w:t>
            </w:r>
          </w:p>
        </w:tc>
      </w:tr>
    </w:tbl>
    <w:p w14:paraId="6B351DAB" w14:textId="77777777" w:rsidR="00A01F50" w:rsidRPr="00227507" w:rsidRDefault="00A01F50">
      <w:pPr>
        <w:pStyle w:val="BodyText"/>
        <w:spacing w:before="3"/>
        <w:rPr>
          <w:b/>
        </w:rPr>
      </w:pPr>
    </w:p>
    <w:p w14:paraId="540843C9" w14:textId="77777777" w:rsidR="003A7FAC" w:rsidRDefault="003A7FAC" w:rsidP="00C86381">
      <w:pPr>
        <w:spacing w:before="1" w:line="267" w:lineRule="exact"/>
        <w:ind w:left="231"/>
        <w:rPr>
          <w:b/>
        </w:rPr>
      </w:pPr>
    </w:p>
    <w:p w14:paraId="444619E6" w14:textId="5AD5B832" w:rsidR="00C86381" w:rsidRPr="00227507" w:rsidRDefault="00FE0B97" w:rsidP="00C86381">
      <w:pPr>
        <w:spacing w:before="1" w:line="267" w:lineRule="exact"/>
        <w:ind w:left="231"/>
        <w:rPr>
          <w:b/>
          <w:spacing w:val="-2"/>
        </w:rPr>
      </w:pPr>
      <w:r w:rsidRPr="00227507">
        <w:rPr>
          <w:b/>
        </w:rPr>
        <w:t>Ograničenje</w:t>
      </w:r>
      <w:r w:rsidRPr="00227507">
        <w:rPr>
          <w:b/>
          <w:spacing w:val="-7"/>
        </w:rPr>
        <w:t xml:space="preserve"> </w:t>
      </w:r>
      <w:r w:rsidRPr="00227507">
        <w:rPr>
          <w:b/>
          <w:spacing w:val="-2"/>
        </w:rPr>
        <w:t>dobitka:</w:t>
      </w:r>
    </w:p>
    <w:p w14:paraId="35F35575" w14:textId="77777777" w:rsidR="00A01F50" w:rsidRPr="00227507" w:rsidRDefault="00FE0B97">
      <w:pPr>
        <w:pStyle w:val="BodyText"/>
        <w:spacing w:line="267" w:lineRule="exact"/>
        <w:ind w:left="231"/>
      </w:pPr>
      <w:bookmarkStart w:id="2" w:name="_Hlk146534584"/>
      <w:r w:rsidRPr="00227507">
        <w:t>Jedan</w:t>
      </w:r>
      <w:r w:rsidRPr="00227507">
        <w:rPr>
          <w:spacing w:val="-7"/>
        </w:rPr>
        <w:t xml:space="preserve"> </w:t>
      </w:r>
      <w:r w:rsidRPr="00227507">
        <w:t>učesnik</w:t>
      </w:r>
      <w:r w:rsidRPr="00227507">
        <w:rPr>
          <w:spacing w:val="-5"/>
        </w:rPr>
        <w:t xml:space="preserve"> </w:t>
      </w:r>
      <w:r w:rsidRPr="00227507">
        <w:t>može</w:t>
      </w:r>
      <w:r w:rsidRPr="00227507">
        <w:rPr>
          <w:spacing w:val="-5"/>
        </w:rPr>
        <w:t xml:space="preserve"> </w:t>
      </w:r>
      <w:r w:rsidRPr="00227507">
        <w:t>osvojiti</w:t>
      </w:r>
      <w:r w:rsidRPr="00227507">
        <w:rPr>
          <w:spacing w:val="-3"/>
        </w:rPr>
        <w:t xml:space="preserve"> </w:t>
      </w:r>
      <w:r w:rsidRPr="00227507">
        <w:t>samo</w:t>
      </w:r>
      <w:r w:rsidRPr="00227507">
        <w:rPr>
          <w:spacing w:val="-2"/>
        </w:rPr>
        <w:t xml:space="preserve"> </w:t>
      </w:r>
      <w:r w:rsidRPr="00227507">
        <w:t>jednu</w:t>
      </w:r>
      <w:r w:rsidRPr="00227507">
        <w:rPr>
          <w:spacing w:val="-4"/>
        </w:rPr>
        <w:t xml:space="preserve"> </w:t>
      </w:r>
      <w:r w:rsidRPr="00227507">
        <w:t>nagradu</w:t>
      </w:r>
      <w:r w:rsidRPr="00227507">
        <w:rPr>
          <w:spacing w:val="-4"/>
        </w:rPr>
        <w:t xml:space="preserve"> </w:t>
      </w:r>
      <w:r w:rsidRPr="00227507">
        <w:t>u</w:t>
      </w:r>
      <w:r w:rsidRPr="00227507">
        <w:rPr>
          <w:spacing w:val="-3"/>
        </w:rPr>
        <w:t xml:space="preserve"> </w:t>
      </w:r>
      <w:r w:rsidRPr="00227507">
        <w:t>nagradnoj</w:t>
      </w:r>
      <w:r w:rsidRPr="00227507">
        <w:rPr>
          <w:spacing w:val="-3"/>
        </w:rPr>
        <w:t xml:space="preserve"> </w:t>
      </w:r>
      <w:r w:rsidRPr="00227507">
        <w:t>igri,</w:t>
      </w:r>
      <w:r w:rsidRPr="00227507">
        <w:rPr>
          <w:spacing w:val="-3"/>
        </w:rPr>
        <w:t xml:space="preserve"> </w:t>
      </w:r>
      <w:r w:rsidRPr="00227507">
        <w:t>definiranom</w:t>
      </w:r>
      <w:r w:rsidRPr="00227507">
        <w:rPr>
          <w:spacing w:val="-4"/>
        </w:rPr>
        <w:t xml:space="preserve"> </w:t>
      </w:r>
      <w:r w:rsidRPr="00227507">
        <w:t>ovim</w:t>
      </w:r>
      <w:r w:rsidRPr="00227507">
        <w:rPr>
          <w:spacing w:val="-4"/>
        </w:rPr>
        <w:t xml:space="preserve"> </w:t>
      </w:r>
      <w:r w:rsidRPr="00227507">
        <w:rPr>
          <w:spacing w:val="-2"/>
        </w:rPr>
        <w:t>Pravilima.</w:t>
      </w:r>
    </w:p>
    <w:p w14:paraId="53223D59" w14:textId="77777777" w:rsidR="00A01F50" w:rsidRPr="00227507" w:rsidRDefault="00A01F50">
      <w:pPr>
        <w:pStyle w:val="BodyText"/>
      </w:pPr>
    </w:p>
    <w:p w14:paraId="639862FC" w14:textId="77777777" w:rsidR="00A01F50" w:rsidRPr="00227507" w:rsidRDefault="00FE0B97">
      <w:pPr>
        <w:pStyle w:val="BodyText"/>
        <w:ind w:left="231" w:right="529"/>
      </w:pPr>
      <w:r w:rsidRPr="00227507">
        <w:t>Potpisivanjem „Zapisnika o preuzimanju nagrade“ od strane dobitnika, smatra se da je dobitnik</w:t>
      </w:r>
      <w:r w:rsidRPr="00227507">
        <w:rPr>
          <w:spacing w:val="40"/>
        </w:rPr>
        <w:t xml:space="preserve"> </w:t>
      </w:r>
      <w:r w:rsidRPr="00227507">
        <w:t>preuzeo</w:t>
      </w:r>
      <w:r w:rsidRPr="00227507">
        <w:rPr>
          <w:spacing w:val="-1"/>
        </w:rPr>
        <w:t xml:space="preserve"> </w:t>
      </w:r>
      <w:r w:rsidRPr="00227507">
        <w:t>nagradu</w:t>
      </w:r>
      <w:r w:rsidRPr="00227507">
        <w:rPr>
          <w:spacing w:val="-3"/>
        </w:rPr>
        <w:t xml:space="preserve"> </w:t>
      </w:r>
      <w:r w:rsidRPr="00227507">
        <w:t>i</w:t>
      </w:r>
      <w:r w:rsidRPr="00227507">
        <w:rPr>
          <w:spacing w:val="-4"/>
        </w:rPr>
        <w:t xml:space="preserve"> </w:t>
      </w:r>
      <w:r w:rsidRPr="00227507">
        <w:t>time</w:t>
      </w:r>
      <w:r w:rsidRPr="00227507">
        <w:rPr>
          <w:spacing w:val="-2"/>
        </w:rPr>
        <w:t xml:space="preserve"> </w:t>
      </w:r>
      <w:r w:rsidRPr="00227507">
        <w:t>prestaju</w:t>
      </w:r>
      <w:r w:rsidRPr="00227507">
        <w:rPr>
          <w:spacing w:val="-2"/>
        </w:rPr>
        <w:t xml:space="preserve"> </w:t>
      </w:r>
      <w:r w:rsidRPr="00227507">
        <w:t>sve</w:t>
      </w:r>
      <w:r w:rsidRPr="00227507">
        <w:rPr>
          <w:spacing w:val="-4"/>
        </w:rPr>
        <w:t xml:space="preserve"> </w:t>
      </w:r>
      <w:r w:rsidRPr="00227507">
        <w:t>obaveze</w:t>
      </w:r>
      <w:r w:rsidRPr="00227507">
        <w:rPr>
          <w:spacing w:val="-2"/>
        </w:rPr>
        <w:t xml:space="preserve"> </w:t>
      </w:r>
      <w:r w:rsidRPr="00227507">
        <w:t>Organizatora</w:t>
      </w:r>
      <w:r w:rsidRPr="00227507">
        <w:rPr>
          <w:spacing w:val="-2"/>
        </w:rPr>
        <w:t xml:space="preserve"> </w:t>
      </w:r>
      <w:r w:rsidRPr="00227507">
        <w:t>prema</w:t>
      </w:r>
      <w:r w:rsidRPr="00227507">
        <w:rPr>
          <w:spacing w:val="-5"/>
        </w:rPr>
        <w:t xml:space="preserve"> </w:t>
      </w:r>
      <w:r w:rsidRPr="00227507">
        <w:t>dobitnicima</w:t>
      </w:r>
      <w:r w:rsidRPr="00227507">
        <w:rPr>
          <w:spacing w:val="-2"/>
        </w:rPr>
        <w:t xml:space="preserve"> </w:t>
      </w:r>
      <w:r w:rsidRPr="00227507">
        <w:t>nagrada</w:t>
      </w:r>
      <w:r w:rsidRPr="00227507">
        <w:rPr>
          <w:spacing w:val="-2"/>
        </w:rPr>
        <w:t xml:space="preserve"> </w:t>
      </w:r>
      <w:r w:rsidRPr="00227507">
        <w:t>u</w:t>
      </w:r>
      <w:r w:rsidRPr="00227507">
        <w:rPr>
          <w:spacing w:val="-2"/>
        </w:rPr>
        <w:t xml:space="preserve"> </w:t>
      </w:r>
      <w:r w:rsidRPr="00227507">
        <w:t>nagradnoj</w:t>
      </w:r>
      <w:r w:rsidRPr="00227507">
        <w:rPr>
          <w:spacing w:val="-2"/>
        </w:rPr>
        <w:t xml:space="preserve"> </w:t>
      </w:r>
      <w:r w:rsidRPr="00227507">
        <w:t>igri.</w:t>
      </w:r>
    </w:p>
    <w:p w14:paraId="681A4DB6" w14:textId="77777777" w:rsidR="00A01F50" w:rsidRPr="00227507" w:rsidRDefault="00A01F50">
      <w:pPr>
        <w:pStyle w:val="BodyText"/>
        <w:spacing w:before="1"/>
      </w:pPr>
    </w:p>
    <w:p w14:paraId="54243C19" w14:textId="77777777" w:rsidR="00A01F50" w:rsidRPr="00227507" w:rsidRDefault="00FE0B97">
      <w:pPr>
        <w:pStyle w:val="BodyText"/>
        <w:ind w:left="231"/>
      </w:pPr>
      <w:r w:rsidRPr="00227507">
        <w:t>Sudionici</w:t>
      </w:r>
      <w:r w:rsidRPr="00227507">
        <w:rPr>
          <w:spacing w:val="52"/>
        </w:rPr>
        <w:t xml:space="preserve"> </w:t>
      </w:r>
      <w:r w:rsidRPr="00227507">
        <w:t>u</w:t>
      </w:r>
      <w:r w:rsidRPr="00227507">
        <w:rPr>
          <w:spacing w:val="52"/>
        </w:rPr>
        <w:t xml:space="preserve"> </w:t>
      </w:r>
      <w:r w:rsidRPr="00227507">
        <w:t>Nagradnoj</w:t>
      </w:r>
      <w:r w:rsidRPr="00227507">
        <w:rPr>
          <w:spacing w:val="54"/>
        </w:rPr>
        <w:t xml:space="preserve"> </w:t>
      </w:r>
      <w:r w:rsidRPr="00227507">
        <w:t>igri</w:t>
      </w:r>
      <w:r w:rsidRPr="00227507">
        <w:rPr>
          <w:spacing w:val="52"/>
        </w:rPr>
        <w:t xml:space="preserve"> </w:t>
      </w:r>
      <w:r w:rsidRPr="00227507">
        <w:t>nemaju</w:t>
      </w:r>
      <w:r w:rsidRPr="00227507">
        <w:rPr>
          <w:spacing w:val="53"/>
        </w:rPr>
        <w:t xml:space="preserve"> </w:t>
      </w:r>
      <w:r w:rsidRPr="00227507">
        <w:t>pravo</w:t>
      </w:r>
      <w:r w:rsidRPr="00227507">
        <w:rPr>
          <w:spacing w:val="54"/>
        </w:rPr>
        <w:t xml:space="preserve"> </w:t>
      </w:r>
      <w:r w:rsidRPr="00227507">
        <w:t>zahtijevati</w:t>
      </w:r>
      <w:r w:rsidRPr="00227507">
        <w:rPr>
          <w:spacing w:val="52"/>
        </w:rPr>
        <w:t xml:space="preserve"> </w:t>
      </w:r>
      <w:r w:rsidRPr="00227507">
        <w:t>drugačije</w:t>
      </w:r>
      <w:r w:rsidRPr="00227507">
        <w:rPr>
          <w:spacing w:val="54"/>
        </w:rPr>
        <w:t xml:space="preserve"> </w:t>
      </w:r>
      <w:r w:rsidRPr="00227507">
        <w:t>nagrade</w:t>
      </w:r>
      <w:r w:rsidRPr="00227507">
        <w:rPr>
          <w:spacing w:val="53"/>
        </w:rPr>
        <w:t xml:space="preserve"> </w:t>
      </w:r>
      <w:r w:rsidRPr="00227507">
        <w:t>ili</w:t>
      </w:r>
      <w:r w:rsidRPr="00227507">
        <w:rPr>
          <w:spacing w:val="53"/>
        </w:rPr>
        <w:t xml:space="preserve"> </w:t>
      </w:r>
      <w:r w:rsidRPr="00227507">
        <w:t>u</w:t>
      </w:r>
      <w:r w:rsidRPr="00227507">
        <w:rPr>
          <w:spacing w:val="50"/>
        </w:rPr>
        <w:t xml:space="preserve"> </w:t>
      </w:r>
      <w:r w:rsidRPr="00227507">
        <w:t>većim</w:t>
      </w:r>
      <w:r w:rsidRPr="00227507">
        <w:rPr>
          <w:spacing w:val="55"/>
        </w:rPr>
        <w:t xml:space="preserve"> </w:t>
      </w:r>
      <w:r w:rsidRPr="00227507">
        <w:t>količinama</w:t>
      </w:r>
      <w:r w:rsidRPr="00227507">
        <w:rPr>
          <w:spacing w:val="50"/>
        </w:rPr>
        <w:t xml:space="preserve"> </w:t>
      </w:r>
      <w:r w:rsidRPr="00227507">
        <w:t>od</w:t>
      </w:r>
      <w:r w:rsidRPr="00227507">
        <w:rPr>
          <w:spacing w:val="51"/>
        </w:rPr>
        <w:t xml:space="preserve"> </w:t>
      </w:r>
      <w:r w:rsidRPr="00227507">
        <w:rPr>
          <w:spacing w:val="-5"/>
        </w:rPr>
        <w:t>one</w:t>
      </w:r>
    </w:p>
    <w:p w14:paraId="0D226406" w14:textId="77777777" w:rsidR="00A01F50" w:rsidRPr="00227507" w:rsidRDefault="00FE0B97">
      <w:pPr>
        <w:pStyle w:val="BodyText"/>
        <w:ind w:left="231"/>
      </w:pPr>
      <w:r w:rsidRPr="00227507">
        <w:t>predviđene</w:t>
      </w:r>
      <w:r w:rsidRPr="00227507">
        <w:rPr>
          <w:spacing w:val="-8"/>
        </w:rPr>
        <w:t xml:space="preserve"> </w:t>
      </w:r>
      <w:r w:rsidRPr="00227507">
        <w:t>ovim</w:t>
      </w:r>
      <w:r w:rsidRPr="00227507">
        <w:rPr>
          <w:spacing w:val="-5"/>
        </w:rPr>
        <w:t xml:space="preserve"> </w:t>
      </w:r>
      <w:r w:rsidRPr="00227507">
        <w:t>Pravilima.</w:t>
      </w:r>
      <w:r w:rsidRPr="00227507">
        <w:rPr>
          <w:spacing w:val="-7"/>
        </w:rPr>
        <w:t xml:space="preserve"> </w:t>
      </w:r>
      <w:r w:rsidRPr="00227507">
        <w:t>Nagrada</w:t>
      </w:r>
      <w:r w:rsidRPr="00227507">
        <w:rPr>
          <w:spacing w:val="-2"/>
        </w:rPr>
        <w:t xml:space="preserve"> </w:t>
      </w:r>
      <w:r w:rsidRPr="00227507">
        <w:t>se</w:t>
      </w:r>
      <w:r w:rsidRPr="00227507">
        <w:rPr>
          <w:spacing w:val="-4"/>
        </w:rPr>
        <w:t xml:space="preserve"> </w:t>
      </w:r>
      <w:r w:rsidRPr="00227507">
        <w:t>ne</w:t>
      </w:r>
      <w:r w:rsidRPr="00227507">
        <w:rPr>
          <w:spacing w:val="-5"/>
        </w:rPr>
        <w:t xml:space="preserve"> </w:t>
      </w:r>
      <w:r w:rsidRPr="00227507">
        <w:t>može</w:t>
      </w:r>
      <w:r w:rsidRPr="00227507">
        <w:rPr>
          <w:spacing w:val="-6"/>
        </w:rPr>
        <w:t xml:space="preserve"> </w:t>
      </w:r>
      <w:r w:rsidRPr="00227507">
        <w:t>zamijeniti</w:t>
      </w:r>
      <w:r w:rsidRPr="00227507">
        <w:rPr>
          <w:spacing w:val="-3"/>
        </w:rPr>
        <w:t xml:space="preserve"> </w:t>
      </w:r>
      <w:r w:rsidRPr="00227507">
        <w:t>za</w:t>
      </w:r>
      <w:r w:rsidRPr="00227507">
        <w:rPr>
          <w:spacing w:val="-4"/>
        </w:rPr>
        <w:t xml:space="preserve"> </w:t>
      </w:r>
      <w:r w:rsidRPr="00227507">
        <w:t>gotovinu,</w:t>
      </w:r>
      <w:r w:rsidRPr="00227507">
        <w:rPr>
          <w:spacing w:val="-4"/>
        </w:rPr>
        <w:t xml:space="preserve"> </w:t>
      </w:r>
      <w:r w:rsidRPr="00227507">
        <w:t>drugu</w:t>
      </w:r>
      <w:r w:rsidRPr="00227507">
        <w:rPr>
          <w:spacing w:val="-4"/>
        </w:rPr>
        <w:t xml:space="preserve"> </w:t>
      </w:r>
      <w:r w:rsidRPr="00227507">
        <w:t>nagradu,</w:t>
      </w:r>
      <w:r w:rsidRPr="00227507">
        <w:rPr>
          <w:spacing w:val="-4"/>
        </w:rPr>
        <w:t xml:space="preserve"> </w:t>
      </w:r>
      <w:r w:rsidRPr="00227507">
        <w:t>robu</w:t>
      </w:r>
      <w:r w:rsidRPr="00227507">
        <w:rPr>
          <w:spacing w:val="-5"/>
        </w:rPr>
        <w:t xml:space="preserve"> </w:t>
      </w:r>
      <w:r w:rsidRPr="00227507">
        <w:t>ili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uslugu.</w:t>
      </w:r>
    </w:p>
    <w:p w14:paraId="7B6404F4" w14:textId="77777777" w:rsidR="00A01F50" w:rsidRPr="00227507" w:rsidRDefault="00A01F50">
      <w:pPr>
        <w:pStyle w:val="BodyText"/>
      </w:pPr>
    </w:p>
    <w:p w14:paraId="471F0F7C" w14:textId="70D4AEF6" w:rsidR="00A01F50" w:rsidRPr="00227507" w:rsidRDefault="00FE0B97">
      <w:pPr>
        <w:pStyle w:val="BodyText"/>
        <w:spacing w:before="1"/>
        <w:ind w:left="231" w:right="109"/>
        <w:jc w:val="both"/>
      </w:pPr>
      <w:r w:rsidRPr="00227507">
        <w:t xml:space="preserve">Organizator ni u kojem slučaju neće podijeliti više nagrada od onih koje su predviđene u fondu iz čl.7. ovih Pravila. Poslani </w:t>
      </w:r>
      <w:r w:rsidR="00C86381" w:rsidRPr="00227507">
        <w:t>brojevi računa</w:t>
      </w:r>
      <w:r w:rsidRPr="00227507">
        <w:t xml:space="preserve">, nakon izvlačenja, podložni su provjeri od strane Komisije. U slučaju da bilo koji od </w:t>
      </w:r>
      <w:r w:rsidR="00C86381" w:rsidRPr="00227507">
        <w:t>brojev</w:t>
      </w:r>
      <w:r w:rsidR="00861ABE" w:rsidRPr="00227507">
        <w:t>e</w:t>
      </w:r>
      <w:r w:rsidR="00C86381" w:rsidRPr="00227507">
        <w:t xml:space="preserve"> računa </w:t>
      </w:r>
      <w:r w:rsidRPr="00227507">
        <w:t>nije</w:t>
      </w:r>
      <w:r w:rsidR="00C86381" w:rsidRPr="00227507">
        <w:t xml:space="preserve"> ispravan</w:t>
      </w:r>
      <w:r w:rsidRPr="00227507">
        <w:t xml:space="preserve">, Komisija će o toj činjenici pismeno obavijestiti sudionika Nagradne igre, kao i činjenici da </w:t>
      </w:r>
      <w:r w:rsidR="00C86381" w:rsidRPr="00227507">
        <w:t xml:space="preserve">brojevi računa </w:t>
      </w:r>
      <w:r w:rsidRPr="00227507">
        <w:t>ne daju pravo na nagradu. Komisija će o toj činjenici sastaviti zapisnik.</w:t>
      </w:r>
    </w:p>
    <w:bookmarkEnd w:id="2"/>
    <w:p w14:paraId="0DA1D1DB" w14:textId="77777777" w:rsidR="00A01F50" w:rsidRPr="00227507" w:rsidRDefault="00A01F50">
      <w:pPr>
        <w:pStyle w:val="BodyText"/>
        <w:spacing w:before="7"/>
        <w:rPr>
          <w:sz w:val="19"/>
        </w:rPr>
      </w:pPr>
    </w:p>
    <w:p w14:paraId="13FC6ED1" w14:textId="77777777" w:rsidR="00A01F50" w:rsidRPr="00227507" w:rsidRDefault="00FE0B97">
      <w:pPr>
        <w:pStyle w:val="Heading1"/>
        <w:spacing w:before="0"/>
        <w:jc w:val="both"/>
      </w:pPr>
      <w:bookmarkStart w:id="3" w:name="_Hlk146534596"/>
      <w:r w:rsidRPr="00227507">
        <w:t>POREZ,</w:t>
      </w:r>
      <w:r w:rsidRPr="00227507">
        <w:rPr>
          <w:spacing w:val="-8"/>
        </w:rPr>
        <w:t xml:space="preserve"> </w:t>
      </w:r>
      <w:r w:rsidRPr="00227507">
        <w:t>ZAMJENA,</w:t>
      </w:r>
      <w:r w:rsidRPr="00227507">
        <w:rPr>
          <w:spacing w:val="-4"/>
        </w:rPr>
        <w:t xml:space="preserve"> </w:t>
      </w:r>
      <w:r w:rsidRPr="00227507">
        <w:t>PRIJENOS</w:t>
      </w:r>
      <w:r w:rsidRPr="00227507">
        <w:rPr>
          <w:spacing w:val="-6"/>
        </w:rPr>
        <w:t xml:space="preserve"> </w:t>
      </w:r>
      <w:r w:rsidRPr="00227507">
        <w:t>I</w:t>
      </w:r>
      <w:r w:rsidRPr="00227507">
        <w:rPr>
          <w:spacing w:val="-3"/>
        </w:rPr>
        <w:t xml:space="preserve"> </w:t>
      </w:r>
      <w:r w:rsidRPr="00227507">
        <w:t>ODGOVORNOST</w:t>
      </w:r>
      <w:r w:rsidRPr="00227507">
        <w:rPr>
          <w:spacing w:val="-3"/>
        </w:rPr>
        <w:t xml:space="preserve"> </w:t>
      </w:r>
      <w:r w:rsidRPr="00227507">
        <w:t>U</w:t>
      </w:r>
      <w:r w:rsidRPr="00227507">
        <w:rPr>
          <w:spacing w:val="-4"/>
        </w:rPr>
        <w:t xml:space="preserve"> </w:t>
      </w:r>
      <w:r w:rsidRPr="00227507">
        <w:t>VEZI</w:t>
      </w:r>
      <w:r w:rsidRPr="00227507">
        <w:rPr>
          <w:spacing w:val="-5"/>
        </w:rPr>
        <w:t xml:space="preserve"> </w:t>
      </w:r>
      <w:r w:rsidRPr="00227507">
        <w:t>SA</w:t>
      </w:r>
      <w:r w:rsidRPr="00227507">
        <w:rPr>
          <w:spacing w:val="-6"/>
        </w:rPr>
        <w:t xml:space="preserve"> </w:t>
      </w:r>
      <w:r w:rsidRPr="00227507">
        <w:rPr>
          <w:spacing w:val="-2"/>
        </w:rPr>
        <w:t>NAGRADOM</w:t>
      </w:r>
    </w:p>
    <w:bookmarkEnd w:id="3"/>
    <w:p w14:paraId="01DD5475" w14:textId="77777777" w:rsidR="005F0C25" w:rsidRDefault="005F0C25">
      <w:pPr>
        <w:pStyle w:val="BodyText"/>
        <w:spacing w:before="149"/>
        <w:ind w:left="231" w:right="110"/>
        <w:jc w:val="both"/>
      </w:pPr>
    </w:p>
    <w:p w14:paraId="2FE9BA60" w14:textId="693E7FF6" w:rsidR="007E4B1E" w:rsidRPr="007E4B1E" w:rsidRDefault="00FE0B97" w:rsidP="007E4B1E">
      <w:pPr>
        <w:pStyle w:val="BodyText"/>
        <w:spacing w:before="149"/>
        <w:ind w:left="231" w:right="110"/>
        <w:jc w:val="both"/>
        <w:rPr>
          <w:spacing w:val="-2"/>
        </w:rPr>
      </w:pPr>
      <w:r w:rsidRPr="00227507">
        <w:t xml:space="preserve">Organizator je odgovoran za sve poreze, naknade ili dažbine u vezi s nagradom, osim poreza na dohodak dobitnika nagradnih igara u skladu sa važećim zakonskim propisima. </w:t>
      </w:r>
      <w:bookmarkStart w:id="4" w:name="_Hlk146534633"/>
      <w:r w:rsidRPr="00227507">
        <w:t>Porez na dohodak obračunat će se u skladu sa Zakonom o porezu na dohodak. Nije dozvoljena nikakva zamjena nagrade njenom vrijednošću u novcu. Nagrade se ne mogu prenijeti niti ustupiti drugima prije nego što se izvrši njihovo uručenje</w:t>
      </w:r>
      <w:r w:rsidRPr="00227507">
        <w:rPr>
          <w:spacing w:val="40"/>
        </w:rPr>
        <w:t xml:space="preserve"> </w:t>
      </w:r>
      <w:r w:rsidRPr="00227507">
        <w:rPr>
          <w:spacing w:val="-2"/>
        </w:rPr>
        <w:t>dobitniku.</w:t>
      </w:r>
    </w:p>
    <w:p w14:paraId="4A955F7D" w14:textId="3AB2E35F" w:rsidR="007E4B1E" w:rsidRPr="00227507" w:rsidRDefault="007E4B1E" w:rsidP="007E4B1E">
      <w:pPr>
        <w:pStyle w:val="BodyText"/>
        <w:spacing w:before="149"/>
        <w:ind w:left="231" w:right="110"/>
        <w:jc w:val="both"/>
      </w:pPr>
      <w:r>
        <w:t>Organizator preuzima odgovornost da pravovremeno i točno informira učesnika u nagradnoj igri o njegovim pravima i obavezama kod preuzimanja nagrada.</w:t>
      </w:r>
    </w:p>
    <w:bookmarkEnd w:id="4"/>
    <w:p w14:paraId="231DF1A5" w14:textId="77777777" w:rsidR="00A01F50" w:rsidRPr="00227507" w:rsidRDefault="00FE0B97">
      <w:pPr>
        <w:pStyle w:val="Heading1"/>
        <w:spacing w:before="122"/>
        <w:jc w:val="both"/>
      </w:pPr>
      <w:r w:rsidRPr="00227507">
        <w:t>IZVLAČENJE</w:t>
      </w:r>
      <w:r w:rsidRPr="00227507">
        <w:rPr>
          <w:spacing w:val="-5"/>
        </w:rPr>
        <w:t xml:space="preserve"> </w:t>
      </w:r>
      <w:r w:rsidRPr="00227507">
        <w:t>I</w:t>
      </w:r>
      <w:r w:rsidRPr="00227507">
        <w:rPr>
          <w:spacing w:val="-7"/>
        </w:rPr>
        <w:t xml:space="preserve"> </w:t>
      </w:r>
      <w:r w:rsidRPr="00227507">
        <w:t>OBJAVA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DOBITNIKA</w:t>
      </w:r>
    </w:p>
    <w:p w14:paraId="4ECC050E" w14:textId="77777777" w:rsidR="00A01F50" w:rsidRPr="00227507" w:rsidRDefault="00FE0B97">
      <w:pPr>
        <w:pStyle w:val="BodyText"/>
        <w:ind w:left="1710" w:right="3449"/>
        <w:jc w:val="center"/>
      </w:pPr>
      <w:r w:rsidRPr="00227507">
        <w:t>Članak</w:t>
      </w:r>
      <w:r w:rsidRPr="00227507">
        <w:rPr>
          <w:spacing w:val="-7"/>
        </w:rPr>
        <w:t xml:space="preserve"> </w:t>
      </w:r>
      <w:r w:rsidRPr="00227507">
        <w:rPr>
          <w:spacing w:val="-5"/>
        </w:rPr>
        <w:t>8.</w:t>
      </w:r>
    </w:p>
    <w:p w14:paraId="03EADA2F" w14:textId="77777777" w:rsidR="00A01F50" w:rsidRPr="00227507" w:rsidRDefault="00A01F50">
      <w:pPr>
        <w:pStyle w:val="BodyText"/>
      </w:pPr>
    </w:p>
    <w:p w14:paraId="63C0E65C" w14:textId="01442EAC" w:rsidR="00A01F50" w:rsidRPr="007E4B1E" w:rsidRDefault="00FE0B97" w:rsidP="007E4B1E">
      <w:pPr>
        <w:pStyle w:val="NoSpacing"/>
      </w:pPr>
      <w:r w:rsidRPr="00227507">
        <w:t>Izvlačenje</w:t>
      </w:r>
      <w:r w:rsidRPr="00227507">
        <w:rPr>
          <w:spacing w:val="40"/>
        </w:rPr>
        <w:t xml:space="preserve"> </w:t>
      </w:r>
      <w:r w:rsidRPr="00227507">
        <w:t>nagrada,</w:t>
      </w:r>
      <w:r w:rsidRPr="00227507">
        <w:rPr>
          <w:spacing w:val="40"/>
        </w:rPr>
        <w:t xml:space="preserve"> </w:t>
      </w:r>
      <w:r w:rsidRPr="00227507">
        <w:t>uz</w:t>
      </w:r>
      <w:r w:rsidRPr="00227507">
        <w:rPr>
          <w:spacing w:val="40"/>
        </w:rPr>
        <w:t xml:space="preserve"> </w:t>
      </w:r>
      <w:r w:rsidRPr="00227507">
        <w:t>prisutnost</w:t>
      </w:r>
      <w:r w:rsidRPr="00227507">
        <w:rPr>
          <w:spacing w:val="40"/>
        </w:rPr>
        <w:t xml:space="preserve"> </w:t>
      </w:r>
      <w:r w:rsidRPr="00227507">
        <w:t>Komisije,</w:t>
      </w:r>
      <w:r w:rsidRPr="00227507">
        <w:rPr>
          <w:spacing w:val="40"/>
        </w:rPr>
        <w:t xml:space="preserve"> </w:t>
      </w:r>
      <w:r w:rsidRPr="00227507">
        <w:t>održati</w:t>
      </w:r>
      <w:r w:rsidRPr="00227507">
        <w:rPr>
          <w:spacing w:val="40"/>
        </w:rPr>
        <w:t xml:space="preserve"> </w:t>
      </w:r>
      <w:r w:rsidRPr="00227507">
        <w:t>će</w:t>
      </w:r>
      <w:r w:rsidRPr="00227507">
        <w:rPr>
          <w:spacing w:val="40"/>
        </w:rPr>
        <w:t xml:space="preserve"> </w:t>
      </w:r>
      <w:r w:rsidRPr="00227507">
        <w:t>se</w:t>
      </w:r>
      <w:r w:rsidRPr="00227507">
        <w:rPr>
          <w:spacing w:val="40"/>
        </w:rPr>
        <w:t xml:space="preserve"> </w:t>
      </w:r>
      <w:r w:rsidRPr="00227507">
        <w:t>dana</w:t>
      </w:r>
      <w:r w:rsidRPr="00227507">
        <w:rPr>
          <w:spacing w:val="40"/>
        </w:rPr>
        <w:t xml:space="preserve"> </w:t>
      </w:r>
      <w:r w:rsidR="00C86381" w:rsidRPr="00227507">
        <w:t>2</w:t>
      </w:r>
      <w:r w:rsidR="009F3C57" w:rsidRPr="00227507">
        <w:t>3</w:t>
      </w:r>
      <w:r w:rsidR="00C86381" w:rsidRPr="00227507">
        <w:t>.5</w:t>
      </w:r>
      <w:r w:rsidRPr="00227507">
        <w:t>.</w:t>
      </w:r>
      <w:r w:rsidRPr="007E4B1E">
        <w:t>202</w:t>
      </w:r>
      <w:r w:rsidR="00C86381" w:rsidRPr="007E4B1E">
        <w:t>4</w:t>
      </w:r>
      <w:r w:rsidRPr="007E4B1E">
        <w:t>.</w:t>
      </w:r>
      <w:r w:rsidRPr="007E4B1E">
        <w:rPr>
          <w:spacing w:val="40"/>
        </w:rPr>
        <w:t xml:space="preserve"> </w:t>
      </w:r>
      <w:r w:rsidRPr="007E4B1E">
        <w:t>u</w:t>
      </w:r>
      <w:r w:rsidRPr="007E4B1E">
        <w:rPr>
          <w:spacing w:val="40"/>
        </w:rPr>
        <w:t xml:space="preserve"> </w:t>
      </w:r>
      <w:r w:rsidRPr="007E4B1E">
        <w:t>12:00</w:t>
      </w:r>
      <w:r w:rsidRPr="007E4B1E">
        <w:rPr>
          <w:spacing w:val="40"/>
        </w:rPr>
        <w:t xml:space="preserve"> </w:t>
      </w:r>
      <w:r w:rsidRPr="007E4B1E">
        <w:t>u</w:t>
      </w:r>
      <w:r w:rsidRPr="007E4B1E">
        <w:rPr>
          <w:spacing w:val="40"/>
        </w:rPr>
        <w:t xml:space="preserve"> </w:t>
      </w:r>
      <w:r w:rsidR="00C86381" w:rsidRPr="007E4B1E">
        <w:t>Ljubuškom</w:t>
      </w:r>
      <w:r w:rsidRPr="007E4B1E">
        <w:t>,</w:t>
      </w:r>
      <w:r w:rsidRPr="007E4B1E">
        <w:rPr>
          <w:spacing w:val="40"/>
        </w:rPr>
        <w:t xml:space="preserve"> </w:t>
      </w:r>
      <w:r w:rsidR="007E4B1E" w:rsidRPr="007E4B1E">
        <w:t xml:space="preserve">u prostorijama </w:t>
      </w:r>
      <w:r w:rsidR="00C86381" w:rsidRPr="007E4B1E">
        <w:t>EuroCompany99</w:t>
      </w:r>
      <w:r w:rsidR="003569A1">
        <w:t xml:space="preserve"> doo Ljubuški </w:t>
      </w:r>
      <w:r w:rsidRPr="007E4B1E">
        <w:t>.</w:t>
      </w:r>
    </w:p>
    <w:p w14:paraId="7A52347B" w14:textId="77777777" w:rsidR="00A01F50" w:rsidRPr="00227507" w:rsidRDefault="00A01F50">
      <w:pPr>
        <w:sectPr w:rsidR="00A01F50" w:rsidRPr="00227507" w:rsidSect="00E5446C">
          <w:pgSz w:w="11910" w:h="16850"/>
          <w:pgMar w:top="1100" w:right="1160" w:bottom="280" w:left="760" w:header="720" w:footer="720" w:gutter="0"/>
          <w:cols w:space="720"/>
        </w:sectPr>
      </w:pPr>
    </w:p>
    <w:p w14:paraId="3C51E280" w14:textId="77777777" w:rsidR="00A01F50" w:rsidRPr="00227507" w:rsidRDefault="00A01F50">
      <w:pPr>
        <w:pStyle w:val="BodyText"/>
      </w:pPr>
    </w:p>
    <w:p w14:paraId="78179DA1" w14:textId="77777777" w:rsidR="007F4D59" w:rsidRDefault="00FE0B97" w:rsidP="007F4D59">
      <w:pPr>
        <w:pStyle w:val="CommentText"/>
        <w:rPr>
          <w:rFonts w:asciiTheme="minorHAnsi" w:hAnsiTheme="minorHAnsi" w:cstheme="minorHAnsi"/>
        </w:rPr>
      </w:pPr>
      <w:r w:rsidRPr="009C0315">
        <w:rPr>
          <w:rFonts w:asciiTheme="minorHAnsi" w:hAnsiTheme="minorHAnsi" w:cstheme="minorHAnsi"/>
        </w:rPr>
        <w:t>Rezultati</w:t>
      </w:r>
      <w:r w:rsidRPr="009C0315">
        <w:rPr>
          <w:rFonts w:asciiTheme="minorHAnsi" w:hAnsiTheme="minorHAnsi" w:cstheme="minorHAnsi"/>
          <w:spacing w:val="54"/>
        </w:rPr>
        <w:t xml:space="preserve"> </w:t>
      </w:r>
      <w:r w:rsidRPr="009C0315">
        <w:rPr>
          <w:rFonts w:asciiTheme="minorHAnsi" w:hAnsiTheme="minorHAnsi" w:cstheme="minorHAnsi"/>
        </w:rPr>
        <w:t>izvlačenja</w:t>
      </w:r>
      <w:r w:rsidRPr="009C0315">
        <w:rPr>
          <w:rFonts w:asciiTheme="minorHAnsi" w:hAnsiTheme="minorHAnsi" w:cstheme="minorHAnsi"/>
          <w:spacing w:val="58"/>
        </w:rPr>
        <w:t xml:space="preserve"> </w:t>
      </w:r>
      <w:r w:rsidRPr="009C0315">
        <w:rPr>
          <w:rFonts w:asciiTheme="minorHAnsi" w:hAnsiTheme="minorHAnsi" w:cstheme="minorHAnsi"/>
        </w:rPr>
        <w:t>biti</w:t>
      </w:r>
      <w:r w:rsidRPr="009C0315">
        <w:rPr>
          <w:rFonts w:asciiTheme="minorHAnsi" w:hAnsiTheme="minorHAnsi" w:cstheme="minorHAnsi"/>
          <w:spacing w:val="56"/>
        </w:rPr>
        <w:t xml:space="preserve"> </w:t>
      </w:r>
      <w:r w:rsidRPr="009C0315">
        <w:rPr>
          <w:rFonts w:asciiTheme="minorHAnsi" w:hAnsiTheme="minorHAnsi" w:cstheme="minorHAnsi"/>
        </w:rPr>
        <w:t>će</w:t>
      </w:r>
      <w:r w:rsidRPr="009C0315">
        <w:rPr>
          <w:rFonts w:asciiTheme="minorHAnsi" w:hAnsiTheme="minorHAnsi" w:cstheme="minorHAnsi"/>
          <w:spacing w:val="56"/>
        </w:rPr>
        <w:t xml:space="preserve"> </w:t>
      </w:r>
      <w:r w:rsidRPr="009C0315">
        <w:rPr>
          <w:rFonts w:asciiTheme="minorHAnsi" w:hAnsiTheme="minorHAnsi" w:cstheme="minorHAnsi"/>
        </w:rPr>
        <w:t>objavljeni</w:t>
      </w:r>
      <w:r w:rsidRPr="009C0315">
        <w:rPr>
          <w:rFonts w:asciiTheme="minorHAnsi" w:hAnsiTheme="minorHAnsi" w:cstheme="minorHAnsi"/>
          <w:spacing w:val="57"/>
        </w:rPr>
        <w:t xml:space="preserve"> </w:t>
      </w:r>
      <w:r w:rsidRPr="009C0315">
        <w:rPr>
          <w:rFonts w:asciiTheme="minorHAnsi" w:hAnsiTheme="minorHAnsi" w:cstheme="minorHAnsi"/>
        </w:rPr>
        <w:t>na</w:t>
      </w:r>
      <w:r w:rsidRPr="009C0315">
        <w:rPr>
          <w:rFonts w:asciiTheme="minorHAnsi" w:hAnsiTheme="minorHAnsi" w:cstheme="minorHAnsi"/>
          <w:spacing w:val="56"/>
        </w:rPr>
        <w:t xml:space="preserve"> </w:t>
      </w:r>
      <w:hyperlink r:id="rId5" w:history="1">
        <w:r w:rsidR="0010772A" w:rsidRPr="009C0315">
          <w:rPr>
            <w:rStyle w:val="Hyperlink"/>
            <w:rFonts w:asciiTheme="minorHAnsi" w:hAnsiTheme="minorHAnsi" w:cstheme="minorHAnsi"/>
            <w:color w:val="auto"/>
          </w:rPr>
          <w:t>www.eurocompany.99.com</w:t>
        </w:r>
      </w:hyperlink>
      <w:r w:rsidR="0010772A" w:rsidRPr="009C0315">
        <w:rPr>
          <w:rFonts w:asciiTheme="minorHAnsi" w:hAnsiTheme="minorHAnsi" w:cstheme="minorHAnsi"/>
        </w:rPr>
        <w:t xml:space="preserve"> </w:t>
      </w:r>
      <w:r w:rsidRPr="009C0315">
        <w:rPr>
          <w:rFonts w:asciiTheme="minorHAnsi" w:hAnsiTheme="minorHAnsi" w:cstheme="minorHAnsi"/>
          <w:spacing w:val="57"/>
        </w:rPr>
        <w:t xml:space="preserve"> </w:t>
      </w:r>
      <w:r w:rsidRPr="009C0315">
        <w:rPr>
          <w:rFonts w:asciiTheme="minorHAnsi" w:hAnsiTheme="minorHAnsi" w:cstheme="minorHAnsi"/>
        </w:rPr>
        <w:t>nakon</w:t>
      </w:r>
      <w:r w:rsidRPr="009C0315">
        <w:rPr>
          <w:rFonts w:asciiTheme="minorHAnsi" w:hAnsiTheme="minorHAnsi" w:cstheme="minorHAnsi"/>
          <w:spacing w:val="57"/>
        </w:rPr>
        <w:t xml:space="preserve"> </w:t>
      </w:r>
      <w:r w:rsidRPr="009C0315">
        <w:rPr>
          <w:rFonts w:asciiTheme="minorHAnsi" w:hAnsiTheme="minorHAnsi" w:cstheme="minorHAnsi"/>
        </w:rPr>
        <w:t>izvlačenja</w:t>
      </w:r>
      <w:r w:rsidRPr="009C0315">
        <w:rPr>
          <w:rFonts w:asciiTheme="minorHAnsi" w:hAnsiTheme="minorHAnsi" w:cstheme="minorHAnsi"/>
          <w:spacing w:val="55"/>
        </w:rPr>
        <w:t xml:space="preserve"> </w:t>
      </w:r>
      <w:r w:rsidRPr="009C0315">
        <w:rPr>
          <w:rFonts w:asciiTheme="minorHAnsi" w:hAnsiTheme="minorHAnsi" w:cstheme="minorHAnsi"/>
        </w:rPr>
        <w:t>u</w:t>
      </w:r>
      <w:r w:rsidRPr="009C0315">
        <w:rPr>
          <w:rFonts w:asciiTheme="minorHAnsi" w:hAnsiTheme="minorHAnsi" w:cstheme="minorHAnsi"/>
          <w:spacing w:val="57"/>
        </w:rPr>
        <w:t xml:space="preserve"> </w:t>
      </w:r>
      <w:r w:rsidRPr="009C0315">
        <w:rPr>
          <w:rFonts w:asciiTheme="minorHAnsi" w:hAnsiTheme="minorHAnsi" w:cstheme="minorHAnsi"/>
        </w:rPr>
        <w:t>roku</w:t>
      </w:r>
      <w:r w:rsidRPr="009C0315">
        <w:rPr>
          <w:rFonts w:asciiTheme="minorHAnsi" w:hAnsiTheme="minorHAnsi" w:cstheme="minorHAnsi"/>
          <w:spacing w:val="57"/>
        </w:rPr>
        <w:t xml:space="preserve"> </w:t>
      </w:r>
      <w:r w:rsidRPr="009C0315">
        <w:rPr>
          <w:rFonts w:asciiTheme="minorHAnsi" w:hAnsiTheme="minorHAnsi" w:cstheme="minorHAnsi"/>
        </w:rPr>
        <w:t>od</w:t>
      </w:r>
      <w:r w:rsidRPr="009C0315">
        <w:rPr>
          <w:rFonts w:asciiTheme="minorHAnsi" w:hAnsiTheme="minorHAnsi" w:cstheme="minorHAnsi"/>
          <w:spacing w:val="54"/>
        </w:rPr>
        <w:t xml:space="preserve"> </w:t>
      </w:r>
      <w:r w:rsidRPr="009C0315">
        <w:rPr>
          <w:rFonts w:asciiTheme="minorHAnsi" w:hAnsiTheme="minorHAnsi" w:cstheme="minorHAnsi"/>
        </w:rPr>
        <w:t>5</w:t>
      </w:r>
      <w:r w:rsidRPr="009C0315">
        <w:rPr>
          <w:rFonts w:asciiTheme="minorHAnsi" w:hAnsiTheme="minorHAnsi" w:cstheme="minorHAnsi"/>
          <w:spacing w:val="59"/>
        </w:rPr>
        <w:t xml:space="preserve"> </w:t>
      </w:r>
      <w:r w:rsidRPr="009C0315">
        <w:rPr>
          <w:rFonts w:asciiTheme="minorHAnsi" w:hAnsiTheme="minorHAnsi" w:cstheme="minorHAnsi"/>
        </w:rPr>
        <w:t>radnih</w:t>
      </w:r>
      <w:r w:rsidRPr="009C0315">
        <w:rPr>
          <w:rFonts w:asciiTheme="minorHAnsi" w:hAnsiTheme="minorHAnsi" w:cstheme="minorHAnsi"/>
          <w:spacing w:val="54"/>
        </w:rPr>
        <w:t xml:space="preserve"> </w:t>
      </w:r>
      <w:r w:rsidRPr="009C0315">
        <w:rPr>
          <w:rFonts w:asciiTheme="minorHAnsi" w:hAnsiTheme="minorHAnsi" w:cstheme="minorHAnsi"/>
        </w:rPr>
        <w:t>dana</w:t>
      </w:r>
      <w:r w:rsidRPr="009C0315">
        <w:rPr>
          <w:rFonts w:asciiTheme="minorHAnsi" w:hAnsiTheme="minorHAnsi" w:cstheme="minorHAnsi"/>
          <w:spacing w:val="56"/>
        </w:rPr>
        <w:t xml:space="preserve"> </w:t>
      </w:r>
      <w:r w:rsidRPr="009C0315">
        <w:rPr>
          <w:rFonts w:asciiTheme="minorHAnsi" w:hAnsiTheme="minorHAnsi" w:cstheme="minorHAnsi"/>
          <w:spacing w:val="-5"/>
        </w:rPr>
        <w:t>od</w:t>
      </w:r>
      <w:r w:rsidR="0010772A" w:rsidRPr="009C0315">
        <w:rPr>
          <w:rFonts w:asciiTheme="minorHAnsi" w:hAnsiTheme="minorHAnsi" w:cstheme="minorHAnsi"/>
        </w:rPr>
        <w:t xml:space="preserve"> </w:t>
      </w:r>
      <w:r w:rsidRPr="009C0315">
        <w:rPr>
          <w:rFonts w:asciiTheme="minorHAnsi" w:hAnsiTheme="minorHAnsi" w:cstheme="minorHAnsi"/>
          <w:spacing w:val="-2"/>
        </w:rPr>
        <w:t>izvlačenja.</w:t>
      </w:r>
      <w:r w:rsidR="007F4D59" w:rsidRPr="009C0315">
        <w:rPr>
          <w:rFonts w:asciiTheme="minorHAnsi" w:hAnsiTheme="minorHAnsi" w:cstheme="minorHAnsi"/>
        </w:rPr>
        <w:t xml:space="preserve"> </w:t>
      </w:r>
    </w:p>
    <w:p w14:paraId="4ECE4671" w14:textId="77777777" w:rsidR="009C0315" w:rsidRPr="009C0315" w:rsidRDefault="009C0315" w:rsidP="007F4D59">
      <w:pPr>
        <w:pStyle w:val="CommentText"/>
        <w:rPr>
          <w:rFonts w:asciiTheme="minorHAnsi" w:hAnsiTheme="minorHAnsi" w:cstheme="minorHAnsi"/>
        </w:rPr>
      </w:pPr>
    </w:p>
    <w:p w14:paraId="46F6AB6B" w14:textId="60CCED4A" w:rsidR="009C0315" w:rsidRPr="009C0315" w:rsidRDefault="009C0315" w:rsidP="009C0315">
      <w:pPr>
        <w:rPr>
          <w:rFonts w:asciiTheme="minorHAnsi" w:eastAsiaTheme="minorHAnsi" w:hAnsiTheme="minorHAnsi" w:cstheme="minorHAnsi"/>
          <w:sz w:val="20"/>
          <w:szCs w:val="20"/>
          <w:lang w:val="bs-Latn-BA"/>
        </w:rPr>
      </w:pPr>
      <w:r w:rsidRPr="009C0315">
        <w:rPr>
          <w:rFonts w:asciiTheme="minorHAnsi" w:hAnsiTheme="minorHAnsi" w:cstheme="minorHAnsi"/>
          <w:sz w:val="20"/>
          <w:szCs w:val="20"/>
          <w:lang w:val="bs-Latn-BA"/>
        </w:rPr>
        <w:t>Pri svakom izvlačenju bi</w:t>
      </w:r>
      <w:r w:rsidR="00D15010">
        <w:rPr>
          <w:rFonts w:asciiTheme="minorHAnsi" w:hAnsiTheme="minorHAnsi" w:cstheme="minorHAnsi"/>
          <w:sz w:val="20"/>
          <w:szCs w:val="20"/>
          <w:lang w:val="bs-Latn-BA"/>
        </w:rPr>
        <w:t xml:space="preserve">ti </w:t>
      </w:r>
      <w:r w:rsidRPr="009C0315">
        <w:rPr>
          <w:rFonts w:asciiTheme="minorHAnsi" w:hAnsiTheme="minorHAnsi" w:cstheme="minorHAnsi"/>
          <w:sz w:val="20"/>
          <w:szCs w:val="20"/>
          <w:lang w:val="bs-Latn-BA"/>
        </w:rPr>
        <w:t>će izvučen jedan dobitnik i dva alternativna za svaku nagradu.</w:t>
      </w:r>
    </w:p>
    <w:p w14:paraId="10B5FD6E" w14:textId="77777777" w:rsidR="009C0315" w:rsidRPr="009C0315" w:rsidRDefault="009C0315" w:rsidP="007F4D59">
      <w:pPr>
        <w:pStyle w:val="CommentText"/>
        <w:rPr>
          <w:rFonts w:asciiTheme="minorHAnsi" w:hAnsiTheme="minorHAnsi" w:cstheme="minorHAnsi"/>
        </w:rPr>
      </w:pPr>
    </w:p>
    <w:p w14:paraId="2CB44260" w14:textId="01E638A4" w:rsidR="007F4D59" w:rsidRPr="009C0315" w:rsidRDefault="007F4D59" w:rsidP="007F4D59">
      <w:pPr>
        <w:pStyle w:val="CommentText"/>
        <w:rPr>
          <w:rFonts w:asciiTheme="minorHAnsi" w:hAnsiTheme="minorHAnsi" w:cstheme="minorHAnsi"/>
        </w:rPr>
      </w:pPr>
      <w:r w:rsidRPr="009C0315">
        <w:rPr>
          <w:rFonts w:asciiTheme="minorHAnsi" w:hAnsiTheme="minorHAnsi" w:cstheme="minorHAnsi"/>
        </w:rPr>
        <w:t>Organizator je dužan najkasnije u roku od 8 dana od dana izvlačenja, obavijestiti dobitnike o osvojenim nagradama.</w:t>
      </w:r>
    </w:p>
    <w:p w14:paraId="22A45137" w14:textId="1A6319FC" w:rsidR="00A01F50" w:rsidRPr="00227507" w:rsidRDefault="00A01F50" w:rsidP="0010772A">
      <w:pPr>
        <w:pStyle w:val="BodyText"/>
        <w:ind w:left="231"/>
      </w:pPr>
    </w:p>
    <w:p w14:paraId="14CC65CD" w14:textId="77777777" w:rsidR="00A01F50" w:rsidRPr="00227507" w:rsidRDefault="00A01F50">
      <w:pPr>
        <w:pStyle w:val="BodyText"/>
        <w:rPr>
          <w:sz w:val="20"/>
        </w:rPr>
      </w:pPr>
    </w:p>
    <w:p w14:paraId="006A3382" w14:textId="77777777" w:rsidR="00A01F50" w:rsidRPr="00227507" w:rsidRDefault="00A01F50">
      <w:pPr>
        <w:pStyle w:val="BodyText"/>
        <w:spacing w:before="6"/>
        <w:rPr>
          <w:sz w:val="19"/>
        </w:rPr>
      </w:pPr>
    </w:p>
    <w:p w14:paraId="0546A107" w14:textId="77777777" w:rsidR="00A01F50" w:rsidRPr="00227507" w:rsidRDefault="00FE0B97">
      <w:pPr>
        <w:pStyle w:val="Heading1"/>
      </w:pPr>
      <w:r w:rsidRPr="00227507">
        <w:t>PRAVILA</w:t>
      </w:r>
      <w:r w:rsidRPr="00227507">
        <w:rPr>
          <w:spacing w:val="-4"/>
        </w:rPr>
        <w:t xml:space="preserve"> </w:t>
      </w:r>
      <w:r w:rsidRPr="00227507">
        <w:rPr>
          <w:spacing w:val="-2"/>
        </w:rPr>
        <w:t>PRIVATNOSTI</w:t>
      </w:r>
    </w:p>
    <w:p w14:paraId="019C2FC3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9.</w:t>
      </w:r>
    </w:p>
    <w:p w14:paraId="5FE0FCE0" w14:textId="77777777" w:rsidR="00A01F50" w:rsidRPr="00227507" w:rsidRDefault="00A01F50">
      <w:pPr>
        <w:pStyle w:val="BodyText"/>
        <w:spacing w:before="3"/>
        <w:rPr>
          <w:sz w:val="17"/>
        </w:rPr>
      </w:pPr>
    </w:p>
    <w:p w14:paraId="5551FE4F" w14:textId="77777777" w:rsidR="00A01F50" w:rsidRPr="00227507" w:rsidRDefault="00FE0B97">
      <w:pPr>
        <w:pStyle w:val="BodyText"/>
        <w:spacing w:before="57"/>
        <w:ind w:left="231"/>
        <w:jc w:val="both"/>
      </w:pPr>
      <w:r w:rsidRPr="00227507">
        <w:t>Dobitnik</w:t>
      </w:r>
      <w:r w:rsidRPr="00227507">
        <w:rPr>
          <w:spacing w:val="49"/>
        </w:rPr>
        <w:t xml:space="preserve"> </w:t>
      </w:r>
      <w:r w:rsidRPr="00227507">
        <w:t>nagrada</w:t>
      </w:r>
      <w:r w:rsidRPr="00227507">
        <w:rPr>
          <w:spacing w:val="49"/>
        </w:rPr>
        <w:t xml:space="preserve"> </w:t>
      </w:r>
      <w:r w:rsidRPr="00227507">
        <w:t>pristaje</w:t>
      </w:r>
      <w:r w:rsidRPr="00227507">
        <w:rPr>
          <w:spacing w:val="47"/>
        </w:rPr>
        <w:t xml:space="preserve"> </w:t>
      </w:r>
      <w:r w:rsidRPr="00227507">
        <w:t>da</w:t>
      </w:r>
      <w:r w:rsidRPr="00227507">
        <w:rPr>
          <w:spacing w:val="49"/>
        </w:rPr>
        <w:t xml:space="preserve"> </w:t>
      </w:r>
      <w:r w:rsidRPr="00227507">
        <w:t>mu</w:t>
      </w:r>
      <w:r w:rsidRPr="00227507">
        <w:rPr>
          <w:spacing w:val="48"/>
        </w:rPr>
        <w:t xml:space="preserve"> </w:t>
      </w:r>
      <w:r w:rsidRPr="00227507">
        <w:t>se</w:t>
      </w:r>
      <w:r w:rsidRPr="00227507">
        <w:rPr>
          <w:spacing w:val="50"/>
        </w:rPr>
        <w:t xml:space="preserve"> </w:t>
      </w:r>
      <w:r w:rsidRPr="00227507">
        <w:t>ime,</w:t>
      </w:r>
      <w:r w:rsidRPr="00227507">
        <w:rPr>
          <w:spacing w:val="49"/>
        </w:rPr>
        <w:t xml:space="preserve"> </w:t>
      </w:r>
      <w:r w:rsidRPr="00227507">
        <w:t>fotografija</w:t>
      </w:r>
      <w:r w:rsidRPr="00227507">
        <w:rPr>
          <w:spacing w:val="49"/>
        </w:rPr>
        <w:t xml:space="preserve"> </w:t>
      </w:r>
      <w:r w:rsidRPr="00227507">
        <w:t>i</w:t>
      </w:r>
      <w:r w:rsidRPr="00227507">
        <w:rPr>
          <w:spacing w:val="49"/>
        </w:rPr>
        <w:t xml:space="preserve"> </w:t>
      </w:r>
      <w:r w:rsidRPr="00227507">
        <w:t>snimljeni</w:t>
      </w:r>
      <w:r w:rsidRPr="00227507">
        <w:rPr>
          <w:spacing w:val="49"/>
        </w:rPr>
        <w:t xml:space="preserve"> </w:t>
      </w:r>
      <w:r w:rsidRPr="00227507">
        <w:t>materijal</w:t>
      </w:r>
      <w:r w:rsidRPr="00227507">
        <w:rPr>
          <w:spacing w:val="49"/>
        </w:rPr>
        <w:t xml:space="preserve"> </w:t>
      </w:r>
      <w:r w:rsidRPr="00227507">
        <w:t>koristi</w:t>
      </w:r>
      <w:r w:rsidRPr="00227507">
        <w:rPr>
          <w:spacing w:val="49"/>
        </w:rPr>
        <w:t xml:space="preserve"> </w:t>
      </w:r>
      <w:r w:rsidRPr="00227507">
        <w:t>u</w:t>
      </w:r>
      <w:r w:rsidRPr="00227507">
        <w:rPr>
          <w:spacing w:val="48"/>
        </w:rPr>
        <w:t xml:space="preserve"> </w:t>
      </w:r>
      <w:r w:rsidRPr="00227507">
        <w:t>promidžbene</w:t>
      </w:r>
      <w:r w:rsidRPr="00227507">
        <w:rPr>
          <w:spacing w:val="50"/>
        </w:rPr>
        <w:t xml:space="preserve"> </w:t>
      </w:r>
      <w:r w:rsidRPr="00227507">
        <w:rPr>
          <w:spacing w:val="-2"/>
        </w:rPr>
        <w:t>svrhe</w:t>
      </w:r>
    </w:p>
    <w:p w14:paraId="459603E0" w14:textId="77777777" w:rsidR="00A01F50" w:rsidRPr="00227507" w:rsidRDefault="00FE0B97">
      <w:pPr>
        <w:pStyle w:val="BodyText"/>
        <w:ind w:left="231"/>
        <w:jc w:val="both"/>
      </w:pPr>
      <w:r w:rsidRPr="00227507">
        <w:t>Organizatora</w:t>
      </w:r>
      <w:r w:rsidRPr="00227507">
        <w:rPr>
          <w:spacing w:val="-5"/>
        </w:rPr>
        <w:t xml:space="preserve"> </w:t>
      </w:r>
      <w:r w:rsidRPr="00227507">
        <w:t>putem</w:t>
      </w:r>
      <w:r w:rsidRPr="00227507">
        <w:rPr>
          <w:spacing w:val="-4"/>
        </w:rPr>
        <w:t xml:space="preserve"> </w:t>
      </w:r>
      <w:r w:rsidRPr="00227507">
        <w:t>svih</w:t>
      </w:r>
      <w:r w:rsidRPr="00227507">
        <w:rPr>
          <w:spacing w:val="-6"/>
        </w:rPr>
        <w:t xml:space="preserve"> </w:t>
      </w:r>
      <w:r w:rsidRPr="00227507">
        <w:t>medija</w:t>
      </w:r>
      <w:r w:rsidRPr="00227507">
        <w:rPr>
          <w:spacing w:val="-3"/>
        </w:rPr>
        <w:t xml:space="preserve"> </w:t>
      </w:r>
      <w:r w:rsidRPr="00227507">
        <w:t>bez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naknade.</w:t>
      </w:r>
    </w:p>
    <w:p w14:paraId="271F86C9" w14:textId="77777777" w:rsidR="00A01F50" w:rsidRPr="00227507" w:rsidRDefault="00A01F50">
      <w:pPr>
        <w:pStyle w:val="BodyText"/>
        <w:spacing w:before="1"/>
      </w:pPr>
    </w:p>
    <w:p w14:paraId="7F82A1C3" w14:textId="77777777" w:rsidR="00A01F50" w:rsidRPr="00227507" w:rsidRDefault="00FE0B97">
      <w:pPr>
        <w:pStyle w:val="BodyText"/>
        <w:ind w:left="231" w:right="111"/>
        <w:jc w:val="both"/>
      </w:pPr>
      <w:r w:rsidRPr="00227507">
        <w:t>Sudjelovanjem u ovom nagradnom natječaju, sudionici su suglasni da se, ako postanu dobitnici neke od nagrada, njihovo ime, adresa i fotografija mogu od strane Organizatora objaviti i koristiti bez naknade u tiskanom, zvučnom, slikovnom i video materijalu.</w:t>
      </w:r>
    </w:p>
    <w:p w14:paraId="5184A063" w14:textId="77777777" w:rsidR="00A01F50" w:rsidRPr="00227507" w:rsidRDefault="00A01F50">
      <w:pPr>
        <w:pStyle w:val="BodyText"/>
        <w:spacing w:before="1"/>
      </w:pPr>
    </w:p>
    <w:p w14:paraId="6809DB31" w14:textId="554B31F6" w:rsidR="00A01F50" w:rsidRPr="00227507" w:rsidRDefault="00FE0B97">
      <w:pPr>
        <w:pStyle w:val="BodyText"/>
        <w:ind w:left="231" w:right="110"/>
        <w:jc w:val="both"/>
      </w:pPr>
      <w:r w:rsidRPr="00227507">
        <w:t>Organizator će poduzeti sve razumno potrebne mjere da bi osigurao da se lični podaci sudionika u</w:t>
      </w:r>
      <w:r w:rsidRPr="00227507">
        <w:rPr>
          <w:spacing w:val="40"/>
        </w:rPr>
        <w:t xml:space="preserve"> </w:t>
      </w:r>
      <w:r w:rsidRPr="00227507">
        <w:t xml:space="preserve">nagradnoj igri obrađuju i koriste na siguran način i u suglasnosti </w:t>
      </w:r>
      <w:r w:rsidR="007E4B1E">
        <w:t xml:space="preserve"> sa Zakonom </w:t>
      </w:r>
      <w:r w:rsidR="007E4B1E" w:rsidRPr="00684656">
        <w:rPr>
          <w:bCs/>
          <w:iCs/>
        </w:rPr>
        <w:t>o zaštiti ličnih podataka BiH.</w:t>
      </w:r>
    </w:p>
    <w:p w14:paraId="5D2ACFD9" w14:textId="77777777" w:rsidR="00A01F50" w:rsidRPr="00227507" w:rsidRDefault="00A01F50">
      <w:pPr>
        <w:pStyle w:val="BodyText"/>
        <w:rPr>
          <w:sz w:val="20"/>
        </w:rPr>
      </w:pPr>
    </w:p>
    <w:p w14:paraId="4E74AAFF" w14:textId="77777777" w:rsidR="00A01F50" w:rsidRPr="00227507" w:rsidRDefault="00A01F50">
      <w:pPr>
        <w:pStyle w:val="BodyText"/>
        <w:spacing w:before="3"/>
        <w:rPr>
          <w:sz w:val="19"/>
        </w:rPr>
      </w:pPr>
    </w:p>
    <w:p w14:paraId="6CD0D971" w14:textId="77777777" w:rsidR="00A01F50" w:rsidRPr="00227507" w:rsidRDefault="00FE0B97">
      <w:pPr>
        <w:pStyle w:val="Heading1"/>
      </w:pPr>
      <w:r w:rsidRPr="00227507">
        <w:t>JAMSTVO</w:t>
      </w:r>
      <w:r w:rsidRPr="00227507">
        <w:rPr>
          <w:spacing w:val="-7"/>
        </w:rPr>
        <w:t xml:space="preserve"> </w:t>
      </w:r>
      <w:r w:rsidRPr="00227507">
        <w:t>DODJELE</w:t>
      </w:r>
      <w:r w:rsidRPr="00227507">
        <w:rPr>
          <w:spacing w:val="-6"/>
        </w:rPr>
        <w:t xml:space="preserve"> </w:t>
      </w:r>
      <w:r w:rsidRPr="00227507">
        <w:rPr>
          <w:spacing w:val="-2"/>
        </w:rPr>
        <w:t>NAGRADA</w:t>
      </w:r>
    </w:p>
    <w:p w14:paraId="2332B7F8" w14:textId="77777777" w:rsidR="00A01F50" w:rsidRPr="00227507" w:rsidRDefault="00FE0B97">
      <w:pPr>
        <w:pStyle w:val="BodyText"/>
        <w:spacing w:before="1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10.</w:t>
      </w:r>
    </w:p>
    <w:p w14:paraId="6BC85891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7FFAAAB5" w14:textId="1031496E" w:rsidR="00A01F50" w:rsidRPr="00227507" w:rsidRDefault="00FE0B97">
      <w:pPr>
        <w:pStyle w:val="BodyText"/>
        <w:spacing w:before="57"/>
        <w:ind w:left="231"/>
        <w:jc w:val="both"/>
      </w:pPr>
      <w:r w:rsidRPr="00227507">
        <w:t>Za</w:t>
      </w:r>
      <w:r w:rsidRPr="00227507">
        <w:rPr>
          <w:spacing w:val="-4"/>
        </w:rPr>
        <w:t xml:space="preserve"> </w:t>
      </w:r>
      <w:r w:rsidRPr="00227507">
        <w:t>dodjelu</w:t>
      </w:r>
      <w:r w:rsidRPr="00227507">
        <w:rPr>
          <w:spacing w:val="-4"/>
        </w:rPr>
        <w:t xml:space="preserve"> </w:t>
      </w:r>
      <w:r w:rsidRPr="00227507">
        <w:t>nagrada</w:t>
      </w:r>
      <w:r w:rsidRPr="00227507">
        <w:rPr>
          <w:spacing w:val="-3"/>
        </w:rPr>
        <w:t xml:space="preserve"> </w:t>
      </w:r>
      <w:r w:rsidRPr="00227507">
        <w:t>iz</w:t>
      </w:r>
      <w:r w:rsidRPr="00227507">
        <w:rPr>
          <w:spacing w:val="-6"/>
        </w:rPr>
        <w:t xml:space="preserve"> </w:t>
      </w:r>
      <w:r w:rsidRPr="00227507">
        <w:t>čl.7.</w:t>
      </w:r>
      <w:r w:rsidRPr="00227507">
        <w:rPr>
          <w:spacing w:val="-5"/>
        </w:rPr>
        <w:t xml:space="preserve"> </w:t>
      </w:r>
      <w:r w:rsidRPr="00227507">
        <w:t>dobitniku</w:t>
      </w:r>
      <w:r w:rsidRPr="00227507">
        <w:rPr>
          <w:spacing w:val="-5"/>
        </w:rPr>
        <w:t xml:space="preserve"> </w:t>
      </w:r>
      <w:r w:rsidRPr="00227507">
        <w:t>jamči</w:t>
      </w:r>
      <w:r w:rsidRPr="00227507">
        <w:rPr>
          <w:spacing w:val="-5"/>
        </w:rPr>
        <w:t xml:space="preserve"> </w:t>
      </w:r>
      <w:bookmarkStart w:id="5" w:name="_Hlk146534791"/>
      <w:r w:rsidR="0010772A" w:rsidRPr="00227507">
        <w:t>Eurocompany99</w:t>
      </w:r>
      <w:r w:rsidRPr="00227507">
        <w:rPr>
          <w:spacing w:val="-4"/>
        </w:rPr>
        <w:t xml:space="preserve"> </w:t>
      </w:r>
      <w:r w:rsidRPr="00227507">
        <w:t>d.o.o.</w:t>
      </w:r>
      <w:r w:rsidR="0010772A" w:rsidRPr="00227507">
        <w:rPr>
          <w:spacing w:val="-2"/>
        </w:rPr>
        <w:t>Ljubuški</w:t>
      </w:r>
      <w:r w:rsidRPr="00227507">
        <w:rPr>
          <w:spacing w:val="-2"/>
        </w:rPr>
        <w:t>.</w:t>
      </w:r>
      <w:bookmarkEnd w:id="5"/>
    </w:p>
    <w:p w14:paraId="4E73E1A8" w14:textId="77777777" w:rsidR="00A01F50" w:rsidRPr="00227507" w:rsidRDefault="00A01F50">
      <w:pPr>
        <w:pStyle w:val="BodyText"/>
      </w:pPr>
    </w:p>
    <w:p w14:paraId="4EA4C644" w14:textId="77777777" w:rsidR="00A01F50" w:rsidRPr="00227507" w:rsidRDefault="00A01F50">
      <w:pPr>
        <w:pStyle w:val="BodyText"/>
      </w:pPr>
    </w:p>
    <w:p w14:paraId="22570F8C" w14:textId="77777777" w:rsidR="00A01F50" w:rsidRPr="00227507" w:rsidRDefault="00FE0B97">
      <w:pPr>
        <w:pStyle w:val="Heading1"/>
        <w:spacing w:before="0"/>
        <w:jc w:val="both"/>
      </w:pPr>
      <w:r w:rsidRPr="00227507">
        <w:t>MALOLJETNICI</w:t>
      </w:r>
      <w:r w:rsidRPr="00227507">
        <w:rPr>
          <w:spacing w:val="-7"/>
        </w:rPr>
        <w:t xml:space="preserve"> </w:t>
      </w:r>
      <w:r w:rsidRPr="00227507">
        <w:t>I</w:t>
      </w:r>
      <w:r w:rsidRPr="00227507">
        <w:rPr>
          <w:spacing w:val="-7"/>
        </w:rPr>
        <w:t xml:space="preserve"> </w:t>
      </w:r>
      <w:r w:rsidRPr="00227507">
        <w:t>OSOBE</w:t>
      </w:r>
      <w:r w:rsidRPr="00227507">
        <w:rPr>
          <w:spacing w:val="-8"/>
        </w:rPr>
        <w:t xml:space="preserve"> </w:t>
      </w:r>
      <w:r w:rsidRPr="00227507">
        <w:t>S</w:t>
      </w:r>
      <w:r w:rsidRPr="00227507">
        <w:rPr>
          <w:spacing w:val="-6"/>
        </w:rPr>
        <w:t xml:space="preserve"> </w:t>
      </w:r>
      <w:r w:rsidRPr="00227507">
        <w:t>OGRANIČENOM</w:t>
      </w:r>
      <w:r w:rsidRPr="00227507">
        <w:rPr>
          <w:spacing w:val="-8"/>
        </w:rPr>
        <w:t xml:space="preserve"> </w:t>
      </w:r>
      <w:r w:rsidRPr="00227507">
        <w:t>POSLOVNOM</w:t>
      </w:r>
      <w:r w:rsidRPr="00227507">
        <w:rPr>
          <w:spacing w:val="-7"/>
        </w:rPr>
        <w:t xml:space="preserve"> </w:t>
      </w:r>
      <w:r w:rsidRPr="00227507">
        <w:rPr>
          <w:spacing w:val="-2"/>
        </w:rPr>
        <w:t>SPOSOBNOŠĆU</w:t>
      </w:r>
    </w:p>
    <w:p w14:paraId="00FC3678" w14:textId="77777777" w:rsidR="00A01F50" w:rsidRPr="00227507" w:rsidRDefault="00A01F50">
      <w:pPr>
        <w:pStyle w:val="BodyText"/>
        <w:spacing w:before="10"/>
        <w:rPr>
          <w:b/>
          <w:sz w:val="21"/>
        </w:rPr>
      </w:pPr>
    </w:p>
    <w:p w14:paraId="66C24D71" w14:textId="77777777" w:rsidR="00A01F50" w:rsidRPr="00227507" w:rsidRDefault="00FE0B97">
      <w:pPr>
        <w:pStyle w:val="BodyText"/>
        <w:spacing w:before="1"/>
        <w:ind w:left="3568" w:right="3449"/>
        <w:jc w:val="center"/>
      </w:pPr>
      <w:r w:rsidRPr="00227507">
        <w:t>Članak</w:t>
      </w:r>
      <w:r w:rsidRPr="00227507">
        <w:rPr>
          <w:spacing w:val="-4"/>
        </w:rPr>
        <w:t xml:space="preserve"> </w:t>
      </w:r>
      <w:r w:rsidRPr="00227507">
        <w:rPr>
          <w:spacing w:val="-5"/>
        </w:rPr>
        <w:t>11.</w:t>
      </w:r>
    </w:p>
    <w:p w14:paraId="4721DC91" w14:textId="77777777" w:rsidR="00A01F50" w:rsidRPr="00227507" w:rsidRDefault="00A01F50">
      <w:pPr>
        <w:pStyle w:val="BodyText"/>
      </w:pPr>
    </w:p>
    <w:p w14:paraId="791776EC" w14:textId="0DA4A67B" w:rsidR="00A01F50" w:rsidRPr="00227507" w:rsidRDefault="00FE0B97">
      <w:pPr>
        <w:pStyle w:val="BodyText"/>
        <w:ind w:left="231" w:right="110"/>
        <w:jc w:val="both"/>
      </w:pPr>
      <w:r w:rsidRPr="00227507">
        <w:t>Dobitnik dobivenu nagradu iz čl. 7. st. 1 ovih Pravila preuzima lično</w:t>
      </w:r>
      <w:r w:rsidR="007E4B1E">
        <w:t xml:space="preserve"> u EuroCompany99 </w:t>
      </w:r>
      <w:r w:rsidR="009C4E38">
        <w:t xml:space="preserve">doo </w:t>
      </w:r>
      <w:r w:rsidR="007E4B1E">
        <w:t xml:space="preserve">Ljubuški </w:t>
      </w:r>
      <w:r w:rsidRPr="00227507">
        <w:t>. Kod preuzimanja nagrade dobitnik je dužan potvrditi svoj identitet svojom ličnom kartom ili, u slučaju maloljetnosti osobe ili osobe s ograničenom ili oduzetom poslovnom sposobnošću, ličnom kartom jednog roditelja ili staratelja uz predočenje rodnog lista ili rješenja o imenovanju za staratelja, te potpisati izjavu o primitku iste.</w:t>
      </w:r>
    </w:p>
    <w:p w14:paraId="143A2A2F" w14:textId="77777777" w:rsidR="00A01F50" w:rsidRPr="00227507" w:rsidRDefault="00A01F50">
      <w:pPr>
        <w:pStyle w:val="BodyText"/>
        <w:spacing w:before="2"/>
      </w:pPr>
    </w:p>
    <w:p w14:paraId="1670F6AA" w14:textId="77777777" w:rsidR="00A01F50" w:rsidRPr="00227507" w:rsidRDefault="00FE0B97">
      <w:pPr>
        <w:pStyle w:val="BodyText"/>
        <w:ind w:left="231" w:right="113"/>
        <w:jc w:val="both"/>
      </w:pPr>
      <w:r w:rsidRPr="00227507">
        <w:t>Ukoliko je dobitnik nagrade maloljetna osoba, takva osoba ima pravo sudjelovati u nagradnoj igri jedino ukoliko roditelj</w:t>
      </w:r>
      <w:r w:rsidRPr="00227507">
        <w:rPr>
          <w:spacing w:val="-2"/>
        </w:rPr>
        <w:t xml:space="preserve"> </w:t>
      </w:r>
      <w:r w:rsidRPr="00227507">
        <w:t>ili</w:t>
      </w:r>
      <w:r w:rsidRPr="00227507">
        <w:rPr>
          <w:spacing w:val="-2"/>
        </w:rPr>
        <w:t xml:space="preserve"> </w:t>
      </w:r>
      <w:r w:rsidRPr="00227507">
        <w:t>staratelj</w:t>
      </w:r>
      <w:r w:rsidRPr="00227507">
        <w:rPr>
          <w:spacing w:val="-2"/>
        </w:rPr>
        <w:t xml:space="preserve"> </w:t>
      </w:r>
      <w:r w:rsidRPr="00227507">
        <w:t>maloljetnog dobitnika prihvati nagradu</w:t>
      </w:r>
      <w:r w:rsidRPr="00227507">
        <w:rPr>
          <w:spacing w:val="-3"/>
        </w:rPr>
        <w:t xml:space="preserve"> </w:t>
      </w:r>
      <w:r w:rsidRPr="00227507">
        <w:t>u ime</w:t>
      </w:r>
      <w:r w:rsidRPr="00227507">
        <w:rPr>
          <w:spacing w:val="-2"/>
        </w:rPr>
        <w:t xml:space="preserve"> </w:t>
      </w:r>
      <w:r w:rsidRPr="00227507">
        <w:t>i za račun maloljetnog dobitnika,</w:t>
      </w:r>
      <w:r w:rsidRPr="00227507">
        <w:rPr>
          <w:spacing w:val="-2"/>
        </w:rPr>
        <w:t xml:space="preserve"> </w:t>
      </w:r>
      <w:r w:rsidRPr="00227507">
        <w:t>te ukoliko se slaže s Pravilima nagradne igre.</w:t>
      </w:r>
    </w:p>
    <w:p w14:paraId="06B383F8" w14:textId="77777777" w:rsidR="00A01F50" w:rsidRPr="00227507" w:rsidRDefault="00A01F50">
      <w:pPr>
        <w:pStyle w:val="BodyText"/>
        <w:spacing w:before="11"/>
        <w:rPr>
          <w:sz w:val="21"/>
        </w:rPr>
      </w:pPr>
    </w:p>
    <w:p w14:paraId="2FDA7B04" w14:textId="77777777" w:rsidR="00A01F50" w:rsidRPr="00227507" w:rsidRDefault="00FE0B97">
      <w:pPr>
        <w:pStyle w:val="BodyText"/>
        <w:ind w:left="231"/>
        <w:jc w:val="both"/>
      </w:pPr>
      <w:r w:rsidRPr="00227507">
        <w:t>Ukoliko</w:t>
      </w:r>
      <w:r w:rsidRPr="00227507">
        <w:rPr>
          <w:spacing w:val="-1"/>
        </w:rPr>
        <w:t xml:space="preserve"> </w:t>
      </w:r>
      <w:r w:rsidRPr="00227507">
        <w:t>je</w:t>
      </w:r>
      <w:r w:rsidRPr="00227507">
        <w:rPr>
          <w:spacing w:val="1"/>
        </w:rPr>
        <w:t xml:space="preserve"> </w:t>
      </w:r>
      <w:r w:rsidRPr="00227507">
        <w:t>dobitnik nagrade</w:t>
      </w:r>
      <w:r w:rsidRPr="00227507">
        <w:rPr>
          <w:spacing w:val="1"/>
        </w:rPr>
        <w:t xml:space="preserve"> </w:t>
      </w:r>
      <w:r w:rsidRPr="00227507">
        <w:t>osoba s</w:t>
      </w:r>
      <w:r w:rsidRPr="00227507">
        <w:rPr>
          <w:spacing w:val="-2"/>
        </w:rPr>
        <w:t xml:space="preserve"> </w:t>
      </w:r>
      <w:r w:rsidRPr="00227507">
        <w:t>ograničenom</w:t>
      </w:r>
      <w:r w:rsidRPr="00227507">
        <w:rPr>
          <w:spacing w:val="1"/>
        </w:rPr>
        <w:t xml:space="preserve"> </w:t>
      </w:r>
      <w:r w:rsidRPr="00227507">
        <w:t>ili</w:t>
      </w:r>
      <w:r w:rsidRPr="00227507">
        <w:rPr>
          <w:spacing w:val="-2"/>
        </w:rPr>
        <w:t xml:space="preserve"> </w:t>
      </w:r>
      <w:r w:rsidRPr="00227507">
        <w:t>oduzetom</w:t>
      </w:r>
      <w:r w:rsidRPr="00227507">
        <w:rPr>
          <w:spacing w:val="2"/>
        </w:rPr>
        <w:t xml:space="preserve"> </w:t>
      </w:r>
      <w:r w:rsidRPr="00227507">
        <w:t>poslovnom</w:t>
      </w:r>
      <w:r w:rsidRPr="00227507">
        <w:rPr>
          <w:spacing w:val="1"/>
        </w:rPr>
        <w:t xml:space="preserve"> </w:t>
      </w:r>
      <w:r w:rsidRPr="00227507">
        <w:t>sposobnošću, takva</w:t>
      </w:r>
      <w:r w:rsidRPr="00227507">
        <w:rPr>
          <w:spacing w:val="-2"/>
        </w:rPr>
        <w:t xml:space="preserve"> </w:t>
      </w:r>
      <w:r w:rsidRPr="00227507">
        <w:t>osoba</w:t>
      </w:r>
      <w:r w:rsidRPr="00227507">
        <w:rPr>
          <w:spacing w:val="8"/>
        </w:rPr>
        <w:t xml:space="preserve"> </w:t>
      </w:r>
      <w:r w:rsidRPr="00227507">
        <w:rPr>
          <w:spacing w:val="-2"/>
        </w:rPr>
        <w:t>stječe</w:t>
      </w:r>
    </w:p>
    <w:p w14:paraId="6BAE0B96" w14:textId="77777777" w:rsidR="00A01F50" w:rsidRPr="00227507" w:rsidRDefault="00FE0B97">
      <w:pPr>
        <w:pStyle w:val="BodyText"/>
        <w:ind w:left="231"/>
        <w:jc w:val="both"/>
      </w:pPr>
      <w:r w:rsidRPr="00227507">
        <w:t>pravo</w:t>
      </w:r>
      <w:r w:rsidRPr="00227507">
        <w:rPr>
          <w:spacing w:val="-4"/>
        </w:rPr>
        <w:t xml:space="preserve"> </w:t>
      </w:r>
      <w:r w:rsidRPr="00227507">
        <w:t>na</w:t>
      </w:r>
      <w:r w:rsidRPr="00227507">
        <w:rPr>
          <w:spacing w:val="-6"/>
        </w:rPr>
        <w:t xml:space="preserve"> </w:t>
      </w:r>
      <w:r w:rsidRPr="00227507">
        <w:t>primanje</w:t>
      </w:r>
      <w:r w:rsidRPr="00227507">
        <w:rPr>
          <w:spacing w:val="-4"/>
        </w:rPr>
        <w:t xml:space="preserve"> </w:t>
      </w:r>
      <w:r w:rsidRPr="00227507">
        <w:t>nagrade</w:t>
      </w:r>
      <w:r w:rsidRPr="00227507">
        <w:rPr>
          <w:spacing w:val="-6"/>
        </w:rPr>
        <w:t xml:space="preserve"> </w:t>
      </w:r>
      <w:r w:rsidRPr="00227507">
        <w:t>tek</w:t>
      </w:r>
      <w:r w:rsidRPr="00227507">
        <w:rPr>
          <w:spacing w:val="-6"/>
        </w:rPr>
        <w:t xml:space="preserve"> </w:t>
      </w:r>
      <w:r w:rsidRPr="00227507">
        <w:t>nakon</w:t>
      </w:r>
      <w:r w:rsidRPr="00227507">
        <w:rPr>
          <w:spacing w:val="-7"/>
        </w:rPr>
        <w:t xml:space="preserve"> </w:t>
      </w:r>
      <w:r w:rsidRPr="00227507">
        <w:t>pisanog</w:t>
      </w:r>
      <w:r w:rsidRPr="00227507">
        <w:rPr>
          <w:spacing w:val="-7"/>
        </w:rPr>
        <w:t xml:space="preserve"> </w:t>
      </w:r>
      <w:r w:rsidRPr="00227507">
        <w:t>odobrenja</w:t>
      </w:r>
      <w:r w:rsidRPr="00227507">
        <w:rPr>
          <w:spacing w:val="-4"/>
        </w:rPr>
        <w:t xml:space="preserve"> </w:t>
      </w:r>
      <w:r w:rsidRPr="00227507">
        <w:t>njegovog/njezinog</w:t>
      </w:r>
      <w:r w:rsidRPr="00227507">
        <w:rPr>
          <w:spacing w:val="-5"/>
        </w:rPr>
        <w:t xml:space="preserve"> </w:t>
      </w:r>
      <w:r w:rsidRPr="00227507">
        <w:t>roditelja</w:t>
      </w:r>
      <w:r w:rsidRPr="00227507">
        <w:rPr>
          <w:spacing w:val="-6"/>
        </w:rPr>
        <w:t xml:space="preserve"> </w:t>
      </w:r>
      <w:r w:rsidRPr="00227507">
        <w:t>odnosno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staratelja.</w:t>
      </w:r>
    </w:p>
    <w:p w14:paraId="0EFF701B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787C83F6" w14:textId="77777777" w:rsidR="00A01F50" w:rsidRPr="00227507" w:rsidRDefault="00FE0B97">
      <w:pPr>
        <w:pStyle w:val="Heading1"/>
        <w:spacing w:before="57"/>
      </w:pPr>
      <w:r w:rsidRPr="00227507">
        <w:t>PREUZIMANJE</w:t>
      </w:r>
      <w:r w:rsidRPr="00227507">
        <w:rPr>
          <w:spacing w:val="-10"/>
        </w:rPr>
        <w:t xml:space="preserve"> </w:t>
      </w:r>
      <w:r w:rsidRPr="00227507">
        <w:rPr>
          <w:spacing w:val="-2"/>
        </w:rPr>
        <w:t>NAGRADA</w:t>
      </w:r>
    </w:p>
    <w:p w14:paraId="5BDF717F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12.</w:t>
      </w:r>
    </w:p>
    <w:p w14:paraId="2611FC2A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1B03A7BC" w14:textId="77777777" w:rsidR="00A01F50" w:rsidRDefault="00FE0B97" w:rsidP="007E4B1E">
      <w:pPr>
        <w:pStyle w:val="BodyText"/>
        <w:spacing w:before="56"/>
        <w:ind w:left="231" w:right="115"/>
        <w:jc w:val="both"/>
      </w:pPr>
      <w:r w:rsidRPr="00227507">
        <w:t>Rok u kojem se dobitnik mora javiti Organizatoru radi preuzimanja nagrade iznosi 30 dana od dana u kojem je obaviješten o činjenici da je osvojio nagradu.</w:t>
      </w:r>
    </w:p>
    <w:p w14:paraId="76468DEB" w14:textId="77777777" w:rsidR="00A01F50" w:rsidRPr="00227507" w:rsidRDefault="00A01F50" w:rsidP="007E4B1E">
      <w:pPr>
        <w:pStyle w:val="BodyText"/>
        <w:jc w:val="both"/>
        <w:rPr>
          <w:sz w:val="21"/>
        </w:rPr>
      </w:pPr>
    </w:p>
    <w:p w14:paraId="27FBB4E3" w14:textId="64E2FE9D" w:rsidR="00D7697C" w:rsidRPr="00E14DB8" w:rsidRDefault="00D7697C" w:rsidP="00D7697C">
      <w:pPr>
        <w:pStyle w:val="BodyText"/>
        <w:jc w:val="both"/>
      </w:pPr>
      <w:r w:rsidRPr="00E14DB8">
        <w:rPr>
          <w:lang w:val="hr-BA"/>
        </w:rPr>
        <w:t>Ukoliko se dobitnik  u gore navedenom roku nije javio Organizatoru i nagradni fond, nakon završetka nagradne igre, nije pod</w:t>
      </w:r>
      <w:r>
        <w:rPr>
          <w:lang w:val="hr-BA"/>
        </w:rPr>
        <w:t>i</w:t>
      </w:r>
      <w:r w:rsidRPr="00E14DB8">
        <w:rPr>
          <w:lang w:val="hr-BA"/>
        </w:rPr>
        <w:t>jeljen učesnicima na način predviđen Pravilima nagradne igre ili zbog eventualnog prekida odnosno otkazivanja igre usl</w:t>
      </w:r>
      <w:r>
        <w:rPr>
          <w:lang w:val="hr-BA"/>
        </w:rPr>
        <w:t>i</w:t>
      </w:r>
      <w:r w:rsidRPr="00E14DB8">
        <w:rPr>
          <w:lang w:val="hr-BA"/>
        </w:rPr>
        <w:t xml:space="preserve">jed dejstva okolnosti koje imaju karakter više sile, Organizator je dužan nagradni fond prodati, a sredstva ostvarena prodajom uplatiti ravnomjerno na račune humanitarnih organizacija iz člana 17. stav 1. </w:t>
      </w:r>
      <w:r w:rsidRPr="00E14DB8">
        <w:rPr>
          <w:lang w:val="hr-BA"/>
        </w:rPr>
        <w:lastRenderedPageBreak/>
        <w:t>Zakona</w:t>
      </w:r>
    </w:p>
    <w:p w14:paraId="6D21CBB1" w14:textId="77777777" w:rsidR="00FE0B97" w:rsidRDefault="00FE0B97">
      <w:pPr>
        <w:pStyle w:val="BodyText"/>
        <w:spacing w:before="40"/>
        <w:ind w:left="231"/>
      </w:pPr>
    </w:p>
    <w:p w14:paraId="75AFC9FB" w14:textId="77777777" w:rsidR="00A01F50" w:rsidRPr="00227507" w:rsidRDefault="00FE0B97">
      <w:pPr>
        <w:pStyle w:val="BodyText"/>
        <w:spacing w:before="40"/>
        <w:ind w:left="231"/>
      </w:pPr>
      <w:r w:rsidRPr="00227507">
        <w:t>Organizator</w:t>
      </w:r>
      <w:r w:rsidRPr="00227507">
        <w:rPr>
          <w:spacing w:val="27"/>
        </w:rPr>
        <w:t xml:space="preserve"> </w:t>
      </w:r>
      <w:r w:rsidRPr="00227507">
        <w:t>ne</w:t>
      </w:r>
      <w:r w:rsidRPr="00227507">
        <w:rPr>
          <w:spacing w:val="27"/>
        </w:rPr>
        <w:t xml:space="preserve"> </w:t>
      </w:r>
      <w:r w:rsidRPr="00227507">
        <w:t>snosi</w:t>
      </w:r>
      <w:r w:rsidRPr="00227507">
        <w:rPr>
          <w:spacing w:val="26"/>
        </w:rPr>
        <w:t xml:space="preserve"> </w:t>
      </w:r>
      <w:r w:rsidRPr="00227507">
        <w:t>troškove</w:t>
      </w:r>
      <w:r w:rsidRPr="00227507">
        <w:rPr>
          <w:spacing w:val="30"/>
        </w:rPr>
        <w:t xml:space="preserve"> </w:t>
      </w:r>
      <w:r w:rsidRPr="00227507">
        <w:t>preuzimanja</w:t>
      </w:r>
      <w:r w:rsidRPr="00227507">
        <w:rPr>
          <w:spacing w:val="26"/>
        </w:rPr>
        <w:t xml:space="preserve"> </w:t>
      </w:r>
      <w:r w:rsidRPr="00227507">
        <w:t>nagrada,</w:t>
      </w:r>
      <w:r w:rsidRPr="00227507">
        <w:rPr>
          <w:spacing w:val="26"/>
        </w:rPr>
        <w:t xml:space="preserve"> </w:t>
      </w:r>
      <w:r w:rsidRPr="00227507">
        <w:t>kao</w:t>
      </w:r>
      <w:r w:rsidRPr="00227507">
        <w:rPr>
          <w:spacing w:val="30"/>
        </w:rPr>
        <w:t xml:space="preserve"> </w:t>
      </w:r>
      <w:r w:rsidRPr="00227507">
        <w:t>niti</w:t>
      </w:r>
      <w:r w:rsidRPr="00227507">
        <w:rPr>
          <w:spacing w:val="26"/>
        </w:rPr>
        <w:t xml:space="preserve"> </w:t>
      </w:r>
      <w:r w:rsidRPr="00227507">
        <w:t>bilo</w:t>
      </w:r>
      <w:r w:rsidRPr="00227507">
        <w:rPr>
          <w:spacing w:val="27"/>
        </w:rPr>
        <w:t xml:space="preserve"> </w:t>
      </w:r>
      <w:r w:rsidRPr="00227507">
        <w:t>kakve</w:t>
      </w:r>
      <w:r w:rsidRPr="00227507">
        <w:rPr>
          <w:spacing w:val="27"/>
        </w:rPr>
        <w:t xml:space="preserve"> </w:t>
      </w:r>
      <w:r w:rsidRPr="00227507">
        <w:t>troškove</w:t>
      </w:r>
      <w:r w:rsidRPr="00227507">
        <w:rPr>
          <w:spacing w:val="27"/>
        </w:rPr>
        <w:t xml:space="preserve"> </w:t>
      </w:r>
      <w:r w:rsidRPr="00227507">
        <w:t>povezane</w:t>
      </w:r>
      <w:r w:rsidRPr="00227507">
        <w:rPr>
          <w:spacing w:val="27"/>
        </w:rPr>
        <w:t xml:space="preserve"> </w:t>
      </w:r>
      <w:r w:rsidRPr="00227507">
        <w:t>s</w:t>
      </w:r>
      <w:r w:rsidRPr="00227507">
        <w:rPr>
          <w:spacing w:val="26"/>
        </w:rPr>
        <w:t xml:space="preserve"> </w:t>
      </w:r>
      <w:r w:rsidRPr="00227507">
        <w:t>prijenosom prava vlasništva na nagradi, registracije i slično.</w:t>
      </w:r>
    </w:p>
    <w:p w14:paraId="73E499D7" w14:textId="77777777" w:rsidR="00A01F50" w:rsidRPr="00227507" w:rsidRDefault="00A01F50">
      <w:pPr>
        <w:pStyle w:val="BodyText"/>
        <w:spacing w:before="6"/>
        <w:rPr>
          <w:sz w:val="17"/>
        </w:rPr>
      </w:pPr>
    </w:p>
    <w:p w14:paraId="23EED075" w14:textId="77777777" w:rsidR="00A01F50" w:rsidRPr="00227507" w:rsidRDefault="00FE0B97">
      <w:pPr>
        <w:pStyle w:val="Heading1"/>
      </w:pPr>
      <w:r w:rsidRPr="00227507">
        <w:t>KOMISIJA</w:t>
      </w:r>
      <w:r w:rsidRPr="00227507">
        <w:rPr>
          <w:spacing w:val="-8"/>
        </w:rPr>
        <w:t xml:space="preserve"> </w:t>
      </w:r>
      <w:r w:rsidRPr="00227507">
        <w:rPr>
          <w:spacing w:val="-2"/>
        </w:rPr>
        <w:t>ORGANIZATORA</w:t>
      </w:r>
    </w:p>
    <w:p w14:paraId="1BBFDC04" w14:textId="77777777" w:rsidR="00A01F50" w:rsidRPr="00227507" w:rsidRDefault="00FE0B97">
      <w:pPr>
        <w:pStyle w:val="BodyText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13.</w:t>
      </w:r>
    </w:p>
    <w:p w14:paraId="2A68522E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7F25888C" w14:textId="0A984E58" w:rsidR="00A01F50" w:rsidRPr="00227507" w:rsidRDefault="00FE0B97">
      <w:pPr>
        <w:pStyle w:val="BodyText"/>
        <w:spacing w:before="57"/>
        <w:ind w:left="231"/>
      </w:pPr>
      <w:r w:rsidRPr="00227507">
        <w:t>Direktor</w:t>
      </w:r>
      <w:r w:rsidRPr="00227507">
        <w:rPr>
          <w:spacing w:val="27"/>
        </w:rPr>
        <w:t xml:space="preserve"> </w:t>
      </w:r>
      <w:r w:rsidRPr="00227507">
        <w:t>društva</w:t>
      </w:r>
      <w:r w:rsidRPr="00227507">
        <w:rPr>
          <w:spacing w:val="24"/>
        </w:rPr>
        <w:t xml:space="preserve"> </w:t>
      </w:r>
      <w:r w:rsidR="0010772A" w:rsidRPr="00227507">
        <w:t>EuroCompany99</w:t>
      </w:r>
      <w:r w:rsidRPr="00227507">
        <w:rPr>
          <w:spacing w:val="28"/>
        </w:rPr>
        <w:t xml:space="preserve"> </w:t>
      </w:r>
      <w:r w:rsidRPr="00227507">
        <w:t>d.o.o.</w:t>
      </w:r>
      <w:r w:rsidRPr="00227507">
        <w:rPr>
          <w:spacing w:val="27"/>
        </w:rPr>
        <w:t xml:space="preserve"> </w:t>
      </w:r>
      <w:r w:rsidR="0010772A" w:rsidRPr="00227507">
        <w:t>Ljubuški</w:t>
      </w:r>
      <w:r w:rsidRPr="00227507">
        <w:rPr>
          <w:spacing w:val="29"/>
        </w:rPr>
        <w:t xml:space="preserve"> </w:t>
      </w:r>
      <w:r w:rsidRPr="00227507">
        <w:t>imenovat</w:t>
      </w:r>
      <w:r w:rsidRPr="00227507">
        <w:rPr>
          <w:spacing w:val="28"/>
        </w:rPr>
        <w:t xml:space="preserve"> </w:t>
      </w:r>
      <w:r w:rsidRPr="00227507">
        <w:t>će</w:t>
      </w:r>
      <w:r w:rsidRPr="00227507">
        <w:rPr>
          <w:spacing w:val="25"/>
        </w:rPr>
        <w:t xml:space="preserve"> </w:t>
      </w:r>
      <w:r w:rsidRPr="00227507">
        <w:t>Komisiju</w:t>
      </w:r>
      <w:r w:rsidRPr="00227507">
        <w:rPr>
          <w:spacing w:val="26"/>
        </w:rPr>
        <w:t xml:space="preserve"> </w:t>
      </w:r>
      <w:r w:rsidRPr="00227507">
        <w:t>koja</w:t>
      </w:r>
      <w:r w:rsidRPr="00227507">
        <w:rPr>
          <w:spacing w:val="27"/>
        </w:rPr>
        <w:t xml:space="preserve"> </w:t>
      </w:r>
      <w:r w:rsidRPr="00227507">
        <w:t>se</w:t>
      </w:r>
      <w:r w:rsidRPr="00227507">
        <w:rPr>
          <w:spacing w:val="28"/>
        </w:rPr>
        <w:t xml:space="preserve"> </w:t>
      </w:r>
      <w:r w:rsidRPr="00227507">
        <w:t>sastoji</w:t>
      </w:r>
      <w:r w:rsidRPr="00227507">
        <w:rPr>
          <w:spacing w:val="27"/>
        </w:rPr>
        <w:t xml:space="preserve"> </w:t>
      </w:r>
      <w:r w:rsidRPr="00227507">
        <w:t>od</w:t>
      </w:r>
      <w:r w:rsidRPr="00227507">
        <w:rPr>
          <w:spacing w:val="26"/>
        </w:rPr>
        <w:t xml:space="preserve"> </w:t>
      </w:r>
      <w:r w:rsidRPr="00227507">
        <w:t>tri</w:t>
      </w:r>
      <w:r w:rsidRPr="00227507">
        <w:rPr>
          <w:spacing w:val="25"/>
        </w:rPr>
        <w:t xml:space="preserve"> </w:t>
      </w:r>
      <w:r w:rsidRPr="00227507">
        <w:t>člana,</w:t>
      </w:r>
      <w:r w:rsidRPr="00227507">
        <w:rPr>
          <w:spacing w:val="27"/>
        </w:rPr>
        <w:t xml:space="preserve"> </w:t>
      </w:r>
      <w:r w:rsidRPr="00227507">
        <w:t>koja</w:t>
      </w:r>
      <w:r w:rsidRPr="00227507">
        <w:rPr>
          <w:spacing w:val="27"/>
        </w:rPr>
        <w:t xml:space="preserve"> </w:t>
      </w:r>
      <w:r w:rsidRPr="00227507">
        <w:t>će</w:t>
      </w:r>
      <w:r w:rsidRPr="00227507">
        <w:rPr>
          <w:spacing w:val="30"/>
        </w:rPr>
        <w:t xml:space="preserve"> </w:t>
      </w:r>
      <w:r w:rsidRPr="00227507">
        <w:t>pripremiti</w:t>
      </w:r>
      <w:r w:rsidRPr="00227507">
        <w:rPr>
          <w:spacing w:val="27"/>
        </w:rPr>
        <w:t xml:space="preserve"> </w:t>
      </w:r>
      <w:r w:rsidRPr="00227507">
        <w:t>i kontrolirati tok izvlačenja dobitka i o tome sačiniti zapisnik.</w:t>
      </w:r>
    </w:p>
    <w:p w14:paraId="5DF45AE5" w14:textId="77777777" w:rsidR="00A01F50" w:rsidRPr="00227507" w:rsidRDefault="00A01F50">
      <w:pPr>
        <w:pStyle w:val="BodyText"/>
        <w:rPr>
          <w:sz w:val="20"/>
        </w:rPr>
      </w:pPr>
    </w:p>
    <w:p w14:paraId="024FDCBC" w14:textId="77777777" w:rsidR="00A01F50" w:rsidRPr="00227507" w:rsidRDefault="00A01F50">
      <w:pPr>
        <w:pStyle w:val="BodyText"/>
        <w:spacing w:before="3"/>
        <w:rPr>
          <w:sz w:val="19"/>
        </w:rPr>
      </w:pPr>
    </w:p>
    <w:p w14:paraId="4CD3CE18" w14:textId="77777777" w:rsidR="00A01F50" w:rsidRPr="00227507" w:rsidRDefault="00FE0B97">
      <w:pPr>
        <w:pStyle w:val="Heading1"/>
      </w:pPr>
      <w:r w:rsidRPr="00227507">
        <w:t>PREKID</w:t>
      </w:r>
      <w:r w:rsidRPr="00227507">
        <w:rPr>
          <w:spacing w:val="-7"/>
        </w:rPr>
        <w:t xml:space="preserve"> </w:t>
      </w:r>
      <w:r w:rsidRPr="00227507">
        <w:t>NAGRADNE</w:t>
      </w:r>
      <w:r w:rsidRPr="00227507">
        <w:rPr>
          <w:spacing w:val="-5"/>
        </w:rPr>
        <w:t xml:space="preserve"> </w:t>
      </w:r>
      <w:r w:rsidRPr="00227507">
        <w:rPr>
          <w:spacing w:val="-4"/>
        </w:rPr>
        <w:t>IGRE</w:t>
      </w:r>
    </w:p>
    <w:p w14:paraId="74965898" w14:textId="77777777" w:rsidR="00A01F50" w:rsidRPr="00227507" w:rsidRDefault="00FE0B97">
      <w:pPr>
        <w:pStyle w:val="BodyText"/>
        <w:spacing w:before="1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14.</w:t>
      </w:r>
    </w:p>
    <w:p w14:paraId="46D1A2F3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7365151F" w14:textId="515B0FF5" w:rsidR="00A01F50" w:rsidRPr="00227507" w:rsidRDefault="00FE0B97">
      <w:pPr>
        <w:pStyle w:val="BodyText"/>
        <w:spacing w:before="57"/>
        <w:ind w:left="231" w:right="112"/>
        <w:jc w:val="both"/>
      </w:pPr>
      <w:r w:rsidRPr="00227507">
        <w:t>Organizator može prekinuti Nagradnu igru samo uslijed nastupa više sile ili okolnosti koje se nisu mogle predvidjeti,</w:t>
      </w:r>
      <w:r w:rsidRPr="00227507">
        <w:rPr>
          <w:spacing w:val="-1"/>
        </w:rPr>
        <w:t xml:space="preserve"> </w:t>
      </w:r>
      <w:r w:rsidRPr="00227507">
        <w:t>izbjeći</w:t>
      </w:r>
      <w:r w:rsidRPr="00227507">
        <w:rPr>
          <w:spacing w:val="-1"/>
        </w:rPr>
        <w:t xml:space="preserve"> </w:t>
      </w:r>
      <w:r w:rsidRPr="00227507">
        <w:t>ili</w:t>
      </w:r>
      <w:r w:rsidRPr="00227507">
        <w:rPr>
          <w:spacing w:val="-1"/>
        </w:rPr>
        <w:t xml:space="preserve"> </w:t>
      </w:r>
      <w:r w:rsidRPr="00227507">
        <w:t>otkloniti i na</w:t>
      </w:r>
      <w:r w:rsidRPr="00227507">
        <w:rPr>
          <w:spacing w:val="-1"/>
        </w:rPr>
        <w:t xml:space="preserve"> </w:t>
      </w:r>
      <w:r w:rsidRPr="00227507">
        <w:t>koje</w:t>
      </w:r>
      <w:r w:rsidRPr="00227507">
        <w:rPr>
          <w:spacing w:val="-1"/>
        </w:rPr>
        <w:t xml:space="preserve"> </w:t>
      </w:r>
      <w:r w:rsidRPr="00227507">
        <w:t>se nije</w:t>
      </w:r>
      <w:r w:rsidRPr="00227507">
        <w:rPr>
          <w:spacing w:val="-3"/>
        </w:rPr>
        <w:t xml:space="preserve"> </w:t>
      </w:r>
      <w:r w:rsidRPr="00227507">
        <w:t>moglo</w:t>
      </w:r>
      <w:r w:rsidRPr="00227507">
        <w:rPr>
          <w:spacing w:val="-3"/>
        </w:rPr>
        <w:t xml:space="preserve"> </w:t>
      </w:r>
      <w:r w:rsidRPr="00227507">
        <w:t>utjecati</w:t>
      </w:r>
      <w:r w:rsidRPr="00227507">
        <w:rPr>
          <w:spacing w:val="-1"/>
        </w:rPr>
        <w:t xml:space="preserve"> </w:t>
      </w:r>
      <w:r w:rsidRPr="00227507">
        <w:t>ili u</w:t>
      </w:r>
      <w:r w:rsidRPr="00227507">
        <w:rPr>
          <w:spacing w:val="-2"/>
        </w:rPr>
        <w:t xml:space="preserve"> </w:t>
      </w:r>
      <w:r w:rsidRPr="00227507">
        <w:t>slučaju</w:t>
      </w:r>
      <w:r w:rsidRPr="00227507">
        <w:rPr>
          <w:spacing w:val="-2"/>
        </w:rPr>
        <w:t xml:space="preserve"> </w:t>
      </w:r>
      <w:r w:rsidRPr="00227507">
        <w:t>izraženih gospodarskih</w:t>
      </w:r>
      <w:r w:rsidRPr="00227507">
        <w:rPr>
          <w:spacing w:val="-2"/>
        </w:rPr>
        <w:t xml:space="preserve"> </w:t>
      </w:r>
      <w:r w:rsidRPr="00227507">
        <w:t>poremećaja na tržištu ili kod Organizatora, uz prethodnu suglasnost Federalnog Ministarstva finan</w:t>
      </w:r>
      <w:r w:rsidR="00861ABE" w:rsidRPr="00227507">
        <w:t>c</w:t>
      </w:r>
      <w:r w:rsidRPr="00227507">
        <w:t>ija.</w:t>
      </w:r>
    </w:p>
    <w:p w14:paraId="07E84618" w14:textId="77777777" w:rsidR="00A01F50" w:rsidRPr="00227507" w:rsidRDefault="00A01F50">
      <w:pPr>
        <w:pStyle w:val="BodyText"/>
        <w:spacing w:before="1"/>
      </w:pPr>
    </w:p>
    <w:p w14:paraId="74D5B5B2" w14:textId="77777777" w:rsidR="00A01F50" w:rsidRPr="00227507" w:rsidRDefault="00FE0B97">
      <w:pPr>
        <w:pStyle w:val="BodyText"/>
        <w:ind w:left="231"/>
        <w:jc w:val="both"/>
      </w:pPr>
      <w:r w:rsidRPr="00227507">
        <w:t>Organizator</w:t>
      </w:r>
      <w:r w:rsidRPr="00227507">
        <w:rPr>
          <w:spacing w:val="-5"/>
        </w:rPr>
        <w:t xml:space="preserve"> </w:t>
      </w:r>
      <w:r w:rsidRPr="00227507">
        <w:t>će</w:t>
      </w:r>
      <w:r w:rsidRPr="00227507">
        <w:rPr>
          <w:spacing w:val="-5"/>
        </w:rPr>
        <w:t xml:space="preserve"> </w:t>
      </w:r>
      <w:r w:rsidRPr="00227507">
        <w:t>o</w:t>
      </w:r>
      <w:r w:rsidRPr="00227507">
        <w:rPr>
          <w:spacing w:val="-2"/>
        </w:rPr>
        <w:t xml:space="preserve"> </w:t>
      </w:r>
      <w:r w:rsidRPr="00227507">
        <w:t>prekidu</w:t>
      </w:r>
      <w:r w:rsidRPr="00227507">
        <w:rPr>
          <w:spacing w:val="-4"/>
        </w:rPr>
        <w:t xml:space="preserve"> </w:t>
      </w:r>
      <w:r w:rsidRPr="00227507">
        <w:t>obavijestiti</w:t>
      </w:r>
      <w:r w:rsidRPr="00227507">
        <w:rPr>
          <w:spacing w:val="-2"/>
        </w:rPr>
        <w:t xml:space="preserve"> </w:t>
      </w:r>
      <w:r w:rsidRPr="00227507">
        <w:t>javnost</w:t>
      </w:r>
      <w:r w:rsidRPr="00227507">
        <w:rPr>
          <w:spacing w:val="-3"/>
        </w:rPr>
        <w:t xml:space="preserve"> </w:t>
      </w:r>
      <w:r w:rsidRPr="00227507">
        <w:t>putem</w:t>
      </w:r>
      <w:r w:rsidRPr="00227507">
        <w:rPr>
          <w:spacing w:val="-4"/>
        </w:rPr>
        <w:t xml:space="preserve"> </w:t>
      </w:r>
      <w:r w:rsidRPr="00227507">
        <w:t>medija</w:t>
      </w:r>
      <w:r w:rsidRPr="00227507">
        <w:rPr>
          <w:spacing w:val="-3"/>
        </w:rPr>
        <w:t xml:space="preserve"> </w:t>
      </w:r>
      <w:r w:rsidRPr="00227507">
        <w:t>iz</w:t>
      </w:r>
      <w:r w:rsidRPr="00227507">
        <w:rPr>
          <w:spacing w:val="-4"/>
        </w:rPr>
        <w:t xml:space="preserve"> </w:t>
      </w:r>
      <w:r w:rsidRPr="00227507">
        <w:t>čl.</w:t>
      </w:r>
      <w:r w:rsidRPr="00227507">
        <w:rPr>
          <w:spacing w:val="-6"/>
        </w:rPr>
        <w:t xml:space="preserve"> </w:t>
      </w:r>
      <w:r w:rsidRPr="00227507">
        <w:t>1.</w:t>
      </w:r>
      <w:r w:rsidRPr="00227507">
        <w:rPr>
          <w:spacing w:val="-3"/>
        </w:rPr>
        <w:t xml:space="preserve"> </w:t>
      </w:r>
      <w:r w:rsidRPr="00227507">
        <w:t>ovih</w:t>
      </w:r>
      <w:r w:rsidRPr="00227507">
        <w:rPr>
          <w:spacing w:val="-6"/>
        </w:rPr>
        <w:t xml:space="preserve"> </w:t>
      </w:r>
      <w:r w:rsidRPr="00227507">
        <w:rPr>
          <w:spacing w:val="-2"/>
        </w:rPr>
        <w:t>Pravila.</w:t>
      </w:r>
    </w:p>
    <w:p w14:paraId="45A86998" w14:textId="77777777" w:rsidR="00A01F50" w:rsidRPr="00227507" w:rsidRDefault="00A01F50">
      <w:pPr>
        <w:pStyle w:val="BodyText"/>
        <w:rPr>
          <w:sz w:val="20"/>
        </w:rPr>
      </w:pPr>
    </w:p>
    <w:p w14:paraId="68E7D6D7" w14:textId="77777777" w:rsidR="00A01F50" w:rsidRPr="00227507" w:rsidRDefault="00A01F50">
      <w:pPr>
        <w:pStyle w:val="BodyText"/>
        <w:spacing w:before="3"/>
        <w:rPr>
          <w:sz w:val="19"/>
        </w:rPr>
      </w:pPr>
    </w:p>
    <w:p w14:paraId="2129E227" w14:textId="77777777" w:rsidR="00A01F50" w:rsidRPr="00227507" w:rsidRDefault="00FE0B97">
      <w:pPr>
        <w:pStyle w:val="Heading1"/>
      </w:pPr>
      <w:r w:rsidRPr="00227507">
        <w:t>AUTENTIČNO</w:t>
      </w:r>
      <w:r w:rsidRPr="00227507">
        <w:rPr>
          <w:spacing w:val="-11"/>
        </w:rPr>
        <w:t xml:space="preserve"> </w:t>
      </w:r>
      <w:r w:rsidRPr="00227507">
        <w:t>TUMAČENJE</w:t>
      </w:r>
      <w:r w:rsidRPr="00227507">
        <w:rPr>
          <w:spacing w:val="-10"/>
        </w:rPr>
        <w:t xml:space="preserve"> </w:t>
      </w:r>
      <w:r w:rsidRPr="00227507">
        <w:rPr>
          <w:spacing w:val="-2"/>
        </w:rPr>
        <w:t>PRAVILA</w:t>
      </w:r>
    </w:p>
    <w:p w14:paraId="5ED5C928" w14:textId="77777777" w:rsidR="00A01F50" w:rsidRPr="00227507" w:rsidRDefault="00FE0B97">
      <w:pPr>
        <w:pStyle w:val="BodyText"/>
        <w:ind w:left="3568" w:right="3449"/>
        <w:jc w:val="center"/>
      </w:pPr>
      <w:r w:rsidRPr="00227507">
        <w:t>Članak</w:t>
      </w:r>
      <w:r w:rsidRPr="00227507">
        <w:rPr>
          <w:spacing w:val="-5"/>
        </w:rPr>
        <w:t xml:space="preserve"> 15.</w:t>
      </w:r>
    </w:p>
    <w:p w14:paraId="4A92FF50" w14:textId="77777777" w:rsidR="00A01F50" w:rsidRPr="00227507" w:rsidRDefault="00A01F50">
      <w:pPr>
        <w:pStyle w:val="BodyText"/>
        <w:spacing w:before="6"/>
        <w:rPr>
          <w:sz w:val="17"/>
        </w:rPr>
      </w:pPr>
    </w:p>
    <w:p w14:paraId="04597C9A" w14:textId="4659620E" w:rsidR="00A01F50" w:rsidRPr="00227507" w:rsidRDefault="00FE0B97">
      <w:pPr>
        <w:pStyle w:val="BodyText"/>
        <w:spacing w:before="56"/>
        <w:ind w:left="231" w:right="107"/>
        <w:jc w:val="both"/>
      </w:pPr>
      <w:r w:rsidRPr="00227507">
        <w:t xml:space="preserve">U skladu sa člankom 33. Statuta </w:t>
      </w:r>
      <w:bookmarkStart w:id="6" w:name="_Hlk146534936"/>
      <w:r w:rsidR="0010772A" w:rsidRPr="00227507">
        <w:t>EuroCompany99</w:t>
      </w:r>
      <w:r w:rsidRPr="00227507">
        <w:t xml:space="preserve"> d.o.o. </w:t>
      </w:r>
      <w:r w:rsidR="0010772A" w:rsidRPr="00227507">
        <w:t>Ljubuški</w:t>
      </w:r>
      <w:bookmarkEnd w:id="6"/>
      <w:r w:rsidRPr="00227507">
        <w:t>, ova Pravila potpisuje Direktor Društva. Organizator si pridržava pravo tumačenja</w:t>
      </w:r>
      <w:r w:rsidRPr="00227507">
        <w:rPr>
          <w:spacing w:val="-1"/>
        </w:rPr>
        <w:t xml:space="preserve"> </w:t>
      </w:r>
      <w:r w:rsidRPr="00227507">
        <w:t>ovih</w:t>
      </w:r>
      <w:r w:rsidRPr="00227507">
        <w:rPr>
          <w:spacing w:val="-3"/>
        </w:rPr>
        <w:t xml:space="preserve"> </w:t>
      </w:r>
      <w:r w:rsidRPr="00227507">
        <w:t>Pravila i</w:t>
      </w:r>
      <w:r w:rsidRPr="00227507">
        <w:rPr>
          <w:spacing w:val="-1"/>
        </w:rPr>
        <w:t xml:space="preserve"> </w:t>
      </w:r>
      <w:r w:rsidRPr="00227507">
        <w:t>to putem svoje Komisije, zadužene</w:t>
      </w:r>
      <w:r w:rsidRPr="00227507">
        <w:rPr>
          <w:spacing w:val="-1"/>
        </w:rPr>
        <w:t xml:space="preserve"> </w:t>
      </w:r>
      <w:r w:rsidRPr="00227507">
        <w:t>za provedbu ovih Pravila,</w:t>
      </w:r>
      <w:r w:rsidRPr="00227507">
        <w:rPr>
          <w:spacing w:val="-1"/>
        </w:rPr>
        <w:t xml:space="preserve"> </w:t>
      </w:r>
      <w:r w:rsidRPr="00227507">
        <w:t>a koju imenuje Direktor Društva.</w:t>
      </w:r>
    </w:p>
    <w:p w14:paraId="780DDFEE" w14:textId="77777777" w:rsidR="00A01F50" w:rsidRPr="00227507" w:rsidRDefault="00A01F50">
      <w:pPr>
        <w:pStyle w:val="BodyText"/>
        <w:spacing w:before="3"/>
      </w:pPr>
    </w:p>
    <w:p w14:paraId="4754B24F" w14:textId="77777777" w:rsidR="00A01F50" w:rsidRPr="00227507" w:rsidRDefault="00FE0B97">
      <w:pPr>
        <w:pStyle w:val="BodyText"/>
        <w:spacing w:line="237" w:lineRule="auto"/>
        <w:ind w:left="231" w:right="111"/>
        <w:jc w:val="both"/>
      </w:pPr>
      <w:r w:rsidRPr="00227507">
        <w:t>Sudionici Nagradne igre sudjelovanjem pristaju na pravo Organizatora na tumačenje ovih Pravila te prihvaćaju takvo tumačenje koje će po potrebi izdati Komisija Organizatora navedena u st. 2. ovog članka.</w:t>
      </w:r>
    </w:p>
    <w:p w14:paraId="17495C7D" w14:textId="77777777" w:rsidR="00A01F50" w:rsidRPr="00227507" w:rsidRDefault="00A01F50">
      <w:pPr>
        <w:pStyle w:val="BodyText"/>
        <w:spacing w:before="2"/>
      </w:pPr>
    </w:p>
    <w:p w14:paraId="746DEE70" w14:textId="73A39CB4" w:rsidR="00A01F50" w:rsidRPr="00227507" w:rsidRDefault="00FE0B97">
      <w:pPr>
        <w:pStyle w:val="BodyText"/>
        <w:ind w:left="231"/>
        <w:jc w:val="both"/>
      </w:pPr>
      <w:r w:rsidRPr="00227507">
        <w:t>Ova</w:t>
      </w:r>
      <w:r w:rsidRPr="00227507">
        <w:rPr>
          <w:spacing w:val="-7"/>
        </w:rPr>
        <w:t xml:space="preserve"> </w:t>
      </w:r>
      <w:r w:rsidRPr="00227507">
        <w:t>Pravila</w:t>
      </w:r>
      <w:r w:rsidRPr="00227507">
        <w:rPr>
          <w:spacing w:val="-4"/>
        </w:rPr>
        <w:t xml:space="preserve"> </w:t>
      </w:r>
      <w:r w:rsidRPr="00227507">
        <w:t>objaviti</w:t>
      </w:r>
      <w:r w:rsidRPr="00227507">
        <w:rPr>
          <w:spacing w:val="-5"/>
        </w:rPr>
        <w:t xml:space="preserve"> </w:t>
      </w:r>
      <w:r w:rsidRPr="00227507">
        <w:t>će</w:t>
      </w:r>
      <w:r w:rsidRPr="00227507">
        <w:rPr>
          <w:spacing w:val="-4"/>
        </w:rPr>
        <w:t xml:space="preserve"> </w:t>
      </w:r>
      <w:r w:rsidRPr="00227507">
        <w:t>se</w:t>
      </w:r>
      <w:r w:rsidRPr="00227507">
        <w:rPr>
          <w:spacing w:val="-2"/>
        </w:rPr>
        <w:t xml:space="preserve"> </w:t>
      </w:r>
      <w:r w:rsidRPr="00227507">
        <w:t>prije</w:t>
      </w:r>
      <w:r w:rsidRPr="00227507">
        <w:rPr>
          <w:spacing w:val="-2"/>
        </w:rPr>
        <w:t xml:space="preserve"> </w:t>
      </w:r>
      <w:r w:rsidRPr="00227507">
        <w:t>početka</w:t>
      </w:r>
      <w:r w:rsidRPr="00227507">
        <w:rPr>
          <w:spacing w:val="-3"/>
        </w:rPr>
        <w:t xml:space="preserve"> </w:t>
      </w:r>
      <w:r w:rsidRPr="00227507">
        <w:t>Nagradne igre</w:t>
      </w:r>
      <w:r w:rsidRPr="00227507">
        <w:rPr>
          <w:spacing w:val="-4"/>
        </w:rPr>
        <w:t xml:space="preserve"> </w:t>
      </w:r>
      <w:r w:rsidRPr="00227507">
        <w:t>u</w:t>
      </w:r>
      <w:r w:rsidRPr="00227507">
        <w:rPr>
          <w:spacing w:val="-3"/>
        </w:rPr>
        <w:t xml:space="preserve"> </w:t>
      </w:r>
      <w:r w:rsidRPr="00227507">
        <w:t>Dnevnom</w:t>
      </w:r>
      <w:r w:rsidRPr="00227507">
        <w:rPr>
          <w:spacing w:val="-1"/>
        </w:rPr>
        <w:t xml:space="preserve"> </w:t>
      </w:r>
      <w:r w:rsidRPr="00227507">
        <w:t>Avazu</w:t>
      </w:r>
      <w:r w:rsidRPr="00227507">
        <w:rPr>
          <w:spacing w:val="-3"/>
        </w:rPr>
        <w:t xml:space="preserve"> </w:t>
      </w:r>
      <w:r w:rsidR="007F4D59">
        <w:rPr>
          <w:spacing w:val="-3"/>
        </w:rPr>
        <w:t>.</w:t>
      </w:r>
    </w:p>
    <w:p w14:paraId="38614662" w14:textId="77777777" w:rsidR="00A01F50" w:rsidRPr="00227507" w:rsidRDefault="00A01F50">
      <w:pPr>
        <w:pStyle w:val="BodyText"/>
        <w:spacing w:before="5"/>
        <w:rPr>
          <w:sz w:val="17"/>
        </w:rPr>
      </w:pPr>
    </w:p>
    <w:p w14:paraId="06D5F5A5" w14:textId="77777777" w:rsidR="00A01F50" w:rsidRPr="00227507" w:rsidRDefault="00FE0B97">
      <w:pPr>
        <w:pStyle w:val="Heading1"/>
      </w:pPr>
      <w:r w:rsidRPr="00227507">
        <w:t>ZAVRŠNE</w:t>
      </w:r>
      <w:r w:rsidRPr="00227507">
        <w:rPr>
          <w:spacing w:val="-3"/>
        </w:rPr>
        <w:t xml:space="preserve"> </w:t>
      </w:r>
      <w:r w:rsidRPr="00227507">
        <w:rPr>
          <w:spacing w:val="-2"/>
        </w:rPr>
        <w:t>ODREDBE</w:t>
      </w:r>
    </w:p>
    <w:p w14:paraId="593D7ED3" w14:textId="77777777" w:rsidR="00A01F50" w:rsidRPr="00227507" w:rsidRDefault="00FE0B97">
      <w:pPr>
        <w:pStyle w:val="BodyText"/>
        <w:spacing w:before="1"/>
        <w:ind w:left="3567" w:right="3449"/>
        <w:jc w:val="center"/>
      </w:pPr>
      <w:r w:rsidRPr="00227507">
        <w:t>Članak</w:t>
      </w:r>
      <w:r w:rsidRPr="00227507">
        <w:rPr>
          <w:spacing w:val="-5"/>
        </w:rPr>
        <w:t xml:space="preserve"> 16.</w:t>
      </w:r>
    </w:p>
    <w:p w14:paraId="27375439" w14:textId="77777777" w:rsidR="00A01F50" w:rsidRDefault="00A01F50">
      <w:pPr>
        <w:pStyle w:val="BodyText"/>
        <w:spacing w:before="6"/>
        <w:rPr>
          <w:sz w:val="17"/>
        </w:rPr>
      </w:pPr>
    </w:p>
    <w:p w14:paraId="7339693F" w14:textId="77777777" w:rsidR="00FE0B97" w:rsidRPr="00227507" w:rsidRDefault="00FE0B97">
      <w:pPr>
        <w:pStyle w:val="BodyText"/>
        <w:spacing w:before="6"/>
        <w:rPr>
          <w:sz w:val="17"/>
        </w:rPr>
      </w:pPr>
    </w:p>
    <w:p w14:paraId="7C87866D" w14:textId="30586635" w:rsidR="00FE0B97" w:rsidRDefault="007F4D59">
      <w:pPr>
        <w:pStyle w:val="BodyText"/>
        <w:spacing w:before="56"/>
        <w:ind w:left="231"/>
        <w:jc w:val="both"/>
      </w:pPr>
      <w:r>
        <w:t>Sve žalbe, prigovore i reklamacije rješava organizator nagradne igre. U slučaju opravdanih pritužbi, organizator se obavezuje da će ih otkloniti u najkraćem mogućem roku i obavijestiti učesnika.</w:t>
      </w:r>
    </w:p>
    <w:p w14:paraId="10A6D3F2" w14:textId="77777777" w:rsidR="00A01F50" w:rsidRPr="00227507" w:rsidRDefault="00FE0B97">
      <w:pPr>
        <w:pStyle w:val="BodyText"/>
        <w:spacing w:before="56"/>
        <w:ind w:left="231"/>
        <w:jc w:val="both"/>
      </w:pPr>
      <w:r w:rsidRPr="00227507">
        <w:t>U</w:t>
      </w:r>
      <w:r w:rsidRPr="00227507">
        <w:rPr>
          <w:spacing w:val="17"/>
        </w:rPr>
        <w:t xml:space="preserve"> </w:t>
      </w:r>
      <w:r w:rsidRPr="00227507">
        <w:t>slučaju</w:t>
      </w:r>
      <w:r w:rsidRPr="00227507">
        <w:rPr>
          <w:spacing w:val="19"/>
        </w:rPr>
        <w:t xml:space="preserve"> </w:t>
      </w:r>
      <w:r w:rsidRPr="00227507">
        <w:t>spora</w:t>
      </w:r>
      <w:r w:rsidRPr="00227507">
        <w:rPr>
          <w:spacing w:val="20"/>
        </w:rPr>
        <w:t xml:space="preserve"> </w:t>
      </w:r>
      <w:r w:rsidRPr="00227507">
        <w:t>između</w:t>
      </w:r>
      <w:r w:rsidRPr="00227507">
        <w:rPr>
          <w:spacing w:val="19"/>
        </w:rPr>
        <w:t xml:space="preserve"> </w:t>
      </w:r>
      <w:r w:rsidRPr="00227507">
        <w:t>sudionika</w:t>
      </w:r>
      <w:r w:rsidRPr="00227507">
        <w:rPr>
          <w:spacing w:val="20"/>
        </w:rPr>
        <w:t xml:space="preserve"> </w:t>
      </w:r>
      <w:r w:rsidRPr="00227507">
        <w:t>Nagradne</w:t>
      </w:r>
      <w:r w:rsidRPr="00227507">
        <w:rPr>
          <w:spacing w:val="19"/>
        </w:rPr>
        <w:t xml:space="preserve"> </w:t>
      </w:r>
      <w:r w:rsidRPr="00227507">
        <w:t>igre</w:t>
      </w:r>
      <w:r w:rsidRPr="00227507">
        <w:rPr>
          <w:spacing w:val="20"/>
        </w:rPr>
        <w:t xml:space="preserve"> </w:t>
      </w:r>
      <w:r w:rsidRPr="00227507">
        <w:t>i</w:t>
      </w:r>
      <w:r w:rsidRPr="00227507">
        <w:rPr>
          <w:spacing w:val="18"/>
        </w:rPr>
        <w:t xml:space="preserve"> </w:t>
      </w:r>
      <w:r w:rsidRPr="00227507">
        <w:t>Organizatora</w:t>
      </w:r>
      <w:r w:rsidRPr="00227507">
        <w:rPr>
          <w:spacing w:val="20"/>
        </w:rPr>
        <w:t xml:space="preserve"> </w:t>
      </w:r>
      <w:r w:rsidRPr="00227507">
        <w:t>ugovara</w:t>
      </w:r>
      <w:r w:rsidRPr="00227507">
        <w:rPr>
          <w:spacing w:val="17"/>
        </w:rPr>
        <w:t xml:space="preserve"> </w:t>
      </w:r>
      <w:r w:rsidRPr="00227507">
        <w:t>se</w:t>
      </w:r>
      <w:r w:rsidRPr="00227507">
        <w:rPr>
          <w:spacing w:val="18"/>
        </w:rPr>
        <w:t xml:space="preserve"> </w:t>
      </w:r>
      <w:r w:rsidRPr="00227507">
        <w:t>nadležnost</w:t>
      </w:r>
      <w:r w:rsidRPr="00227507">
        <w:rPr>
          <w:spacing w:val="18"/>
        </w:rPr>
        <w:t xml:space="preserve"> </w:t>
      </w:r>
      <w:r w:rsidRPr="00227507">
        <w:t>stvarno</w:t>
      </w:r>
      <w:r w:rsidRPr="00227507">
        <w:rPr>
          <w:spacing w:val="20"/>
        </w:rPr>
        <w:t xml:space="preserve"> </w:t>
      </w:r>
      <w:r w:rsidRPr="00227507">
        <w:rPr>
          <w:spacing w:val="-2"/>
        </w:rPr>
        <w:t>nadležnog</w:t>
      </w:r>
    </w:p>
    <w:p w14:paraId="6B1D9818" w14:textId="4BEE699C" w:rsidR="00A01F50" w:rsidRPr="00227507" w:rsidRDefault="00FE0B97">
      <w:pPr>
        <w:pStyle w:val="BodyText"/>
        <w:ind w:left="231"/>
        <w:jc w:val="both"/>
      </w:pPr>
      <w:r w:rsidRPr="00227507">
        <w:t>suda</w:t>
      </w:r>
      <w:r w:rsidRPr="00227507">
        <w:rPr>
          <w:spacing w:val="-6"/>
        </w:rPr>
        <w:t xml:space="preserve"> </w:t>
      </w:r>
      <w:r w:rsidRPr="00227507">
        <w:t>u</w:t>
      </w:r>
      <w:r w:rsidRPr="00227507">
        <w:rPr>
          <w:spacing w:val="-3"/>
        </w:rPr>
        <w:t xml:space="preserve"> </w:t>
      </w:r>
      <w:r w:rsidR="0010772A" w:rsidRPr="00227507">
        <w:t>Ljubuški</w:t>
      </w:r>
      <w:r w:rsidRPr="00227507">
        <w:t>.</w:t>
      </w:r>
      <w:r w:rsidRPr="00227507">
        <w:rPr>
          <w:spacing w:val="-4"/>
        </w:rPr>
        <w:t xml:space="preserve"> </w:t>
      </w:r>
      <w:r w:rsidRPr="00227507">
        <w:t>Sudjelovanjem</w:t>
      </w:r>
      <w:r w:rsidRPr="00227507">
        <w:rPr>
          <w:spacing w:val="-3"/>
        </w:rPr>
        <w:t xml:space="preserve"> </w:t>
      </w:r>
      <w:r w:rsidRPr="00227507">
        <w:t>u</w:t>
      </w:r>
      <w:r w:rsidRPr="00227507">
        <w:rPr>
          <w:spacing w:val="-3"/>
        </w:rPr>
        <w:t xml:space="preserve"> </w:t>
      </w:r>
      <w:r w:rsidRPr="00227507">
        <w:t>Nagradnoj</w:t>
      </w:r>
      <w:r w:rsidRPr="00227507">
        <w:rPr>
          <w:spacing w:val="-3"/>
        </w:rPr>
        <w:t xml:space="preserve"> </w:t>
      </w:r>
      <w:r w:rsidRPr="00227507">
        <w:t>igri</w:t>
      </w:r>
      <w:r w:rsidRPr="00227507">
        <w:rPr>
          <w:spacing w:val="-3"/>
        </w:rPr>
        <w:t xml:space="preserve"> </w:t>
      </w:r>
      <w:r w:rsidRPr="00227507">
        <w:t>svaki</w:t>
      </w:r>
      <w:r w:rsidRPr="00227507">
        <w:rPr>
          <w:spacing w:val="-6"/>
        </w:rPr>
        <w:t xml:space="preserve"> </w:t>
      </w:r>
      <w:r w:rsidRPr="00227507">
        <w:t>sudionik</w:t>
      </w:r>
      <w:r w:rsidRPr="00227507">
        <w:rPr>
          <w:spacing w:val="-4"/>
        </w:rPr>
        <w:t xml:space="preserve"> </w:t>
      </w:r>
      <w:r w:rsidRPr="00227507">
        <w:t>prihvaća</w:t>
      </w:r>
      <w:r w:rsidRPr="00227507">
        <w:rPr>
          <w:spacing w:val="-3"/>
        </w:rPr>
        <w:t xml:space="preserve"> </w:t>
      </w:r>
      <w:r w:rsidRPr="00227507">
        <w:t>prava</w:t>
      </w:r>
      <w:r w:rsidRPr="00227507">
        <w:rPr>
          <w:spacing w:val="-4"/>
        </w:rPr>
        <w:t xml:space="preserve"> </w:t>
      </w:r>
      <w:r w:rsidRPr="00227507">
        <w:t>i</w:t>
      </w:r>
      <w:r w:rsidRPr="00227507">
        <w:rPr>
          <w:spacing w:val="-5"/>
        </w:rPr>
        <w:t xml:space="preserve"> </w:t>
      </w:r>
      <w:r w:rsidRPr="00227507">
        <w:t>obveze</w:t>
      </w:r>
      <w:r w:rsidRPr="00227507">
        <w:rPr>
          <w:spacing w:val="-4"/>
        </w:rPr>
        <w:t xml:space="preserve"> </w:t>
      </w:r>
      <w:r w:rsidRPr="00227507">
        <w:t>iz</w:t>
      </w:r>
      <w:r w:rsidRPr="00227507">
        <w:rPr>
          <w:spacing w:val="-6"/>
        </w:rPr>
        <w:t xml:space="preserve"> </w:t>
      </w:r>
      <w:r w:rsidRPr="00227507">
        <w:t>ovih</w:t>
      </w:r>
      <w:r w:rsidRPr="00227507">
        <w:rPr>
          <w:spacing w:val="-4"/>
        </w:rPr>
        <w:t xml:space="preserve"> </w:t>
      </w:r>
      <w:r w:rsidRPr="00227507">
        <w:rPr>
          <w:spacing w:val="-2"/>
        </w:rPr>
        <w:t>Pravila.</w:t>
      </w:r>
    </w:p>
    <w:p w14:paraId="6960BEDC" w14:textId="77777777" w:rsidR="00A01F50" w:rsidRPr="00227507" w:rsidRDefault="00A01F50">
      <w:pPr>
        <w:pStyle w:val="BodyText"/>
        <w:spacing w:before="10"/>
        <w:rPr>
          <w:sz w:val="21"/>
        </w:rPr>
      </w:pPr>
    </w:p>
    <w:p w14:paraId="3F86FEB9" w14:textId="77777777" w:rsidR="00A01F50" w:rsidRPr="00227507" w:rsidRDefault="00FE0B97">
      <w:pPr>
        <w:pStyle w:val="BodyText"/>
        <w:ind w:left="231" w:right="111"/>
        <w:jc w:val="both"/>
      </w:pPr>
      <w:r w:rsidRPr="00227507">
        <w:t>Sve obveze Organizatora prema dobitniku nagrade prestaju trenutkom preuzimanja nagrade od strane dobitnika ili njegovog roditelja odnosno staratelja, ukoliko se radi o dobitniku iz Čl. 11., st. 2. i 3. ovih</w:t>
      </w:r>
      <w:r w:rsidRPr="00227507">
        <w:rPr>
          <w:spacing w:val="40"/>
        </w:rPr>
        <w:t xml:space="preserve"> </w:t>
      </w:r>
      <w:r w:rsidRPr="00227507">
        <w:rPr>
          <w:spacing w:val="-2"/>
        </w:rPr>
        <w:t>Pravila.</w:t>
      </w:r>
    </w:p>
    <w:p w14:paraId="38E6E243" w14:textId="2328E6C1" w:rsidR="00A01F50" w:rsidRPr="00227507" w:rsidRDefault="00FE0B97">
      <w:pPr>
        <w:pStyle w:val="BodyText"/>
        <w:spacing w:before="1"/>
        <w:ind w:left="231"/>
        <w:jc w:val="both"/>
      </w:pPr>
      <w:r w:rsidRPr="00227507">
        <w:t>S</w:t>
      </w:r>
      <w:r w:rsidRPr="00227507">
        <w:rPr>
          <w:spacing w:val="-7"/>
        </w:rPr>
        <w:t xml:space="preserve"> </w:t>
      </w:r>
      <w:r w:rsidRPr="00227507">
        <w:t>pravilima</w:t>
      </w:r>
      <w:r w:rsidRPr="00227507">
        <w:rPr>
          <w:spacing w:val="-7"/>
        </w:rPr>
        <w:t xml:space="preserve"> </w:t>
      </w:r>
      <w:r w:rsidRPr="00227507">
        <w:t>nagradne</w:t>
      </w:r>
      <w:r w:rsidRPr="00227507">
        <w:rPr>
          <w:spacing w:val="-4"/>
        </w:rPr>
        <w:t xml:space="preserve"> </w:t>
      </w:r>
      <w:r w:rsidRPr="00227507">
        <w:t>igre</w:t>
      </w:r>
      <w:r w:rsidRPr="00227507">
        <w:rPr>
          <w:spacing w:val="-7"/>
        </w:rPr>
        <w:t xml:space="preserve"> </w:t>
      </w:r>
      <w:r w:rsidRPr="00227507">
        <w:t>suglasno</w:t>
      </w:r>
      <w:r w:rsidRPr="00227507">
        <w:rPr>
          <w:spacing w:val="-4"/>
        </w:rPr>
        <w:t xml:space="preserve"> </w:t>
      </w:r>
      <w:r w:rsidRPr="00227507">
        <w:t>je</w:t>
      </w:r>
      <w:r w:rsidRPr="00227507">
        <w:rPr>
          <w:spacing w:val="-2"/>
        </w:rPr>
        <w:t xml:space="preserve"> </w:t>
      </w:r>
      <w:r w:rsidRPr="00227507">
        <w:t>Federalno</w:t>
      </w:r>
      <w:r w:rsidRPr="00227507">
        <w:rPr>
          <w:spacing w:val="-7"/>
        </w:rPr>
        <w:t xml:space="preserve"> </w:t>
      </w:r>
      <w:r w:rsidRPr="00227507">
        <w:t>ministarstvo</w:t>
      </w:r>
      <w:r w:rsidRPr="00227507">
        <w:rPr>
          <w:spacing w:val="-4"/>
        </w:rPr>
        <w:t xml:space="preserve"> </w:t>
      </w:r>
      <w:r w:rsidRPr="00227507">
        <w:t>finan</w:t>
      </w:r>
      <w:r w:rsidR="00861ABE" w:rsidRPr="00227507">
        <w:t>c</w:t>
      </w:r>
      <w:r w:rsidRPr="00227507">
        <w:t>ija</w:t>
      </w:r>
      <w:r w:rsidRPr="00227507">
        <w:rPr>
          <w:spacing w:val="-7"/>
        </w:rPr>
        <w:t xml:space="preserve"> </w:t>
      </w:r>
      <w:r w:rsidRPr="00227507">
        <w:t>Bosne</w:t>
      </w:r>
      <w:r w:rsidRPr="00227507">
        <w:rPr>
          <w:spacing w:val="-5"/>
        </w:rPr>
        <w:t xml:space="preserve"> </w:t>
      </w:r>
      <w:r w:rsidRPr="00227507">
        <w:t>i</w:t>
      </w:r>
      <w:r w:rsidRPr="00227507">
        <w:rPr>
          <w:spacing w:val="-4"/>
        </w:rPr>
        <w:t xml:space="preserve"> </w:t>
      </w:r>
      <w:r w:rsidRPr="00227507">
        <w:rPr>
          <w:spacing w:val="-2"/>
        </w:rPr>
        <w:t>Hercegovine.</w:t>
      </w:r>
    </w:p>
    <w:p w14:paraId="0C830321" w14:textId="77777777" w:rsidR="00A01F50" w:rsidRPr="00227507" w:rsidRDefault="00A01F50">
      <w:pPr>
        <w:pStyle w:val="BodyText"/>
      </w:pPr>
    </w:p>
    <w:p w14:paraId="191BB3DA" w14:textId="0E3D866A" w:rsidR="00A01F50" w:rsidRPr="00227507" w:rsidRDefault="00FE0B97">
      <w:pPr>
        <w:pStyle w:val="BodyText"/>
        <w:tabs>
          <w:tab w:val="left" w:pos="7492"/>
        </w:tabs>
        <w:spacing w:before="1"/>
        <w:ind w:left="231"/>
        <w:jc w:val="both"/>
      </w:pPr>
      <w:r w:rsidRPr="00227507">
        <w:t>Datum:</w:t>
      </w:r>
      <w:r w:rsidRPr="00227507">
        <w:rPr>
          <w:spacing w:val="-6"/>
        </w:rPr>
        <w:t xml:space="preserve"> </w:t>
      </w:r>
      <w:r w:rsidR="006D55BD">
        <w:t>2</w:t>
      </w:r>
      <w:r w:rsidR="00654405">
        <w:t>6</w:t>
      </w:r>
      <w:r w:rsidR="0010772A" w:rsidRPr="00227507">
        <w:t>.01</w:t>
      </w:r>
      <w:r w:rsidRPr="00227507">
        <w:t>.202</w:t>
      </w:r>
      <w:r w:rsidR="0010772A" w:rsidRPr="00227507">
        <w:t>4</w:t>
      </w:r>
      <w:r w:rsidRPr="00227507">
        <w:t>.</w:t>
      </w:r>
      <w:r w:rsidRPr="00227507">
        <w:rPr>
          <w:spacing w:val="-6"/>
        </w:rPr>
        <w:t xml:space="preserve"> </w:t>
      </w:r>
      <w:r w:rsidRPr="00227507">
        <w:rPr>
          <w:spacing w:val="-2"/>
        </w:rPr>
        <w:t>godin</w:t>
      </w:r>
      <w:r w:rsidR="004820AB" w:rsidRPr="00227507">
        <w:rPr>
          <w:spacing w:val="-2"/>
        </w:rPr>
        <w:t>e</w:t>
      </w:r>
      <w:r w:rsidR="0010772A" w:rsidRPr="00227507">
        <w:rPr>
          <w:spacing w:val="-2"/>
        </w:rPr>
        <w:t xml:space="preserve">                                                                                                 </w:t>
      </w:r>
    </w:p>
    <w:p w14:paraId="56CF61C6" w14:textId="1127810C" w:rsidR="00A01F50" w:rsidRDefault="00FE0B97">
      <w:pPr>
        <w:pStyle w:val="BodyText"/>
        <w:ind w:left="231"/>
        <w:jc w:val="both"/>
        <w:rPr>
          <w:spacing w:val="-3"/>
        </w:rPr>
      </w:pPr>
      <w:r w:rsidRPr="00227507">
        <w:t>Broj</w:t>
      </w:r>
      <w:r w:rsidRPr="00227507">
        <w:rPr>
          <w:spacing w:val="-4"/>
        </w:rPr>
        <w:t xml:space="preserve"> </w:t>
      </w:r>
      <w:r w:rsidRPr="00227507">
        <w:t>protokola:</w:t>
      </w:r>
      <w:r w:rsidRPr="00227507">
        <w:rPr>
          <w:spacing w:val="-3"/>
        </w:rPr>
        <w:t xml:space="preserve"> </w:t>
      </w:r>
      <w:r w:rsidR="00654405">
        <w:rPr>
          <w:spacing w:val="-3"/>
        </w:rPr>
        <w:t>197/24</w:t>
      </w:r>
    </w:p>
    <w:p w14:paraId="3B27DA79" w14:textId="77777777" w:rsidR="00052A80" w:rsidRPr="00227507" w:rsidRDefault="00052A80">
      <w:pPr>
        <w:pStyle w:val="BodyText"/>
        <w:ind w:left="231"/>
        <w:jc w:val="both"/>
      </w:pPr>
    </w:p>
    <w:p w14:paraId="2465B6DD" w14:textId="040AE6DC" w:rsidR="008D5E26" w:rsidRPr="008D5E26" w:rsidRDefault="008D5E26" w:rsidP="008D5E26">
      <w:pPr>
        <w:widowControl/>
        <w:autoSpaceDE/>
        <w:autoSpaceDN/>
        <w:rPr>
          <w:lang w:val="bs-Latn-BA"/>
        </w:rPr>
      </w:pPr>
      <w:r>
        <w:rPr>
          <w:lang w:val="bs-Latn-BA"/>
        </w:rPr>
        <w:t xml:space="preserve">     Riješenje </w:t>
      </w:r>
      <w:r w:rsidRPr="008D5E26">
        <w:rPr>
          <w:lang w:val="bs-Latn-BA"/>
        </w:rPr>
        <w:t>Broj: UP-05-12-1-143/24 od 15.02.2024. godine</w:t>
      </w:r>
    </w:p>
    <w:p w14:paraId="4465A4E1" w14:textId="713504C3" w:rsidR="00A01F50" w:rsidRPr="00227507" w:rsidRDefault="00A01F50">
      <w:pPr>
        <w:pStyle w:val="BodyText"/>
        <w:ind w:left="7550"/>
      </w:pPr>
    </w:p>
    <w:sectPr w:rsidR="00A01F50" w:rsidRPr="00227507">
      <w:pgSz w:w="11910" w:h="16850"/>
      <w:pgMar w:top="1360" w:right="1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0B4F"/>
    <w:multiLevelType w:val="hybridMultilevel"/>
    <w:tmpl w:val="FF1454A2"/>
    <w:lvl w:ilvl="0" w:tplc="83A4C3D2">
      <w:numFmt w:val="bullet"/>
      <w:lvlText w:val="-"/>
      <w:lvlJc w:val="left"/>
      <w:pPr>
        <w:ind w:left="59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 w15:restartNumberingAfterBreak="0">
    <w:nsid w:val="3AF742D4"/>
    <w:multiLevelType w:val="hybridMultilevel"/>
    <w:tmpl w:val="A6CED63E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1356546">
    <w:abstractNumId w:val="0"/>
  </w:num>
  <w:num w:numId="2" w16cid:durableId="203105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50"/>
    <w:rsid w:val="00052A80"/>
    <w:rsid w:val="0010772A"/>
    <w:rsid w:val="001962F4"/>
    <w:rsid w:val="00207CDF"/>
    <w:rsid w:val="00227507"/>
    <w:rsid w:val="00316232"/>
    <w:rsid w:val="003569A1"/>
    <w:rsid w:val="003A7FAC"/>
    <w:rsid w:val="004820AB"/>
    <w:rsid w:val="00494F4D"/>
    <w:rsid w:val="005120C0"/>
    <w:rsid w:val="00534913"/>
    <w:rsid w:val="00551EF6"/>
    <w:rsid w:val="005F0C25"/>
    <w:rsid w:val="00605E5B"/>
    <w:rsid w:val="00654405"/>
    <w:rsid w:val="00672C85"/>
    <w:rsid w:val="00687C3E"/>
    <w:rsid w:val="006D55BD"/>
    <w:rsid w:val="0071100A"/>
    <w:rsid w:val="00720007"/>
    <w:rsid w:val="0073374C"/>
    <w:rsid w:val="00734AF9"/>
    <w:rsid w:val="00761C4F"/>
    <w:rsid w:val="007A4D14"/>
    <w:rsid w:val="007E4B1E"/>
    <w:rsid w:val="007F4D59"/>
    <w:rsid w:val="00861ABE"/>
    <w:rsid w:val="008B7367"/>
    <w:rsid w:val="008C54FA"/>
    <w:rsid w:val="008D5E26"/>
    <w:rsid w:val="0092050E"/>
    <w:rsid w:val="009C0315"/>
    <w:rsid w:val="009C4E38"/>
    <w:rsid w:val="009F3C57"/>
    <w:rsid w:val="00A01F50"/>
    <w:rsid w:val="00A87967"/>
    <w:rsid w:val="00A93C29"/>
    <w:rsid w:val="00B36CA5"/>
    <w:rsid w:val="00B72B6E"/>
    <w:rsid w:val="00C86381"/>
    <w:rsid w:val="00D15010"/>
    <w:rsid w:val="00D7697C"/>
    <w:rsid w:val="00DA7C95"/>
    <w:rsid w:val="00DE7584"/>
    <w:rsid w:val="00E44816"/>
    <w:rsid w:val="00E5446C"/>
    <w:rsid w:val="00E658F2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681A"/>
  <w15:docId w15:val="{73D286D6-E8FD-44F9-8EE6-FF21B916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spacing w:before="56"/>
      <w:ind w:left="2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right"/>
    </w:pPr>
  </w:style>
  <w:style w:type="character" w:styleId="Hyperlink">
    <w:name w:val="Hyperlink"/>
    <w:basedOn w:val="DefaultParagraphFont"/>
    <w:uiPriority w:val="99"/>
    <w:unhideWhenUsed/>
    <w:rsid w:val="007A4D1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A4D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0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C25"/>
    <w:rPr>
      <w:rFonts w:ascii="Calibri" w:eastAsia="Calibri" w:hAnsi="Calibri" w:cs="Calibri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C25"/>
    <w:rPr>
      <w:rFonts w:ascii="Calibri" w:eastAsia="Calibri" w:hAnsi="Calibri" w:cs="Calibri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25"/>
    <w:rPr>
      <w:rFonts w:ascii="Segoe UI" w:eastAsia="Calibri" w:hAnsi="Segoe UI" w:cs="Segoe UI"/>
      <w:sz w:val="18"/>
      <w:szCs w:val="18"/>
      <w:lang w:val="hr-HR"/>
    </w:rPr>
  </w:style>
  <w:style w:type="paragraph" w:styleId="NoSpacing">
    <w:name w:val="No Spacing"/>
    <w:uiPriority w:val="1"/>
    <w:qFormat/>
    <w:rsid w:val="007E4B1E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company.99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Turudić</dc:creator>
  <cp:lastModifiedBy>Marina Turudić</cp:lastModifiedBy>
  <cp:revision>13</cp:revision>
  <dcterms:created xsi:type="dcterms:W3CDTF">2024-02-09T08:18:00Z</dcterms:created>
  <dcterms:modified xsi:type="dcterms:W3CDTF">2024-02-27T07:37:00Z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za Microsoft 365</vt:lpwstr>
  </property>
</Properties>
</file>