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7A65" w14:textId="77777777" w:rsidR="00443DBC" w:rsidRPr="00861B2F" w:rsidRDefault="00443DBC" w:rsidP="00443DBC">
      <w:pPr>
        <w:ind w:right="685"/>
        <w:jc w:val="both"/>
      </w:pPr>
      <w:r>
        <w:t xml:space="preserve">Franck </w:t>
      </w:r>
      <w:r w:rsidRPr="00861B2F">
        <w:t>d.o.o.</w:t>
      </w:r>
      <w:r>
        <w:t xml:space="preserve"> Sarajevo</w:t>
      </w:r>
      <w:r w:rsidRPr="00861B2F">
        <w:t xml:space="preserve"> sa registrovanim s</w:t>
      </w:r>
      <w:r>
        <w:t>j</w:t>
      </w:r>
      <w:r w:rsidRPr="00861B2F">
        <w:t xml:space="preserve">edištem na adresi </w:t>
      </w:r>
      <w:r w:rsidRPr="00615EE2">
        <w:rPr>
          <w:color w:val="000000" w:themeColor="text1"/>
        </w:rPr>
        <w:t xml:space="preserve">Dr. Fetaha Bećirbegovića </w:t>
      </w:r>
      <w:r w:rsidRPr="00487ACF">
        <w:rPr>
          <w:color w:val="000000" w:themeColor="text1"/>
        </w:rPr>
        <w:t xml:space="preserve">45, </w:t>
      </w:r>
      <w:r w:rsidRPr="00861B2F">
        <w:t>(u dalj</w:t>
      </w:r>
      <w:r>
        <w:t>nj</w:t>
      </w:r>
      <w:r w:rsidRPr="00861B2F">
        <w:t xml:space="preserve">em tekstu </w:t>
      </w:r>
      <w:r w:rsidRPr="00861B2F">
        <w:rPr>
          <w:b/>
        </w:rPr>
        <w:t>„Organizator“</w:t>
      </w:r>
      <w:r w:rsidRPr="00861B2F">
        <w:t>), usvaja</w:t>
      </w:r>
      <w:r>
        <w:t>ju</w:t>
      </w:r>
      <w:r w:rsidRPr="00861B2F">
        <w:t xml:space="preserve"> sl</w:t>
      </w:r>
      <w:r>
        <w:t>j</w:t>
      </w:r>
      <w:r w:rsidRPr="00861B2F">
        <w:t>edeća:</w:t>
      </w:r>
    </w:p>
    <w:p w14:paraId="244975DF" w14:textId="01BD28B6" w:rsidR="00443DBC" w:rsidRPr="00615EE2" w:rsidRDefault="00443DBC" w:rsidP="00443DBC">
      <w:pPr>
        <w:ind w:right="685"/>
        <w:jc w:val="center"/>
        <w:rPr>
          <w:b/>
          <w:color w:val="000000" w:themeColor="text1"/>
          <w:sz w:val="28"/>
          <w:szCs w:val="28"/>
        </w:rPr>
      </w:pPr>
      <w:r w:rsidRPr="00861B2F">
        <w:rPr>
          <w:b/>
        </w:rPr>
        <w:t>PRAVILA PROMOCIJE</w:t>
      </w:r>
      <w:r w:rsidRPr="00861B2F">
        <w:rPr>
          <w:b/>
        </w:rPr>
        <w:br/>
      </w:r>
      <w:r w:rsidRPr="00E41859">
        <w:rPr>
          <w:b/>
          <w:color w:val="000000" w:themeColor="text1"/>
          <w:sz w:val="28"/>
          <w:szCs w:val="28"/>
        </w:rPr>
        <w:t>„</w:t>
      </w:r>
      <w:r w:rsidR="00E41859" w:rsidRPr="00E41859">
        <w:rPr>
          <w:b/>
          <w:color w:val="000000" w:themeColor="text1"/>
          <w:sz w:val="28"/>
          <w:szCs w:val="28"/>
        </w:rPr>
        <w:t>Franck kafu biraj, zagrebi i uživaj</w:t>
      </w:r>
      <w:r w:rsidRPr="00E41859">
        <w:rPr>
          <w:b/>
          <w:color w:val="000000" w:themeColor="text1"/>
          <w:sz w:val="28"/>
          <w:szCs w:val="28"/>
        </w:rPr>
        <w:t>“</w:t>
      </w:r>
    </w:p>
    <w:p w14:paraId="313BA52F" w14:textId="77777777" w:rsidR="00443DBC" w:rsidRPr="00861B2F" w:rsidRDefault="00443DBC" w:rsidP="00443DBC">
      <w:pPr>
        <w:pStyle w:val="ListParagraph"/>
        <w:numPr>
          <w:ilvl w:val="0"/>
          <w:numId w:val="1"/>
        </w:numPr>
        <w:ind w:right="685"/>
        <w:rPr>
          <w:b/>
        </w:rPr>
      </w:pPr>
      <w:r w:rsidRPr="00861B2F">
        <w:rPr>
          <w:b/>
        </w:rPr>
        <w:t>Opšte odredbe</w:t>
      </w:r>
    </w:p>
    <w:p w14:paraId="583CC641" w14:textId="77777777" w:rsidR="00443DBC" w:rsidRPr="00024FDD" w:rsidRDefault="00443DBC" w:rsidP="00443DBC">
      <w:pPr>
        <w:pStyle w:val="ListParagraph"/>
        <w:ind w:left="360" w:right="685"/>
        <w:rPr>
          <w:b/>
          <w:sz w:val="12"/>
        </w:rPr>
      </w:pPr>
    </w:p>
    <w:p w14:paraId="2E8E7EB6" w14:textId="7694D875" w:rsidR="00443DBC" w:rsidRDefault="00443DBC" w:rsidP="00443DBC">
      <w:pPr>
        <w:pStyle w:val="ListParagraph"/>
        <w:numPr>
          <w:ilvl w:val="1"/>
          <w:numId w:val="2"/>
        </w:numPr>
        <w:ind w:right="685"/>
        <w:jc w:val="both"/>
      </w:pPr>
      <w:r w:rsidRPr="00861B2F">
        <w:t>Organizator je don</w:t>
      </w:r>
      <w:r>
        <w:t>i</w:t>
      </w:r>
      <w:r w:rsidRPr="00861B2F">
        <w:t xml:space="preserve">o odluku o organizovanju </w:t>
      </w:r>
      <w:r w:rsidRPr="00615EE2">
        <w:rPr>
          <w:color w:val="000000" w:themeColor="text1"/>
        </w:rPr>
        <w:t>promocije pod nazivom „</w:t>
      </w:r>
      <w:bookmarkStart w:id="0" w:name="_Hlk85023699"/>
      <w:r w:rsidR="00E41859" w:rsidRPr="00E41859">
        <w:rPr>
          <w:color w:val="000000" w:themeColor="text1"/>
        </w:rPr>
        <w:t>Franck kafu biraj, zagrebi i uživaj</w:t>
      </w:r>
      <w:bookmarkEnd w:id="0"/>
      <w:r w:rsidRPr="00615EE2">
        <w:rPr>
          <w:color w:val="000000" w:themeColor="text1"/>
        </w:rPr>
        <w:t xml:space="preserve">“ </w:t>
      </w:r>
      <w:r w:rsidRPr="000E6141">
        <w:rPr>
          <w:b/>
        </w:rPr>
        <w:t>(u dalj</w:t>
      </w:r>
      <w:r>
        <w:rPr>
          <w:b/>
        </w:rPr>
        <w:t>nj</w:t>
      </w:r>
      <w:r w:rsidRPr="000E6141">
        <w:rPr>
          <w:b/>
        </w:rPr>
        <w:t>em tekstu „</w:t>
      </w:r>
      <w:r>
        <w:rPr>
          <w:b/>
        </w:rPr>
        <w:t>Promocija</w:t>
      </w:r>
      <w:r w:rsidRPr="000E6141">
        <w:rPr>
          <w:b/>
        </w:rPr>
        <w:t>“),</w:t>
      </w:r>
      <w:r w:rsidRPr="00861B2F">
        <w:t xml:space="preserve"> koja će se sprovesti u </w:t>
      </w:r>
      <w:r>
        <w:rPr>
          <w:color w:val="000000" w:themeColor="text1"/>
        </w:rPr>
        <w:t>svim</w:t>
      </w:r>
      <w:r>
        <w:t xml:space="preserve"> objekatima</w:t>
      </w:r>
      <w:r w:rsidRPr="00861B2F">
        <w:t xml:space="preserve"> koji pripadaju  trgovinskom lancu </w:t>
      </w:r>
      <w:r>
        <w:t>Bingo d.o.o</w:t>
      </w:r>
      <w:r w:rsidRPr="00861B2F">
        <w:t>, koji posluje u</w:t>
      </w:r>
      <w:r>
        <w:t xml:space="preserve"> Bosni i Hercegovini.</w:t>
      </w:r>
    </w:p>
    <w:p w14:paraId="2B9FD074" w14:textId="77777777" w:rsidR="00443DBC" w:rsidRPr="00024FDD" w:rsidRDefault="00443DBC" w:rsidP="00443DBC">
      <w:pPr>
        <w:pStyle w:val="ListParagraph"/>
        <w:ind w:left="716" w:right="685"/>
        <w:jc w:val="both"/>
      </w:pPr>
      <w:r w:rsidRPr="00861B2F">
        <w:t xml:space="preserve">Navedena </w:t>
      </w:r>
      <w:r>
        <w:t>Promocija</w:t>
      </w:r>
      <w:r w:rsidRPr="00861B2F">
        <w:t xml:space="preserve"> će biti organizovana u skladu sa ovd</w:t>
      </w:r>
      <w:r>
        <w:t>j</w:t>
      </w:r>
      <w:r w:rsidRPr="00861B2F">
        <w:t xml:space="preserve">e navedenim pravilima </w:t>
      </w:r>
      <w:r w:rsidRPr="000E6141">
        <w:rPr>
          <w:b/>
        </w:rPr>
        <w:t>(u dalj</w:t>
      </w:r>
      <w:r>
        <w:rPr>
          <w:b/>
        </w:rPr>
        <w:t>nj</w:t>
      </w:r>
      <w:r w:rsidRPr="000E6141">
        <w:rPr>
          <w:b/>
        </w:rPr>
        <w:t>em tekstu „Pravila“)</w:t>
      </w:r>
    </w:p>
    <w:p w14:paraId="2D0CBECB" w14:textId="77777777" w:rsidR="00443DBC" w:rsidRPr="00024FDD" w:rsidRDefault="00443DBC" w:rsidP="00443DBC">
      <w:pPr>
        <w:pStyle w:val="ListParagraph"/>
        <w:ind w:left="716" w:right="685"/>
        <w:jc w:val="both"/>
        <w:rPr>
          <w:sz w:val="12"/>
        </w:rPr>
      </w:pPr>
    </w:p>
    <w:p w14:paraId="5D00449E" w14:textId="76B3E369" w:rsidR="00443DBC" w:rsidRPr="00E41859" w:rsidRDefault="00443DBC" w:rsidP="00443DBC">
      <w:pPr>
        <w:pStyle w:val="ListParagraph"/>
        <w:numPr>
          <w:ilvl w:val="1"/>
          <w:numId w:val="2"/>
        </w:numPr>
        <w:ind w:right="685"/>
        <w:jc w:val="both"/>
        <w:rPr>
          <w:bCs/>
        </w:rPr>
      </w:pPr>
      <w:r w:rsidRPr="00861B2F">
        <w:t xml:space="preserve">Naziv promocije je </w:t>
      </w:r>
      <w:r w:rsidRPr="003D2EE4">
        <w:rPr>
          <w:b/>
          <w:color w:val="000000" w:themeColor="text1"/>
        </w:rPr>
        <w:t>„</w:t>
      </w:r>
      <w:r w:rsidR="00E41859" w:rsidRPr="00E41859">
        <w:rPr>
          <w:b/>
          <w:bCs/>
          <w:color w:val="000000" w:themeColor="text1"/>
        </w:rPr>
        <w:t>Franck kafu biraj, zagrebi i uživaj</w:t>
      </w:r>
      <w:r w:rsidRPr="003D2EE4">
        <w:rPr>
          <w:b/>
          <w:color w:val="000000" w:themeColor="text1"/>
        </w:rPr>
        <w:t>“</w:t>
      </w:r>
      <w:r w:rsidRPr="003D2EE4">
        <w:rPr>
          <w:color w:val="000000" w:themeColor="text1"/>
        </w:rPr>
        <w:t xml:space="preserve"> </w:t>
      </w:r>
      <w:r w:rsidRPr="00E41859">
        <w:rPr>
          <w:bCs/>
        </w:rPr>
        <w:t xml:space="preserve">(u daljnjem tekstu: </w:t>
      </w:r>
      <w:r w:rsidRPr="00E41859">
        <w:rPr>
          <w:b/>
        </w:rPr>
        <w:t>Promocija).</w:t>
      </w:r>
    </w:p>
    <w:p w14:paraId="6E553730" w14:textId="77777777" w:rsidR="00443DBC" w:rsidRPr="00024FDD" w:rsidRDefault="00443DBC" w:rsidP="00443DBC">
      <w:pPr>
        <w:pStyle w:val="ListParagraph"/>
        <w:ind w:left="792" w:right="685"/>
        <w:jc w:val="both"/>
        <w:rPr>
          <w:sz w:val="12"/>
        </w:rPr>
      </w:pPr>
    </w:p>
    <w:p w14:paraId="56332BD1" w14:textId="1940D779" w:rsidR="00443DBC" w:rsidRPr="003D2EE4" w:rsidRDefault="00443DBC" w:rsidP="00443DBC">
      <w:pPr>
        <w:pStyle w:val="ListParagraph"/>
        <w:numPr>
          <w:ilvl w:val="1"/>
          <w:numId w:val="2"/>
        </w:numPr>
        <w:ind w:right="685"/>
        <w:jc w:val="both"/>
        <w:rPr>
          <w:color w:val="000000" w:themeColor="text1"/>
        </w:rPr>
      </w:pPr>
      <w:r>
        <w:t>Promocija</w:t>
      </w:r>
      <w:r w:rsidRPr="00861B2F">
        <w:t xml:space="preserve"> </w:t>
      </w:r>
      <w:r w:rsidRPr="003D2EE4">
        <w:rPr>
          <w:color w:val="000000" w:themeColor="text1"/>
        </w:rPr>
        <w:t xml:space="preserve">počinje </w:t>
      </w:r>
      <w:r w:rsidR="00046371" w:rsidRPr="00925F89">
        <w:rPr>
          <w:color w:val="000000" w:themeColor="text1"/>
        </w:rPr>
        <w:t>15</w:t>
      </w:r>
      <w:r w:rsidR="003B621C" w:rsidRPr="00925F89">
        <w:rPr>
          <w:color w:val="000000" w:themeColor="text1"/>
        </w:rPr>
        <w:t>.11</w:t>
      </w:r>
      <w:r w:rsidRPr="00925F89">
        <w:rPr>
          <w:color w:val="000000" w:themeColor="text1"/>
        </w:rPr>
        <w:t>.202</w:t>
      </w:r>
      <w:r w:rsidR="003B5DB7">
        <w:rPr>
          <w:color w:val="000000" w:themeColor="text1"/>
        </w:rPr>
        <w:t>2</w:t>
      </w:r>
      <w:r w:rsidRPr="00925F89">
        <w:rPr>
          <w:color w:val="000000" w:themeColor="text1"/>
        </w:rPr>
        <w:t xml:space="preserve">. godine i traje do </w:t>
      </w:r>
      <w:r w:rsidR="00FB3A4A" w:rsidRPr="00925F89">
        <w:rPr>
          <w:color w:val="000000" w:themeColor="text1"/>
        </w:rPr>
        <w:t>15</w:t>
      </w:r>
      <w:r w:rsidRPr="00925F89">
        <w:rPr>
          <w:color w:val="000000" w:themeColor="text1"/>
        </w:rPr>
        <w:t>.12.202</w:t>
      </w:r>
      <w:r w:rsidR="00046371" w:rsidRPr="00925F89">
        <w:rPr>
          <w:color w:val="000000" w:themeColor="text1"/>
        </w:rPr>
        <w:t>2</w:t>
      </w:r>
      <w:r w:rsidRPr="003D2EE4">
        <w:rPr>
          <w:color w:val="000000" w:themeColor="text1"/>
        </w:rPr>
        <w:t xml:space="preserve"> godine </w:t>
      </w:r>
      <w:r w:rsidRPr="00861B2F">
        <w:t xml:space="preserve">ili do isteka zaliha </w:t>
      </w:r>
      <w:r w:rsidRPr="003D2EE4">
        <w:rPr>
          <w:color w:val="000000" w:themeColor="text1"/>
        </w:rPr>
        <w:t xml:space="preserve">Franck kartica iz </w:t>
      </w:r>
      <w:r w:rsidRPr="000F7FF7">
        <w:rPr>
          <w:color w:val="000000" w:themeColor="text1"/>
        </w:rPr>
        <w:t xml:space="preserve">člana 3 ovog Pravila, u zavisnosti od toga šta nastupi ranije </w:t>
      </w:r>
      <w:r w:rsidRPr="000F7FF7">
        <w:rPr>
          <w:b/>
          <w:color w:val="000000" w:themeColor="text1"/>
        </w:rPr>
        <w:t>(u daljnjem tekst: Trajanje promocije)</w:t>
      </w:r>
      <w:r w:rsidRPr="000F7FF7">
        <w:rPr>
          <w:color w:val="000000" w:themeColor="text1"/>
        </w:rPr>
        <w:t>.</w:t>
      </w:r>
    </w:p>
    <w:p w14:paraId="0424C2AD" w14:textId="6CF946F1" w:rsidR="00443DBC" w:rsidRPr="00861B2F" w:rsidRDefault="00443DBC" w:rsidP="00443DBC">
      <w:pPr>
        <w:ind w:left="284" w:right="685"/>
        <w:jc w:val="both"/>
      </w:pPr>
      <w:r>
        <w:t>1.4.</w:t>
      </w:r>
      <w:r>
        <w:tab/>
        <w:t>Promocija</w:t>
      </w:r>
      <w:r w:rsidRPr="00861B2F">
        <w:t xml:space="preserve"> se organizuje u svrhu </w:t>
      </w:r>
      <w:r w:rsidRPr="003D2EE4">
        <w:rPr>
          <w:color w:val="000000" w:themeColor="text1"/>
        </w:rPr>
        <w:t>promocije Franck</w:t>
      </w:r>
      <w:r w:rsidR="00AC1DA4">
        <w:rPr>
          <w:color w:val="000000" w:themeColor="text1"/>
        </w:rPr>
        <w:t xml:space="preserve"> mljevene kafe</w:t>
      </w:r>
      <w:r w:rsidRPr="003D2EE4">
        <w:rPr>
          <w:color w:val="000000" w:themeColor="text1"/>
        </w:rPr>
        <w:t>.</w:t>
      </w:r>
    </w:p>
    <w:p w14:paraId="114D20D8" w14:textId="77777777" w:rsidR="00443DBC" w:rsidRPr="00861B2F" w:rsidRDefault="00443DBC" w:rsidP="00443DBC">
      <w:pPr>
        <w:ind w:left="704" w:right="685" w:hanging="420"/>
      </w:pPr>
      <w:r>
        <w:t>1.5.</w:t>
      </w:r>
      <w:r>
        <w:tab/>
      </w:r>
      <w:r w:rsidRPr="00861B2F">
        <w:t xml:space="preserve">Pravo učešća u promociji imaju isključivo državljani </w:t>
      </w:r>
      <w:r>
        <w:t xml:space="preserve"> Bosne i Hercegovine s prebivalištem u</w:t>
      </w:r>
      <w:r w:rsidRPr="00861B2F">
        <w:t xml:space="preserve"> </w:t>
      </w:r>
      <w:r>
        <w:t>Bosni i Hercegovini</w:t>
      </w:r>
      <w:r w:rsidRPr="00861B2F">
        <w:t>.</w:t>
      </w:r>
    </w:p>
    <w:p w14:paraId="56F1C892" w14:textId="77777777" w:rsidR="00443DBC" w:rsidRPr="00861B2F" w:rsidRDefault="00443DBC" w:rsidP="00443DBC">
      <w:pPr>
        <w:ind w:right="685"/>
      </w:pPr>
      <w:r>
        <w:t>1.5.1.</w:t>
      </w:r>
      <w:r>
        <w:tab/>
      </w:r>
      <w:r w:rsidRPr="00861B2F">
        <w:t>Pravo učešća u promociji nemaju sl</w:t>
      </w:r>
      <w:r>
        <w:t>j</w:t>
      </w:r>
      <w:r w:rsidRPr="00861B2F">
        <w:t>edeća lica:</w:t>
      </w:r>
    </w:p>
    <w:p w14:paraId="14A87B88" w14:textId="4D844BE6" w:rsidR="00443DBC" w:rsidRPr="00861B2F" w:rsidRDefault="00443DBC" w:rsidP="00443DBC">
      <w:pPr>
        <w:pStyle w:val="ListParagraph"/>
        <w:ind w:right="685"/>
      </w:pPr>
      <w:r>
        <w:t>(i)</w:t>
      </w:r>
      <w:r w:rsidRPr="00861B2F">
        <w:tab/>
        <w:t>lica koja su u stalnom radnom odnosu ili na drugi nači</w:t>
      </w:r>
      <w:r>
        <w:t xml:space="preserve">n rade kod organizatora kao i </w:t>
      </w:r>
      <w:r w:rsidRPr="00861B2F">
        <w:t>njihovi bračni i vanbračni drugovi, roditelji i d</w:t>
      </w:r>
      <w:r>
        <w:t>j</w:t>
      </w:r>
      <w:r w:rsidRPr="00861B2F">
        <w:t>eca</w:t>
      </w:r>
      <w:r w:rsidR="000F7FF7">
        <w:t>.</w:t>
      </w:r>
    </w:p>
    <w:p w14:paraId="1E97D8DD" w14:textId="77777777" w:rsidR="00443DBC" w:rsidRPr="00861B2F" w:rsidRDefault="00443DBC" w:rsidP="00443DBC">
      <w:pPr>
        <w:pStyle w:val="ListParagraph"/>
        <w:ind w:right="685"/>
      </w:pPr>
      <w:r>
        <w:t>(ii)</w:t>
      </w:r>
      <w:r w:rsidRPr="00861B2F">
        <w:tab/>
        <w:t>lica koja su u stalnom radnom odnosu ili na drugi način rade kod pravnih lica koja na bilo koji način učestvuju u organizaciji promocije, i/ili izvlačenju poklona, i/ili imaju pristup podacima vezanim za organizovanje promocije, te njihovi bračni i vanbračni drugovi, roditelji i d</w:t>
      </w:r>
      <w:r>
        <w:t>j</w:t>
      </w:r>
      <w:r w:rsidRPr="00861B2F">
        <w:t>eca.</w:t>
      </w:r>
    </w:p>
    <w:p w14:paraId="42676290" w14:textId="77777777" w:rsidR="00443DBC" w:rsidRPr="00861B2F" w:rsidRDefault="00443DBC" w:rsidP="00443DBC">
      <w:pPr>
        <w:ind w:right="685"/>
        <w:jc w:val="both"/>
        <w:rPr>
          <w:b/>
        </w:rPr>
      </w:pPr>
      <w:r w:rsidRPr="00861B2F">
        <w:rPr>
          <w:b/>
        </w:rPr>
        <w:t>2.</w:t>
      </w:r>
      <w:r w:rsidRPr="00861B2F">
        <w:rPr>
          <w:b/>
        </w:rPr>
        <w:tab/>
      </w:r>
      <w:r>
        <w:rPr>
          <w:b/>
        </w:rPr>
        <w:t>Uslovi za učešće u P</w:t>
      </w:r>
      <w:r w:rsidRPr="00861B2F">
        <w:rPr>
          <w:b/>
        </w:rPr>
        <w:t xml:space="preserve">romociji </w:t>
      </w:r>
    </w:p>
    <w:p w14:paraId="133D04B5" w14:textId="10344CB9" w:rsidR="00443DBC" w:rsidRDefault="00443DBC" w:rsidP="00443DBC">
      <w:pPr>
        <w:ind w:left="705" w:right="685" w:hanging="705"/>
        <w:jc w:val="both"/>
      </w:pPr>
      <w:r w:rsidRPr="00861B2F">
        <w:t>2.1.</w:t>
      </w:r>
      <w:r>
        <w:tab/>
      </w:r>
      <w:r w:rsidRPr="003D2EE4">
        <w:rPr>
          <w:color w:val="000000" w:themeColor="text1"/>
        </w:rPr>
        <w:t xml:space="preserve">U Promociji učestvuje asortiman </w:t>
      </w:r>
      <w:r>
        <w:rPr>
          <w:color w:val="000000" w:themeColor="text1"/>
        </w:rPr>
        <w:t xml:space="preserve">Franck </w:t>
      </w:r>
      <w:r w:rsidRPr="003D2EE4">
        <w:rPr>
          <w:color w:val="000000" w:themeColor="text1"/>
        </w:rPr>
        <w:t>mljevene kafe  (</w:t>
      </w:r>
      <w:r>
        <w:rPr>
          <w:color w:val="000000" w:themeColor="text1"/>
        </w:rPr>
        <w:t>sve grama</w:t>
      </w:r>
      <w:r w:rsidR="00803789">
        <w:rPr>
          <w:color w:val="000000" w:themeColor="text1"/>
        </w:rPr>
        <w:t>ž</w:t>
      </w:r>
      <w:r>
        <w:rPr>
          <w:color w:val="000000" w:themeColor="text1"/>
        </w:rPr>
        <w:t xml:space="preserve">e) </w:t>
      </w:r>
      <w:r w:rsidRPr="003D2EE4">
        <w:rPr>
          <w:color w:val="000000" w:themeColor="text1"/>
        </w:rPr>
        <w:t xml:space="preserve">koji je dostupan u Bingo prodajnim objektima navedenim u članu 3.1. </w:t>
      </w:r>
      <w:r w:rsidRPr="003D2EE4">
        <w:rPr>
          <w:b/>
          <w:color w:val="000000" w:themeColor="text1"/>
        </w:rPr>
        <w:t>(u daljnjem tekstu: Prodajni objekti)</w:t>
      </w:r>
      <w:r>
        <w:rPr>
          <w:color w:val="000000" w:themeColor="text1"/>
        </w:rPr>
        <w:t xml:space="preserve">. </w:t>
      </w:r>
    </w:p>
    <w:p w14:paraId="26EA57CA" w14:textId="4AEA000D" w:rsidR="00443DBC" w:rsidRPr="00487ACF" w:rsidRDefault="00443DBC" w:rsidP="00443DBC">
      <w:pPr>
        <w:spacing w:line="240" w:lineRule="auto"/>
        <w:ind w:right="685"/>
        <w:jc w:val="both"/>
        <w:rPr>
          <w:b/>
          <w:bCs/>
          <w:color w:val="000000" w:themeColor="text1"/>
          <w:u w:val="single"/>
        </w:rPr>
      </w:pPr>
      <w:r>
        <w:t>2.1.1.</w:t>
      </w:r>
      <w:r>
        <w:tab/>
      </w:r>
      <w:r w:rsidRPr="00BE5F37">
        <w:rPr>
          <w:b/>
          <w:bCs/>
          <w:u w:val="single"/>
        </w:rPr>
        <w:t xml:space="preserve">Potrošač uz kupvinu minimalno 500g </w:t>
      </w:r>
      <w:r w:rsidRPr="00BE5F37">
        <w:rPr>
          <w:b/>
          <w:bCs/>
          <w:color w:val="000000" w:themeColor="text1"/>
          <w:u w:val="single"/>
        </w:rPr>
        <w:t>Franck  mljevene kafe</w:t>
      </w:r>
      <w:r w:rsidRPr="00BE5F37">
        <w:rPr>
          <w:color w:val="000000" w:themeColor="text1"/>
          <w:u w:val="single"/>
        </w:rPr>
        <w:t xml:space="preserve"> </w:t>
      </w:r>
      <w:r w:rsidRPr="00BE5F37">
        <w:rPr>
          <w:b/>
          <w:bCs/>
          <w:color w:val="000000" w:themeColor="text1"/>
          <w:u w:val="single"/>
        </w:rPr>
        <w:t xml:space="preserve">uz prikazan fiskalni račun stiče pravo na </w:t>
      </w:r>
      <w:r w:rsidR="008960E6">
        <w:rPr>
          <w:b/>
          <w:bCs/>
          <w:color w:val="000000" w:themeColor="text1"/>
          <w:u w:val="single"/>
        </w:rPr>
        <w:t>karticu</w:t>
      </w:r>
      <w:r w:rsidRPr="00BE5F37">
        <w:rPr>
          <w:b/>
          <w:bCs/>
          <w:color w:val="000000" w:themeColor="text1"/>
          <w:u w:val="single"/>
        </w:rPr>
        <w:t xml:space="preserve"> na kojoj je jedna od nagrada.</w:t>
      </w:r>
      <w:r w:rsidRPr="00487ACF">
        <w:rPr>
          <w:b/>
          <w:bCs/>
          <w:color w:val="000000" w:themeColor="text1"/>
          <w:u w:val="single"/>
        </w:rPr>
        <w:t xml:space="preserve"> </w:t>
      </w:r>
    </w:p>
    <w:p w14:paraId="0736B787" w14:textId="250178DE" w:rsidR="00443DBC" w:rsidRPr="00487ACF" w:rsidRDefault="00443DBC" w:rsidP="00443DBC">
      <w:pPr>
        <w:ind w:right="685"/>
        <w:jc w:val="both"/>
        <w:rPr>
          <w:i/>
        </w:rPr>
      </w:pPr>
      <w:r w:rsidRPr="00487ACF">
        <w:rPr>
          <w:i/>
          <w:u w:val="single"/>
        </w:rPr>
        <w:t xml:space="preserve">Na </w:t>
      </w:r>
      <w:r w:rsidRPr="00487ACF">
        <w:rPr>
          <w:i/>
          <w:color w:val="000000" w:themeColor="text1"/>
          <w:u w:val="single"/>
        </w:rPr>
        <w:t>prim</w:t>
      </w:r>
      <w:r w:rsidR="003A64B0">
        <w:rPr>
          <w:i/>
          <w:color w:val="000000" w:themeColor="text1"/>
          <w:u w:val="single"/>
        </w:rPr>
        <w:t>j</w:t>
      </w:r>
      <w:r w:rsidRPr="00487ACF">
        <w:rPr>
          <w:i/>
          <w:color w:val="000000" w:themeColor="text1"/>
          <w:u w:val="single"/>
        </w:rPr>
        <w:t>er:</w:t>
      </w:r>
      <w:r w:rsidRPr="00487ACF">
        <w:rPr>
          <w:i/>
          <w:color w:val="000000" w:themeColor="text1"/>
        </w:rPr>
        <w:t xml:space="preserve"> Potrošač je prilikom  kupovine proizvoda iz asortimana Bingo prodajnog objekta (koji su prikazani na fiskalnom računu), kupio  Franck  mljevenu kafu</w:t>
      </w:r>
      <w:r w:rsidR="000F7FF7">
        <w:rPr>
          <w:i/>
          <w:color w:val="000000" w:themeColor="text1"/>
        </w:rPr>
        <w:t xml:space="preserve"> </w:t>
      </w:r>
      <w:r w:rsidRPr="00487ACF">
        <w:rPr>
          <w:i/>
          <w:color w:val="000000" w:themeColor="text1"/>
        </w:rPr>
        <w:t xml:space="preserve"> te</w:t>
      </w:r>
      <w:r w:rsidR="00803789">
        <w:rPr>
          <w:i/>
          <w:color w:val="000000" w:themeColor="text1"/>
        </w:rPr>
        <w:t>ž</w:t>
      </w:r>
      <w:r w:rsidRPr="00487ACF">
        <w:rPr>
          <w:i/>
          <w:color w:val="000000" w:themeColor="text1"/>
        </w:rPr>
        <w:t>ine 500g (jedan artikal od 500g ili vi</w:t>
      </w:r>
      <w:r w:rsidR="00803789">
        <w:rPr>
          <w:i/>
          <w:color w:val="000000" w:themeColor="text1"/>
        </w:rPr>
        <w:t>š</w:t>
      </w:r>
      <w:r w:rsidRPr="00487ACF">
        <w:rPr>
          <w:i/>
          <w:color w:val="000000" w:themeColor="text1"/>
        </w:rPr>
        <w:t>e artikala koji su u zbiru</w:t>
      </w:r>
      <w:r w:rsidR="000F7FF7">
        <w:rPr>
          <w:i/>
          <w:color w:val="000000" w:themeColor="text1"/>
        </w:rPr>
        <w:t xml:space="preserve"> minimalno</w:t>
      </w:r>
      <w:r w:rsidRPr="00487ACF">
        <w:rPr>
          <w:i/>
          <w:color w:val="000000" w:themeColor="text1"/>
        </w:rPr>
        <w:t xml:space="preserve"> 500g</w:t>
      </w:r>
      <w:r>
        <w:rPr>
          <w:i/>
          <w:color w:val="000000" w:themeColor="text1"/>
        </w:rPr>
        <w:t>)</w:t>
      </w:r>
      <w:r w:rsidRPr="00487ACF">
        <w:rPr>
          <w:i/>
          <w:color w:val="000000" w:themeColor="text1"/>
        </w:rPr>
        <w:t>. Prikazom fiskalnog računa na info pultu</w:t>
      </w:r>
      <w:r>
        <w:rPr>
          <w:i/>
          <w:color w:val="000000" w:themeColor="text1"/>
        </w:rPr>
        <w:t xml:space="preserve"> na jednom od Bingo objekata sa spiska iz tačke 3.1</w:t>
      </w:r>
      <w:r w:rsidRPr="00487ACF">
        <w:rPr>
          <w:i/>
          <w:color w:val="000000" w:themeColor="text1"/>
        </w:rPr>
        <w:t xml:space="preserve"> dobi</w:t>
      </w:r>
      <w:r w:rsidR="00803789">
        <w:rPr>
          <w:i/>
          <w:color w:val="000000" w:themeColor="text1"/>
        </w:rPr>
        <w:t xml:space="preserve">t </w:t>
      </w:r>
      <w:r w:rsidRPr="00487ACF">
        <w:rPr>
          <w:i/>
          <w:color w:val="000000" w:themeColor="text1"/>
        </w:rPr>
        <w:t xml:space="preserve">će od strane uposlenika Binga jednu </w:t>
      </w:r>
      <w:r w:rsidR="008960E6">
        <w:rPr>
          <w:i/>
          <w:color w:val="000000" w:themeColor="text1"/>
        </w:rPr>
        <w:t>karticu</w:t>
      </w:r>
      <w:r w:rsidRPr="00487ACF">
        <w:rPr>
          <w:i/>
          <w:color w:val="000000" w:themeColor="text1"/>
        </w:rPr>
        <w:t xml:space="preserve"> na kojoj je jedna od vrijednih nagrada</w:t>
      </w:r>
      <w:r>
        <w:rPr>
          <w:i/>
          <w:color w:val="000000" w:themeColor="text1"/>
        </w:rPr>
        <w:t xml:space="preserve">. Potrošač će dobiti </w:t>
      </w:r>
      <w:r w:rsidR="008960E6">
        <w:rPr>
          <w:i/>
          <w:color w:val="000000" w:themeColor="text1"/>
        </w:rPr>
        <w:t>karticu</w:t>
      </w:r>
      <w:r>
        <w:rPr>
          <w:i/>
          <w:color w:val="000000" w:themeColor="text1"/>
        </w:rPr>
        <w:t xml:space="preserve"> isključivo uz prikazan fiskalni račun kao dokaz o kup</w:t>
      </w:r>
      <w:r w:rsidR="0098741E">
        <w:rPr>
          <w:i/>
          <w:color w:val="000000" w:themeColor="text1"/>
        </w:rPr>
        <w:t>o</w:t>
      </w:r>
      <w:r>
        <w:rPr>
          <w:i/>
          <w:color w:val="000000" w:themeColor="text1"/>
        </w:rPr>
        <w:t>vini 500g Franck mljevene kafe.</w:t>
      </w:r>
    </w:p>
    <w:p w14:paraId="592B7309" w14:textId="7C000E84" w:rsidR="00443DBC" w:rsidRDefault="00443DBC" w:rsidP="00443DBC">
      <w:pPr>
        <w:ind w:left="705" w:right="685" w:hanging="705"/>
        <w:jc w:val="both"/>
      </w:pPr>
      <w:r w:rsidRPr="00861B2F">
        <w:t>2.</w:t>
      </w:r>
      <w:r>
        <w:t>2.</w:t>
      </w:r>
      <w:r w:rsidRPr="00861B2F">
        <w:t xml:space="preserve"> </w:t>
      </w:r>
      <w:r>
        <w:tab/>
      </w:r>
      <w:r w:rsidRPr="009A3219">
        <w:rPr>
          <w:color w:val="000000" w:themeColor="text1"/>
        </w:rPr>
        <w:t xml:space="preserve">Potrošač nema pravo da učestvuje u Promociji i neće dobiti Franck </w:t>
      </w:r>
      <w:r w:rsidR="008960E6">
        <w:rPr>
          <w:color w:val="000000" w:themeColor="text1"/>
        </w:rPr>
        <w:t>karticu</w:t>
      </w:r>
      <w:r w:rsidRPr="009A3219">
        <w:rPr>
          <w:color w:val="000000" w:themeColor="text1"/>
        </w:rPr>
        <w:t xml:space="preserve"> ukoliko je količina kuplje</w:t>
      </w:r>
      <w:r>
        <w:rPr>
          <w:color w:val="000000" w:themeColor="text1"/>
        </w:rPr>
        <w:t>ne</w:t>
      </w:r>
      <w:r w:rsidRPr="009A3219">
        <w:rPr>
          <w:color w:val="000000" w:themeColor="text1"/>
        </w:rPr>
        <w:t xml:space="preserve"> Franck </w:t>
      </w:r>
      <w:r>
        <w:rPr>
          <w:color w:val="000000" w:themeColor="text1"/>
        </w:rPr>
        <w:t xml:space="preserve"> </w:t>
      </w:r>
      <w:r w:rsidRPr="009A3219">
        <w:rPr>
          <w:color w:val="000000" w:themeColor="text1"/>
        </w:rPr>
        <w:t>mljeven</w:t>
      </w:r>
      <w:r>
        <w:rPr>
          <w:color w:val="000000" w:themeColor="text1"/>
        </w:rPr>
        <w:t>e</w:t>
      </w:r>
      <w:r w:rsidRPr="009A3219">
        <w:rPr>
          <w:color w:val="000000" w:themeColor="text1"/>
        </w:rPr>
        <w:t xml:space="preserve"> kaf</w:t>
      </w:r>
      <w:r>
        <w:rPr>
          <w:color w:val="000000" w:themeColor="text1"/>
        </w:rPr>
        <w:t>e</w:t>
      </w:r>
      <w:r w:rsidRPr="009A321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ispod </w:t>
      </w:r>
      <w:r w:rsidRPr="009A3219">
        <w:rPr>
          <w:color w:val="000000" w:themeColor="text1"/>
        </w:rPr>
        <w:t>500g</w:t>
      </w:r>
      <w:r>
        <w:rPr>
          <w:color w:val="000000" w:themeColor="text1"/>
        </w:rPr>
        <w:t xml:space="preserve"> a ista mora biti </w:t>
      </w:r>
      <w:r w:rsidRPr="009A3219">
        <w:rPr>
          <w:color w:val="000000" w:themeColor="text1"/>
        </w:rPr>
        <w:t xml:space="preserve"> iskazana na fiskalnom računu</w:t>
      </w:r>
      <w:r>
        <w:rPr>
          <w:color w:val="000000" w:themeColor="text1"/>
        </w:rPr>
        <w:t xml:space="preserve"> i kupljena u jednom od Bingo objekata. Potrošač može učestvovati u programu lojalnosti kup</w:t>
      </w:r>
      <w:r w:rsidR="00D02CE1">
        <w:rPr>
          <w:color w:val="000000" w:themeColor="text1"/>
        </w:rPr>
        <w:t>o</w:t>
      </w:r>
      <w:r>
        <w:rPr>
          <w:color w:val="000000" w:themeColor="text1"/>
        </w:rPr>
        <w:t xml:space="preserve">vinom i u  objektima koji nemaju info pult na način da fiskalni račun prikaže u jednom od objekata sa info pultom,  tačka 3.1. </w:t>
      </w:r>
    </w:p>
    <w:tbl>
      <w:tblPr>
        <w:tblW w:w="130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57"/>
      </w:tblGrid>
      <w:tr w:rsidR="00443DBC" w:rsidRPr="00DF5405" w14:paraId="3E3EF41A" w14:textId="77777777" w:rsidTr="00C212A1">
        <w:trPr>
          <w:trHeight w:val="300"/>
        </w:trPr>
        <w:tc>
          <w:tcPr>
            <w:tcW w:w="1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8F490" w14:textId="77777777" w:rsidR="00443DBC" w:rsidRPr="00DF5405" w:rsidRDefault="00443DBC" w:rsidP="00C212A1">
            <w:pPr>
              <w:pStyle w:val="ListParagraph"/>
              <w:ind w:left="0" w:right="685"/>
              <w:rPr>
                <w:b/>
              </w:rPr>
            </w:pPr>
            <w:r w:rsidRPr="00DF5405">
              <w:rPr>
                <w:b/>
              </w:rPr>
              <w:lastRenderedPageBreak/>
              <w:t>3.</w:t>
            </w:r>
            <w:r w:rsidRPr="00DF5405">
              <w:rPr>
                <w:b/>
              </w:rPr>
              <w:tab/>
              <w:t>Prodajni objekti</w:t>
            </w:r>
          </w:p>
          <w:p w14:paraId="6DFB1F69" w14:textId="016237A9" w:rsidR="00443DBC" w:rsidRPr="00DF5405" w:rsidRDefault="00443DBC" w:rsidP="00C212A1">
            <w:pPr>
              <w:pStyle w:val="ListParagraph"/>
              <w:ind w:left="0" w:right="685"/>
              <w:rPr>
                <w:color w:val="000000" w:themeColor="text1"/>
              </w:rPr>
            </w:pPr>
            <w:r w:rsidRPr="00DF5405">
              <w:rPr>
                <w:color w:val="000000" w:themeColor="text1"/>
              </w:rPr>
              <w:t>3.1.       Objekti sa info pultom:</w:t>
            </w:r>
          </w:p>
          <w:p w14:paraId="2FFE0EFC" w14:textId="4091A30E" w:rsidR="00451338" w:rsidRPr="00DF5405" w:rsidRDefault="00451338" w:rsidP="00C212A1">
            <w:pPr>
              <w:pStyle w:val="ListParagraph"/>
              <w:ind w:left="0" w:right="685"/>
              <w:rPr>
                <w:color w:val="000000" w:themeColor="text1"/>
                <w:sz w:val="14"/>
                <w:szCs w:val="14"/>
              </w:rPr>
            </w:pPr>
          </w:p>
          <w:tbl>
            <w:tblPr>
              <w:tblW w:w="9439" w:type="dxa"/>
              <w:tblLayout w:type="fixed"/>
              <w:tblLook w:val="04A0" w:firstRow="1" w:lastRow="0" w:firstColumn="1" w:lastColumn="0" w:noHBand="0" w:noVBand="1"/>
            </w:tblPr>
            <w:tblGrid>
              <w:gridCol w:w="490"/>
              <w:gridCol w:w="499"/>
              <w:gridCol w:w="2565"/>
              <w:gridCol w:w="4326"/>
              <w:gridCol w:w="1559"/>
            </w:tblGrid>
            <w:tr w:rsidR="00DF5405" w:rsidRPr="00DF5405" w14:paraId="080CDA99" w14:textId="77777777" w:rsidTr="00DF5405">
              <w:trPr>
                <w:trHeight w:val="600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86DBBD5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R/b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4CB986B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P.J.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1A329FF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Centri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B8EEF67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Adresa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5834578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Grad</w:t>
                  </w:r>
                </w:p>
              </w:tc>
            </w:tr>
            <w:tr w:rsidR="00DF5405" w:rsidRPr="00DF5405" w14:paraId="287870E3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2AD66D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71124D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D7F3CF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Kalesija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B10BE4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 xml:space="preserve">Senada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Mehdina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Hodžića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 xml:space="preserve">  bb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21EC7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Kalesija</w:t>
                  </w:r>
                </w:p>
              </w:tc>
            </w:tr>
            <w:tr w:rsidR="00DF5405" w:rsidRPr="00DF5405" w14:paraId="6760D945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8F7308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3CC715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AE4DEB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Šićki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Brod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EFE951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Šićki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brod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D6A41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Tuzla</w:t>
                  </w:r>
                </w:p>
              </w:tc>
            </w:tr>
            <w:tr w:rsidR="00DF5405" w:rsidRPr="00DF5405" w14:paraId="775D1907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7C15A5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570BCB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6C5512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TC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Hadžići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0863C9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Industrijska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zona bb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5E90477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Hadžići</w:t>
                  </w:r>
                  <w:proofErr w:type="spellEnd"/>
                </w:p>
              </w:tc>
            </w:tr>
            <w:tr w:rsidR="00DF5405" w:rsidRPr="00DF5405" w14:paraId="23EA602E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9960C8A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6BF2A9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48FFC7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Orašje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8972F3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Orašje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, Zona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poduzetništva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76270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0B9F48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Orašje</w:t>
                  </w:r>
                  <w:proofErr w:type="spellEnd"/>
                </w:p>
              </w:tc>
            </w:tr>
            <w:tr w:rsidR="00DF5405" w:rsidRPr="00DF5405" w14:paraId="1E199980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78821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230A0A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44F447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TC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Gračanica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5C2F0C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Branilaca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Kule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grada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75320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859E6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Gračanica</w:t>
                  </w:r>
                  <w:proofErr w:type="spellEnd"/>
                </w:p>
              </w:tc>
            </w:tr>
            <w:tr w:rsidR="00DF5405" w:rsidRPr="00DF5405" w14:paraId="2AA3491F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22880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CA890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F6D83D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Gradačac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D24CB7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Gradačac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Sarajevska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D5D6EE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Gradačac</w:t>
                  </w:r>
                  <w:proofErr w:type="spellEnd"/>
                </w:p>
              </w:tc>
            </w:tr>
            <w:tr w:rsidR="00DF5405" w:rsidRPr="00DF5405" w14:paraId="0A045FD3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38E9E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71186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15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C1318F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TC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Lukavac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96F924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Lukavac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Lukavačkih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brigada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75300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E0AAC7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Lukavac</w:t>
                  </w:r>
                  <w:proofErr w:type="spellEnd"/>
                </w:p>
              </w:tc>
            </w:tr>
            <w:tr w:rsidR="00DF5405" w:rsidRPr="00DF5405" w14:paraId="3AEC0C11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DCD8B9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731E75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18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641B89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T.C. Mostar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8136FB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proofErr w:type="gram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Mostar,Put</w:t>
                  </w:r>
                  <w:proofErr w:type="spellEnd"/>
                  <w:proofErr w:type="gram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M-17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br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26F759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Mostar</w:t>
                  </w:r>
                </w:p>
              </w:tc>
            </w:tr>
            <w:tr w:rsidR="00DF5405" w:rsidRPr="00DF5405" w14:paraId="6A624359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97AFE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43446C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27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A4BC79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Srebrenik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DF549C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Srebrenik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Tuzlanskog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odreda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BDB8AA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Srebrenik</w:t>
                  </w:r>
                  <w:proofErr w:type="spellEnd"/>
                </w:p>
              </w:tc>
            </w:tr>
            <w:tr w:rsidR="00DF5405" w:rsidRPr="00DF5405" w14:paraId="4E048B26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BE9542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70DC57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28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C1EDDD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Živinice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CF2594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Živinice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, I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Ulica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br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121, 75270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E186FE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Živinice</w:t>
                  </w:r>
                  <w:proofErr w:type="spellEnd"/>
                </w:p>
              </w:tc>
            </w:tr>
            <w:tr w:rsidR="00DF5405" w:rsidRPr="00DF5405" w14:paraId="7BEE582B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5B1895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CAD59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31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6FA916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TC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Doboj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B69E89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proofErr w:type="gram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Doboj,Cara</w:t>
                  </w:r>
                  <w:proofErr w:type="spellEnd"/>
                  <w:proofErr w:type="gram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Dušana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ECDD3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Doboj</w:t>
                  </w:r>
                </w:p>
              </w:tc>
            </w:tr>
            <w:tr w:rsidR="00DF5405" w:rsidRPr="00DF5405" w14:paraId="135FA663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B972BE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12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73A616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37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B76346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T.</w:t>
                  </w:r>
                  <w:proofErr w:type="gram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C.Brčko</w:t>
                  </w:r>
                  <w:proofErr w:type="spellEnd"/>
                  <w:proofErr w:type="gram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6857A3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Brčko,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Braće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Ćuskića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br.10, 76100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F6CE9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Brčko</w:t>
                  </w:r>
                </w:p>
              </w:tc>
            </w:tr>
            <w:tr w:rsidR="00DF5405" w:rsidRPr="00DF5405" w14:paraId="43076A9F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7ED44B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A32128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38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3BC231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TC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Bijeljina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95904A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proofErr w:type="gram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Bijeljina,Cara</w:t>
                  </w:r>
                  <w:proofErr w:type="spellEnd"/>
                  <w:proofErr w:type="gram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Uroša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54,76300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CD5374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Bijeljina</w:t>
                  </w:r>
                </w:p>
              </w:tc>
            </w:tr>
            <w:tr w:rsidR="00DF5405" w:rsidRPr="00DF5405" w14:paraId="32A33283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923BAB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14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07C3CC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45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EF3730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Bos.Krupa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24EA41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Bosanska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Krupa,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Poslovna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zona bb, 77 240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3B93D5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Bosanska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 xml:space="preserve"> Krupa</w:t>
                  </w:r>
                </w:p>
              </w:tc>
            </w:tr>
            <w:tr w:rsidR="00DF5405" w:rsidRPr="00DF5405" w14:paraId="2D99C690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D5A727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15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7A5BA8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49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1B29B9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Breza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1C9B6A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Ul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Potkraj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71 370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Breza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82F91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Breza</w:t>
                  </w:r>
                  <w:proofErr w:type="spellEnd"/>
                </w:p>
              </w:tc>
            </w:tr>
            <w:tr w:rsidR="00DF5405" w:rsidRPr="00DF5405" w14:paraId="59BFC18B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633D6D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16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388ADE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53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341B53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TC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Čitluk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090D3A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Gospodarska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zona,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Tromeđa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gram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8 ,</w:t>
                  </w:r>
                  <w:proofErr w:type="gram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88260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Čitluk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4D4E4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Čitluk</w:t>
                  </w:r>
                  <w:proofErr w:type="spellEnd"/>
                </w:p>
              </w:tc>
            </w:tr>
            <w:tr w:rsidR="00DF5405" w:rsidRPr="00DF5405" w14:paraId="726B853A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70D899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17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323D07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58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5BE80C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Ilijaš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E1D82C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Ul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Alića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gram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rampa ,</w:t>
                  </w:r>
                  <w:proofErr w:type="gram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Mrakovo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71 380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Ilijaš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2EE09C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Ilijaš</w:t>
                  </w:r>
                  <w:proofErr w:type="spellEnd"/>
                </w:p>
              </w:tc>
            </w:tr>
            <w:tr w:rsidR="00DF5405" w:rsidRPr="00DF5405" w14:paraId="722DF1C7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E309FE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18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031BE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59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535E50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Velika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Kladuša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560FA3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Ul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. 1.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maja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gram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bb,  77</w:t>
                  </w:r>
                  <w:proofErr w:type="gram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230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Velika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Kladuša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A29B55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Velika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Kladuša</w:t>
                  </w:r>
                  <w:proofErr w:type="spellEnd"/>
                </w:p>
              </w:tc>
            </w:tr>
            <w:tr w:rsidR="00DF5405" w:rsidRPr="00DF5405" w14:paraId="043C8753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A160B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19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075AD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60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33C8B5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TC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Bihać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A7BE37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Ul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Žrtava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srebreničkog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genocida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Bihać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39249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Bihać</w:t>
                  </w:r>
                </w:p>
              </w:tc>
            </w:tr>
            <w:tr w:rsidR="00DF5405" w:rsidRPr="00DF5405" w14:paraId="0C9CA29B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203AEB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20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8112F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64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C0DC5B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TC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Zenica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     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D24E13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proofErr w:type="gram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Zenica,Goraždanska</w:t>
                  </w:r>
                  <w:proofErr w:type="spellEnd"/>
                  <w:proofErr w:type="gram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br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23, 72000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09FF87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Zenica</w:t>
                  </w:r>
                  <w:proofErr w:type="spellEnd"/>
                </w:p>
              </w:tc>
            </w:tr>
            <w:tr w:rsidR="00DF5405" w:rsidRPr="00DF5405" w14:paraId="5539C1A7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16CF8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21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234E5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75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826982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Visoko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164F48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Visoko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Kakanjska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EC59B2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Visoko</w:t>
                  </w:r>
                  <w:proofErr w:type="spellEnd"/>
                </w:p>
              </w:tc>
            </w:tr>
            <w:tr w:rsidR="00DF5405" w:rsidRPr="00DF5405" w14:paraId="77E0528D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C70228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22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AA6DE2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78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46372A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Travnik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BF2BB6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Travnik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Aleja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Konzula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FCBCB6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Travnik</w:t>
                  </w:r>
                  <w:proofErr w:type="spellEnd"/>
                </w:p>
              </w:tc>
            </w:tr>
            <w:tr w:rsidR="00DF5405" w:rsidRPr="00DF5405" w14:paraId="0676C047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CBF384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23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49F86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85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CA6A98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Doboj Jug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681C76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203. brigade br.10 a, Doboj Jug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18D38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Doboj jug</w:t>
                  </w:r>
                </w:p>
              </w:tc>
            </w:tr>
            <w:tr w:rsidR="00DF5405" w:rsidRPr="00DF5405" w14:paraId="50657AA6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BB110D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24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89EE78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88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8E6E20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Prijedor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23971E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Ulica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Prvog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maja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br. </w:t>
                  </w:r>
                  <w:proofErr w:type="gram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65 ,</w:t>
                  </w:r>
                  <w:proofErr w:type="gram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Prijedor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693D68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Prijedor</w:t>
                  </w:r>
                </w:p>
              </w:tc>
            </w:tr>
            <w:tr w:rsidR="00DF5405" w:rsidRPr="00DF5405" w14:paraId="3FEEE1FE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1F112A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25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E2507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92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351D99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Modriča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BD5DE9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Šamački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Put bb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C879A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Modriča</w:t>
                  </w:r>
                  <w:proofErr w:type="spellEnd"/>
                </w:p>
              </w:tc>
            </w:tr>
            <w:tr w:rsidR="00DF5405" w:rsidRPr="00DF5405" w14:paraId="1B5FDFBD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609235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26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D5D949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99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FDC426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Cazin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5ABEBE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Žrtava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Domovinskog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rata bb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54702B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Cazin</w:t>
                  </w:r>
                  <w:proofErr w:type="spellEnd"/>
                </w:p>
              </w:tc>
            </w:tr>
            <w:tr w:rsidR="00DF5405" w:rsidRPr="00DF5405" w14:paraId="1CD2BD9F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171F64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27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1C0EFA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103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7769E1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Zvornik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25CD81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Karakaj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108 </w:t>
                  </w:r>
                  <w:proofErr w:type="gram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a ,</w:t>
                  </w:r>
                  <w:proofErr w:type="gram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75 400 Zvornik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49B5DC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Zvornik</w:t>
                  </w:r>
                </w:p>
              </w:tc>
            </w:tr>
            <w:tr w:rsidR="00DF5405" w:rsidRPr="00DF5405" w14:paraId="01B4688C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C14A9C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28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58385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121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750F48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Bugojno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D81C2B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Ul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Ciglane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I bb, Bugojno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BD5D6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Bugojno</w:t>
                  </w:r>
                </w:p>
              </w:tc>
            </w:tr>
            <w:tr w:rsidR="00DF5405" w:rsidRPr="00DF5405" w14:paraId="03055C75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1B849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29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B9BA59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122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2EA29F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TC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Bužim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21809D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Generala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Izeta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Nanića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4FE4B2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Bužim</w:t>
                  </w:r>
                  <w:proofErr w:type="spellEnd"/>
                </w:p>
              </w:tc>
            </w:tr>
            <w:tr w:rsidR="00DF5405" w:rsidRPr="00DF5405" w14:paraId="1686611C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B8952B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3F9A5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123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100466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Goražde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8570E8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Rabite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gram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bb ,</w:t>
                  </w:r>
                  <w:proofErr w:type="gram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Goražde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49426E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Goražde</w:t>
                  </w:r>
                  <w:proofErr w:type="spellEnd"/>
                </w:p>
              </w:tc>
            </w:tr>
            <w:tr w:rsidR="00DF5405" w:rsidRPr="00DF5405" w14:paraId="71CE4CC1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483F6C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31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B5DA5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127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852539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Srebrenik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F1E6B5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Ul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Teritorijalne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odbrane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92 bb,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Srebrenik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2C6FEB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Srebrenik</w:t>
                  </w:r>
                  <w:proofErr w:type="spellEnd"/>
                </w:p>
              </w:tc>
            </w:tr>
            <w:tr w:rsidR="00DF5405" w:rsidRPr="00DF5405" w14:paraId="1CB6988C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6385C5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32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0FA19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128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B6310F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Tešanj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84F02E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Industrijska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zona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Bukva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Tešanj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FEE57C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Tešanj</w:t>
                  </w:r>
                  <w:proofErr w:type="spellEnd"/>
                </w:p>
              </w:tc>
            </w:tr>
            <w:tr w:rsidR="00DF5405" w:rsidRPr="00DF5405" w14:paraId="328E8647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06E5D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33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AB23D2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133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89FF2A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Stup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0EB9DC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Kurta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Schorka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28,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Ilidža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FD1154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Sarajevo</w:t>
                  </w:r>
                </w:p>
              </w:tc>
            </w:tr>
            <w:tr w:rsidR="00DF5405" w:rsidRPr="00DF5405" w14:paraId="2AEA2690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C2259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34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27E1F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134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15E7ED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Banja Luka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6F4557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Branka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Popovića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C3F71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Banja Luka</w:t>
                  </w:r>
                </w:p>
              </w:tc>
            </w:tr>
            <w:tr w:rsidR="00DF5405" w:rsidRPr="00DF5405" w14:paraId="742CA707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D61E8D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35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5F08EC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138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E62FC1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Mostar 2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C30037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Bišće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polje bb, Mostar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EC169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Mostar</w:t>
                  </w:r>
                </w:p>
              </w:tc>
            </w:tr>
            <w:tr w:rsidR="00DF5405" w:rsidRPr="00DF5405" w14:paraId="649A4882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10AC8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36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B6BF88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139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DEA92F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Supermarket Bijeljina 1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0D55AC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Kralja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Petra I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Karađorđevića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br.</w:t>
                  </w:r>
                  <w:proofErr w:type="gram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1 ,</w:t>
                  </w:r>
                  <w:proofErr w:type="gram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Bijeljina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9CB36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Bijeljina</w:t>
                  </w:r>
                </w:p>
              </w:tc>
            </w:tr>
            <w:tr w:rsidR="00DF5405" w:rsidRPr="00DF5405" w14:paraId="1D2B5F27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DC8CE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37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154B8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140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009328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Gradiška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1A0FB7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XVI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Krajiške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brigade bb,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Gradiška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D9C36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Gradiška</w:t>
                  </w:r>
                  <w:proofErr w:type="spellEnd"/>
                </w:p>
              </w:tc>
            </w:tr>
            <w:tr w:rsidR="00DF5405" w:rsidRPr="00DF5405" w14:paraId="526A6036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EE2F3D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38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97095C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142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4ECBDD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Supermarket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Kozarska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Dubica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EFB506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Kralja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Petra I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Oslobodioca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Kozarska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Dubica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009BEC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Kozarska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Dubica</w:t>
                  </w:r>
                  <w:proofErr w:type="spellEnd"/>
                </w:p>
              </w:tc>
            </w:tr>
            <w:tr w:rsidR="00DF5405" w:rsidRPr="00DF5405" w14:paraId="2A704D85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F9C94A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39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ABF545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143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ED4CA7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Kolodvorska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A294C8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Kolodvorska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br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.12, Novo Sarajevo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32AEF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Sarajevo</w:t>
                  </w:r>
                </w:p>
              </w:tc>
            </w:tr>
            <w:tr w:rsidR="00DF5405" w:rsidRPr="00DF5405" w14:paraId="12C564E5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5ABBD6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lastRenderedPageBreak/>
                    <w:t>40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E4D664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144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015F0A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2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Orašje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A802FC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VIII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Ulica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br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gram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44  ,</w:t>
                  </w:r>
                  <w:proofErr w:type="gram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Orasje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87689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Orašje</w:t>
                  </w:r>
                  <w:proofErr w:type="spellEnd"/>
                </w:p>
              </w:tc>
            </w:tr>
            <w:tr w:rsidR="00DF5405" w:rsidRPr="00DF5405" w14:paraId="0A9741D8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BC6375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41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40572C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146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5CFA64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Bihać 2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FEAC24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Ul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Žrtava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srebreničkog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genocida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Bihać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1EA47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Bihać</w:t>
                  </w:r>
                </w:p>
              </w:tc>
            </w:tr>
            <w:tr w:rsidR="00DF5405" w:rsidRPr="00DF5405" w14:paraId="124562C1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C5B72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42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117D5D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147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0312DA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Kiseljak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F72CA2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Josipa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Bana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Jelačića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Kiseljak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780ADC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Kiseljak</w:t>
                  </w:r>
                  <w:proofErr w:type="spellEnd"/>
                </w:p>
              </w:tc>
            </w:tr>
            <w:tr w:rsidR="00DF5405" w:rsidRPr="00DF5405" w14:paraId="4792633A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EA4ED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43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E082CC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150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06B862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Trebinje 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DC4D23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Tini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Trebinje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8800C5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Trebinje</w:t>
                  </w:r>
                </w:p>
              </w:tc>
            </w:tr>
            <w:tr w:rsidR="00DF5405" w:rsidRPr="00DF5405" w14:paraId="0CCD2148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F583DB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44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D055F4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152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7E52F9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Ušće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41F26D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Usce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gram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bb ,</w:t>
                  </w:r>
                  <w:proofErr w:type="gram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Tuzla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FDFC84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Tuzla</w:t>
                  </w:r>
                </w:p>
              </w:tc>
            </w:tr>
            <w:tr w:rsidR="00DF5405" w:rsidRPr="00DF5405" w14:paraId="64FF1759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828C04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45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424C86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155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7E66B3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-Prijedor 2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36DFCE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Srpskih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velikana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br. </w:t>
                  </w:r>
                  <w:proofErr w:type="gram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14 ,</w:t>
                  </w:r>
                  <w:proofErr w:type="gram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Prijedor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34C89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Prijedor</w:t>
                  </w:r>
                </w:p>
              </w:tc>
            </w:tr>
            <w:tr w:rsidR="00DF5405" w:rsidRPr="00DF5405" w14:paraId="124AE487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2FA5C6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46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F75AB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157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61259B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Bulevar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EC8B72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Ul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Džemala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bijedića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br. 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AE499D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Tuzla</w:t>
                  </w:r>
                </w:p>
              </w:tc>
            </w:tr>
            <w:tr w:rsidR="00DF5405" w:rsidRPr="00DF5405" w14:paraId="15D6D837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2DD66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47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85F7B8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162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7D1553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Bare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A7F5EE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Alipašina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Centar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92912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Sarajevo</w:t>
                  </w:r>
                </w:p>
              </w:tc>
            </w:tr>
            <w:tr w:rsidR="00DF5405" w:rsidRPr="00DF5405" w14:paraId="4523A3DE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316A0E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48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8BE7E2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167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FA0A03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Trebinje 2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5EF454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Zasad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polje bb, Trebinje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CFE8D2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Trebinje</w:t>
                  </w:r>
                </w:p>
              </w:tc>
            </w:tr>
            <w:tr w:rsidR="00DF5405" w:rsidRPr="00DF5405" w14:paraId="324547A3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5264ED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49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F69372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169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832A80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Supermarket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Prnjavor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022FCE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Magistralni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put bb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F0CF15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Prnjavor</w:t>
                  </w:r>
                  <w:proofErr w:type="spellEnd"/>
                </w:p>
              </w:tc>
            </w:tr>
            <w:tr w:rsidR="00DF5405" w:rsidRPr="00DF5405" w14:paraId="1C87A30E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DA02C5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50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A90F25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170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B6AE2C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Ugljevik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449C82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Ul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Ugljevika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br. 41, Ugljevik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350EDA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Ugljevik</w:t>
                  </w:r>
                </w:p>
              </w:tc>
            </w:tr>
            <w:tr w:rsidR="00DF5405" w:rsidRPr="00DF5405" w14:paraId="4C678C78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870C1B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51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E82E3E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172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42D078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-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Irac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Tuzla PJ 172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448486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Krečanska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Tuzla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9D0F7A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Tuzla</w:t>
                  </w:r>
                </w:p>
              </w:tc>
            </w:tr>
            <w:tr w:rsidR="00DF5405" w:rsidRPr="00DF5405" w14:paraId="3007D755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84A692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52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F6F3B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173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F1D5E2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- CENTAR Mostar PJ 173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A6FD5E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Ante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Starčevića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Mostar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52D6D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Mostar</w:t>
                  </w:r>
                </w:p>
              </w:tc>
            </w:tr>
            <w:tr w:rsidR="00DF5405" w:rsidRPr="00DF5405" w14:paraId="276B7664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DCB5B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53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330AAA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174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2CDA8D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-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Lukavica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Istočno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Sarajevo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C90EF1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Ul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Vojvode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Radomira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Putmika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Istočna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Ilidža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4F0479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Istočno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 xml:space="preserve"> Novo Sarajevo</w:t>
                  </w:r>
                </w:p>
              </w:tc>
            </w:tr>
            <w:tr w:rsidR="00DF5405" w:rsidRPr="00DF5405" w14:paraId="4444C0C2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A9AB66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54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21566C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205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FD5C6D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Derventa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CFB0B7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Kninska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Derventa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DBB44A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Derventa</w:t>
                  </w:r>
                  <w:proofErr w:type="spellEnd"/>
                </w:p>
              </w:tc>
            </w:tr>
            <w:tr w:rsidR="00DF5405" w:rsidRPr="00DF5405" w14:paraId="3427375A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A3BE7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55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CE11CD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207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8DBF04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Brčko 2 (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Tuš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E5B241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Desanke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Maksimović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gram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bb ,</w:t>
                  </w:r>
                  <w:proofErr w:type="gram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Brčko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F42B1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Brčko</w:t>
                  </w:r>
                </w:p>
              </w:tc>
            </w:tr>
            <w:tr w:rsidR="00DF5405" w:rsidRPr="00DF5405" w14:paraId="6DED0CE9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835188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56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DBC671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208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958B671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Bosanski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Petrovac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5BDB46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V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korpusa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F7FE8C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Bosanski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Petrovac</w:t>
                  </w:r>
                  <w:proofErr w:type="spellEnd"/>
                </w:p>
              </w:tc>
            </w:tr>
            <w:tr w:rsidR="00DF5405" w:rsidRPr="00DF5405" w14:paraId="2702A60C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152E7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57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A58EA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210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5FB387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Vogošća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7727B8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Ugorsko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3BAA57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Vogošća</w:t>
                  </w:r>
                  <w:proofErr w:type="spellEnd"/>
                </w:p>
              </w:tc>
            </w:tr>
            <w:tr w:rsidR="00DF5405" w:rsidRPr="00DF5405" w14:paraId="4664B17C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BA8D70E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58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4EEC8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211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9D40872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Bingo Plus BCC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54F9B8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Mitra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Trifunovića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br. 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FCEEE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Tuzla</w:t>
                  </w:r>
                </w:p>
              </w:tc>
            </w:tr>
            <w:tr w:rsidR="00DF5405" w:rsidRPr="00DF5405" w14:paraId="159A943B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F9BF09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59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227FB4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212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8A0884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Bijeljina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Tuš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75678D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Stefana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dečanskog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Bijeljina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125D86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Bijeljina</w:t>
                  </w:r>
                </w:p>
              </w:tc>
            </w:tr>
            <w:tr w:rsidR="00DF5405" w:rsidRPr="00DF5405" w14:paraId="50D8C1C4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3557E7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60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7A19CD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213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3CA1FF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Merkur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Otoka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1F62EB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Gradačačka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br.1, Novi Grad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229C7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Sarajevo</w:t>
                  </w:r>
                </w:p>
              </w:tc>
            </w:tr>
            <w:tr w:rsidR="00DF5405" w:rsidRPr="00DF5405" w14:paraId="238DD0FC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8E5BD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61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650BB6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217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7F1417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Donji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Vakuf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32A16E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770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Slavne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Brdske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brigade bb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67C218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Donji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Vakuf</w:t>
                  </w:r>
                  <w:proofErr w:type="spellEnd"/>
                </w:p>
              </w:tc>
            </w:tr>
            <w:tr w:rsidR="00DF5405" w:rsidRPr="00DF5405" w14:paraId="615A1985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972B37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62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61A46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220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EC47C6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Zavidovići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8A60A6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Radnička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cesta bb Zavidovići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AACBD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Zavidovići</w:t>
                  </w:r>
                </w:p>
              </w:tc>
            </w:tr>
            <w:tr w:rsidR="00DF5405" w:rsidRPr="00DF5405" w14:paraId="66C295C4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91E22D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63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9EB089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222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E76FF5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Šamac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BECAF8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Njegoševa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Šamac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7D521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Bosanski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Šamac</w:t>
                  </w:r>
                  <w:proofErr w:type="spellEnd"/>
                </w:p>
              </w:tc>
            </w:tr>
            <w:tr w:rsidR="00DF5405" w:rsidRPr="00DF5405" w14:paraId="05F44A65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F86B8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64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40EB89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223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98BF09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Jajce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E59510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Ul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Kralja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Stjepana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Tomaševića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Jajce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9443A7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Jajce</w:t>
                  </w:r>
                  <w:proofErr w:type="spellEnd"/>
                </w:p>
              </w:tc>
            </w:tr>
            <w:tr w:rsidR="00DF5405" w:rsidRPr="00DF5405" w14:paraId="44BD3ADD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D6A75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65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DD5864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224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94D43C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Ciljuge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9EEED2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Ciljuge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I,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Živinice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3CACC8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Živinice</w:t>
                  </w:r>
                  <w:proofErr w:type="spellEnd"/>
                </w:p>
              </w:tc>
            </w:tr>
            <w:tr w:rsidR="00DF5405" w:rsidRPr="00DF5405" w14:paraId="36D53A2E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8811B2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66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1B923C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239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C5E6F4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Maglaj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3A12B5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Misurići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bb,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Maglaj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EC6B18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Maglaj</w:t>
                  </w:r>
                  <w:proofErr w:type="spellEnd"/>
                </w:p>
              </w:tc>
            </w:tr>
            <w:tr w:rsidR="00DF5405" w:rsidRPr="00DF5405" w14:paraId="2AEFDEE4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25D4F9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67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681B44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244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EACC20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Gornji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Vakuf-Uskoplje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A5F252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Trnovača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 70240 </w:t>
                  </w:r>
                  <w:proofErr w:type="spellStart"/>
                  <w:proofErr w:type="gram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G.Vakuf</w:t>
                  </w:r>
                  <w:proofErr w:type="gram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-Uskoplje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4DEFA8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 xml:space="preserve">Gornji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Vakuf-Uskoplje</w:t>
                  </w:r>
                  <w:proofErr w:type="spellEnd"/>
                </w:p>
              </w:tc>
            </w:tr>
            <w:tr w:rsidR="00DF5405" w:rsidRPr="00DF5405" w14:paraId="59938930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46A905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68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CEF6A3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247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D8B28A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BCC Sarajevo 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46447A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Džemala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Bijedića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160, Novi Grad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BDEF55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Sarajevo</w:t>
                  </w:r>
                </w:p>
              </w:tc>
            </w:tr>
            <w:tr w:rsidR="00DF5405" w:rsidRPr="00DF5405" w14:paraId="2BC3FBF5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02D334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69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6D206B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251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81A15A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K.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Dubica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417FCE5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Majora Milana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Tepića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4DB920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Kozarska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Dubica</w:t>
                  </w:r>
                  <w:proofErr w:type="spellEnd"/>
                </w:p>
              </w:tc>
            </w:tr>
            <w:tr w:rsidR="00DF5405" w:rsidRPr="00DF5405" w14:paraId="508292FC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A5BF19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70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A0D46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252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028290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Janja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D5798CA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Bijeljinska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bb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Janja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8D6C5A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Janja</w:t>
                  </w:r>
                  <w:proofErr w:type="spellEnd"/>
                </w:p>
              </w:tc>
            </w:tr>
            <w:tr w:rsidR="00DF5405" w:rsidRPr="00DF5405" w14:paraId="4F4C288D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4DA2AA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71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663ACA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257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EA017E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Ključ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9481BC2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Branilaca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BiH bb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Ključ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5DCB46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Ključ</w:t>
                  </w:r>
                  <w:proofErr w:type="spellEnd"/>
                </w:p>
              </w:tc>
            </w:tr>
            <w:tr w:rsidR="00DF5405" w:rsidRPr="00DF5405" w14:paraId="19F96AAD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BC872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72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9AE75F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260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FAB046D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Banovići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ED58611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Ul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Armije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BiH br. 8 Banovići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85040E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Banovići</w:t>
                  </w:r>
                </w:p>
              </w:tc>
            </w:tr>
            <w:tr w:rsidR="00DF5405" w:rsidRPr="00DF5405" w14:paraId="37FD2D1D" w14:textId="77777777" w:rsidTr="00DF5405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7E1D4E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US"/>
                    </w:rPr>
                    <w:t>73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37047D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263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B4105E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Hipermarket</w:t>
                  </w:r>
                  <w:proofErr w:type="spellEnd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Calibri" w:eastAsia="Times New Roman" w:hAnsi="Calibri" w:cs="Calibri"/>
                      <w:sz w:val="16"/>
                      <w:szCs w:val="16"/>
                      <w:lang w:val="en-US"/>
                    </w:rPr>
                    <w:t>Čelić</w:t>
                  </w:r>
                  <w:proofErr w:type="spellEnd"/>
                </w:p>
              </w:tc>
              <w:tc>
                <w:tcPr>
                  <w:tcW w:w="4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E4C1A4" w14:textId="77777777" w:rsidR="00DF5405" w:rsidRPr="00DF5405" w:rsidRDefault="00DF5405" w:rsidP="00DF540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>Ul</w:t>
                  </w:r>
                  <w:proofErr w:type="spellEnd"/>
                  <w:r w:rsidRPr="00DF5405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DF5405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>Ekrema</w:t>
                  </w:r>
                  <w:proofErr w:type="spellEnd"/>
                  <w:r w:rsidRPr="00DF5405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F5405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>Agića</w:t>
                  </w:r>
                  <w:proofErr w:type="spellEnd"/>
                  <w:r w:rsidRPr="00DF5405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 xml:space="preserve"> bb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E55BBC" w14:textId="77777777" w:rsidR="00DF5405" w:rsidRPr="00DF5405" w:rsidRDefault="00DF5405" w:rsidP="00DF5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DF5405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>Čelić</w:t>
                  </w:r>
                  <w:proofErr w:type="spellEnd"/>
                </w:p>
              </w:tc>
            </w:tr>
          </w:tbl>
          <w:p w14:paraId="2E291655" w14:textId="77777777" w:rsidR="00451338" w:rsidRPr="00DF5405" w:rsidRDefault="00451338" w:rsidP="00C212A1">
            <w:pPr>
              <w:pStyle w:val="ListParagraph"/>
              <w:ind w:left="0" w:right="685"/>
              <w:rPr>
                <w:color w:val="000000" w:themeColor="text1"/>
                <w:sz w:val="14"/>
                <w:szCs w:val="14"/>
              </w:rPr>
            </w:pPr>
          </w:p>
          <w:p w14:paraId="3C2ED536" w14:textId="77777777" w:rsidR="00FB3A4A" w:rsidRPr="00DF5405" w:rsidRDefault="00FB3A4A" w:rsidP="00C212A1">
            <w:pPr>
              <w:pStyle w:val="ListParagraph"/>
              <w:ind w:left="0" w:right="685"/>
              <w:rPr>
                <w:color w:val="000000" w:themeColor="text1"/>
                <w:sz w:val="14"/>
                <w:szCs w:val="14"/>
              </w:rPr>
            </w:pPr>
          </w:p>
          <w:p w14:paraId="04049118" w14:textId="77777777" w:rsidR="00443DBC" w:rsidRPr="00DF5405" w:rsidRDefault="00443DBC" w:rsidP="00C212A1">
            <w:pPr>
              <w:pStyle w:val="ListParagraph"/>
              <w:ind w:left="0" w:right="685"/>
              <w:rPr>
                <w:b/>
                <w:color w:val="000000" w:themeColor="text1"/>
                <w:sz w:val="14"/>
                <w:szCs w:val="14"/>
              </w:rPr>
            </w:pPr>
          </w:p>
        </w:tc>
      </w:tr>
    </w:tbl>
    <w:p w14:paraId="5C1B1C2A" w14:textId="77777777" w:rsidR="00451338" w:rsidRDefault="00451338" w:rsidP="00443DBC">
      <w:pPr>
        <w:ind w:right="685"/>
        <w:jc w:val="both"/>
      </w:pPr>
    </w:p>
    <w:p w14:paraId="10274DA2" w14:textId="50281618" w:rsidR="00443DBC" w:rsidRPr="00861B2F" w:rsidRDefault="00443DBC" w:rsidP="00443DBC">
      <w:pPr>
        <w:ind w:right="685"/>
        <w:jc w:val="both"/>
      </w:pPr>
      <w:r>
        <w:t xml:space="preserve">4. </w:t>
      </w:r>
      <w:r w:rsidRPr="008A7160">
        <w:rPr>
          <w:b/>
          <w:bCs/>
        </w:rPr>
        <w:t>Franck</w:t>
      </w:r>
      <w:r w:rsidR="008960E6">
        <w:rPr>
          <w:b/>
          <w:bCs/>
        </w:rPr>
        <w:t xml:space="preserve"> kartica</w:t>
      </w:r>
    </w:p>
    <w:p w14:paraId="4ED9FE91" w14:textId="11456A62" w:rsidR="00443DBC" w:rsidRPr="00861B2F" w:rsidRDefault="00443DBC" w:rsidP="00443DBC">
      <w:pPr>
        <w:ind w:left="705" w:right="685" w:hanging="705"/>
        <w:jc w:val="both"/>
      </w:pPr>
      <w:r>
        <w:t>4.1.</w:t>
      </w:r>
      <w:r>
        <w:tab/>
      </w:r>
      <w:r w:rsidRPr="008C7CCD">
        <w:rPr>
          <w:color w:val="000000" w:themeColor="text1"/>
        </w:rPr>
        <w:t xml:space="preserve">Svaka Franck </w:t>
      </w:r>
      <w:r w:rsidR="008960E6">
        <w:rPr>
          <w:color w:val="000000" w:themeColor="text1"/>
        </w:rPr>
        <w:t>kartica</w:t>
      </w:r>
      <w:r w:rsidRPr="008C7CCD">
        <w:rPr>
          <w:color w:val="000000" w:themeColor="text1"/>
        </w:rPr>
        <w:t xml:space="preserve"> je dobitna, odnosno svaki potrošač koji je dobio Franck </w:t>
      </w:r>
      <w:r w:rsidR="008960E6">
        <w:rPr>
          <w:color w:val="000000" w:themeColor="text1"/>
        </w:rPr>
        <w:t>karticu</w:t>
      </w:r>
      <w:r w:rsidRPr="008C7CCD">
        <w:rPr>
          <w:color w:val="000000" w:themeColor="text1"/>
        </w:rPr>
        <w:t xml:space="preserve"> stiče pravo na poklon koji je označen na kartici. </w:t>
      </w:r>
    </w:p>
    <w:p w14:paraId="1C07DBCB" w14:textId="67152B24" w:rsidR="00443DBC" w:rsidRDefault="00443DBC" w:rsidP="00443DBC">
      <w:pPr>
        <w:ind w:left="705" w:right="685" w:hanging="705"/>
        <w:jc w:val="both"/>
      </w:pPr>
      <w:r>
        <w:lastRenderedPageBreak/>
        <w:t>4.2.</w:t>
      </w:r>
      <w:r>
        <w:tab/>
      </w:r>
      <w:r w:rsidRPr="00861B2F">
        <w:t xml:space="preserve">Sa </w:t>
      </w:r>
      <w:r>
        <w:t>spoljašnje</w:t>
      </w:r>
      <w:r w:rsidRPr="00861B2F">
        <w:t xml:space="preserve"> strane se nalaz</w:t>
      </w:r>
      <w:r>
        <w:t>e informacije o</w:t>
      </w:r>
      <w:r w:rsidRPr="00861B2F">
        <w:t xml:space="preserve"> </w:t>
      </w:r>
      <w:r>
        <w:t>nazivu  P</w:t>
      </w:r>
      <w:r w:rsidRPr="00861B2F">
        <w:t>romocije</w:t>
      </w:r>
      <w:r>
        <w:t xml:space="preserve">, te polje </w:t>
      </w:r>
      <w:r w:rsidR="00515513">
        <w:t>sa emulzi</w:t>
      </w:r>
      <w:r w:rsidR="0084225A">
        <w:t>jo</w:t>
      </w:r>
      <w:r w:rsidR="00515513">
        <w:t>m</w:t>
      </w:r>
      <w:r>
        <w:t xml:space="preserve"> ispod kojeg je jedna od nagrada. Skidanjem (grebanjem) emulzije sa polja potrošač će vidjeti koju je nagradu tačno dobio te će je preuzeti na info pultu Bingo objekta.</w:t>
      </w:r>
      <w:r>
        <w:rPr>
          <w:noProof/>
          <w:lang w:eastAsia="sr-Latn-RS"/>
        </w:rPr>
        <w:t xml:space="preserve">             </w:t>
      </w:r>
    </w:p>
    <w:p w14:paraId="7487A96C" w14:textId="5A8091B9" w:rsidR="00443DBC" w:rsidRPr="00861B2F" w:rsidRDefault="00443DBC" w:rsidP="00443DBC">
      <w:pPr>
        <w:ind w:right="685"/>
        <w:jc w:val="both"/>
      </w:pPr>
      <w:r>
        <w:t>4.3.</w:t>
      </w:r>
      <w:r>
        <w:tab/>
        <w:t xml:space="preserve">Svaka Franck </w:t>
      </w:r>
      <w:r w:rsidR="008960E6">
        <w:t>kartica</w:t>
      </w:r>
      <w:r>
        <w:t xml:space="preserve"> daje pravo dobitniku na jedan od sljedećih </w:t>
      </w:r>
      <w:r w:rsidRPr="00861B2F">
        <w:t>pokl</w:t>
      </w:r>
      <w:r>
        <w:t>ona</w:t>
      </w:r>
      <w:r w:rsidRPr="00861B2F">
        <w:t>:</w:t>
      </w:r>
    </w:p>
    <w:tbl>
      <w:tblPr>
        <w:tblW w:w="9741" w:type="dxa"/>
        <w:tblLook w:val="04A0" w:firstRow="1" w:lastRow="0" w:firstColumn="1" w:lastColumn="0" w:noHBand="0" w:noVBand="1"/>
      </w:tblPr>
      <w:tblGrid>
        <w:gridCol w:w="638"/>
        <w:gridCol w:w="6220"/>
        <w:gridCol w:w="2883"/>
      </w:tblGrid>
      <w:tr w:rsidR="00925F89" w:rsidRPr="00925F89" w14:paraId="7FC9437F" w14:textId="77777777" w:rsidTr="00925F89">
        <w:trPr>
          <w:trHeight w:val="29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7CFC8B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Rb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15934" w14:textId="77777777" w:rsidR="00925F89" w:rsidRPr="00925F89" w:rsidRDefault="00925F89" w:rsidP="00925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Nagrade</w:t>
            </w:r>
            <w:proofErr w:type="spellEnd"/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F811A2" w14:textId="529D4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Raspolozivi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b</w:t>
            </w: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roj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nagrada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kom</w:t>
            </w:r>
            <w:proofErr w:type="spellEnd"/>
          </w:p>
        </w:tc>
      </w:tr>
      <w:tr w:rsidR="00925F89" w:rsidRPr="00925F89" w14:paraId="6FA95CCC" w14:textId="77777777" w:rsidTr="00925F89">
        <w:trPr>
          <w:trHeight w:val="29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628F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4F8DE" w14:textId="77777777" w:rsidR="00925F89" w:rsidRPr="00925F89" w:rsidRDefault="00925F89" w:rsidP="00925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proofErr w:type="gram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Dr.Pasha</w:t>
            </w:r>
            <w:proofErr w:type="spellEnd"/>
            <w:proofErr w:type="gram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Lip Scrub by Franck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C2C39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30.000</w:t>
            </w:r>
          </w:p>
        </w:tc>
      </w:tr>
      <w:tr w:rsidR="00925F89" w:rsidRPr="00925F89" w14:paraId="1B8A648C" w14:textId="77777777" w:rsidTr="00925F89">
        <w:trPr>
          <w:trHeight w:val="29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F2FF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0843" w14:textId="77777777" w:rsidR="00925F89" w:rsidRPr="00925F89" w:rsidRDefault="00925F89" w:rsidP="00925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proofErr w:type="gram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Dr.Pasha</w:t>
            </w:r>
            <w:proofErr w:type="spellEnd"/>
            <w:proofErr w:type="gram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Sapun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Kafa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karanfilic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by Franck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5D432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50.000</w:t>
            </w:r>
          </w:p>
        </w:tc>
      </w:tr>
      <w:tr w:rsidR="00925F89" w:rsidRPr="00925F89" w14:paraId="538DBA94" w14:textId="77777777" w:rsidTr="00925F89">
        <w:trPr>
          <w:trHeight w:val="29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154B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DAE31" w14:textId="77777777" w:rsidR="00925F89" w:rsidRPr="00925F89" w:rsidRDefault="00925F89" w:rsidP="00925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proofErr w:type="gram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Kisobran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by</w:t>
            </w:r>
            <w:proofErr w:type="gram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Franck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086BC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400</w:t>
            </w:r>
          </w:p>
        </w:tc>
      </w:tr>
      <w:tr w:rsidR="00925F89" w:rsidRPr="00925F89" w14:paraId="7269ADE0" w14:textId="77777777" w:rsidTr="00925F89">
        <w:trPr>
          <w:trHeight w:val="29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A943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965F4" w14:textId="11E11E81" w:rsidR="00925F89" w:rsidRPr="00925F89" w:rsidRDefault="00925F89" w:rsidP="00925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Wir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e</w:t>
            </w: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les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</w:t>
            </w: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zvucnik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veliki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by Franck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909CB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</w:tr>
      <w:tr w:rsidR="00925F89" w:rsidRPr="00925F89" w14:paraId="4D3375D9" w14:textId="77777777" w:rsidTr="00925F89">
        <w:trPr>
          <w:trHeight w:val="29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5140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ED39" w14:textId="454D83C7" w:rsidR="00925F89" w:rsidRPr="00925F89" w:rsidRDefault="00925F89" w:rsidP="00925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Wir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e</w:t>
            </w: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les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</w:t>
            </w: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zvucnik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okrugli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by Franck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E8FE7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60</w:t>
            </w:r>
          </w:p>
        </w:tc>
      </w:tr>
      <w:tr w:rsidR="00925F89" w:rsidRPr="00925F89" w14:paraId="157F07B2" w14:textId="77777777" w:rsidTr="00925F89">
        <w:trPr>
          <w:trHeight w:val="29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D302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7D104" w14:textId="77777777" w:rsidR="00925F89" w:rsidRPr="00925F89" w:rsidRDefault="00925F89" w:rsidP="00925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Ruksak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by Franck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A3F67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70</w:t>
            </w:r>
          </w:p>
        </w:tc>
      </w:tr>
      <w:tr w:rsidR="00925F89" w:rsidRPr="00925F89" w14:paraId="2DD560AA" w14:textId="77777777" w:rsidTr="00925F89">
        <w:trPr>
          <w:trHeight w:val="29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F0C3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F378E" w14:textId="77777777" w:rsidR="00925F89" w:rsidRPr="00925F89" w:rsidRDefault="00925F89" w:rsidP="00925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Termo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šolje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by Franck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30220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300</w:t>
            </w:r>
          </w:p>
        </w:tc>
      </w:tr>
      <w:tr w:rsidR="00925F89" w:rsidRPr="00925F89" w14:paraId="216075A1" w14:textId="77777777" w:rsidTr="00925F89">
        <w:trPr>
          <w:trHeight w:val="29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27D5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6FA8F" w14:textId="77777777" w:rsidR="00925F89" w:rsidRPr="00925F89" w:rsidRDefault="00925F89" w:rsidP="00925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Soljica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sa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tacnom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by Franck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7143E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</w:tr>
      <w:tr w:rsidR="00925F89" w:rsidRPr="00925F89" w14:paraId="315BD5F0" w14:textId="77777777" w:rsidTr="00925F89">
        <w:trPr>
          <w:trHeight w:val="29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5292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55D8B" w14:textId="77777777" w:rsidR="00925F89" w:rsidRPr="00925F89" w:rsidRDefault="00925F89" w:rsidP="00925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Mikrovalna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pećnica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2614E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925F89" w:rsidRPr="00925F89" w14:paraId="274AC121" w14:textId="77777777" w:rsidTr="00925F89">
        <w:trPr>
          <w:trHeight w:val="29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218B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A4AB" w14:textId="77777777" w:rsidR="00925F89" w:rsidRPr="00925F89" w:rsidRDefault="00925F89" w:rsidP="00925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TV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3FF6C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925F89" w:rsidRPr="00925F89" w14:paraId="59F895A3" w14:textId="77777777" w:rsidTr="00925F89">
        <w:trPr>
          <w:trHeight w:val="29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E23B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6EA12" w14:textId="77777777" w:rsidR="00925F89" w:rsidRPr="00925F89" w:rsidRDefault="00925F89" w:rsidP="00925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Frizider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E7919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925F89" w:rsidRPr="00925F89" w14:paraId="1390C761" w14:textId="77777777" w:rsidTr="00925F89">
        <w:trPr>
          <w:trHeight w:val="29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7B16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BD1E8" w14:textId="77777777" w:rsidR="00925F89" w:rsidRPr="00925F89" w:rsidRDefault="00925F89" w:rsidP="00925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Ves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masina</w:t>
            </w:r>
            <w:proofErr w:type="spellEnd"/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0A619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925F89" w:rsidRPr="00925F89" w14:paraId="73879B05" w14:textId="77777777" w:rsidTr="00925F89">
        <w:trPr>
          <w:trHeight w:val="29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D93DA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5DF434" w14:textId="77777777" w:rsidR="00925F89" w:rsidRPr="00925F89" w:rsidRDefault="00925F89" w:rsidP="00925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UKUPNO: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6E38D8" w14:textId="77777777" w:rsidR="00925F89" w:rsidRPr="00925F89" w:rsidRDefault="00925F89" w:rsidP="00925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5F89">
              <w:rPr>
                <w:rFonts w:ascii="Calibri" w:eastAsia="Times New Roman" w:hAnsi="Calibri" w:cs="Calibri"/>
                <w:color w:val="000000"/>
                <w:lang w:val="en-US"/>
              </w:rPr>
              <w:t>80.959</w:t>
            </w:r>
          </w:p>
        </w:tc>
      </w:tr>
    </w:tbl>
    <w:p w14:paraId="7CA69630" w14:textId="77777777" w:rsidR="00925F89" w:rsidRDefault="00925F89" w:rsidP="00925F89">
      <w:pPr>
        <w:ind w:right="685"/>
        <w:jc w:val="both"/>
      </w:pPr>
    </w:p>
    <w:p w14:paraId="0C27154B" w14:textId="3849A75E" w:rsidR="00443DBC" w:rsidRPr="00861B2F" w:rsidRDefault="00443DBC" w:rsidP="00925F89">
      <w:pPr>
        <w:ind w:right="685"/>
        <w:jc w:val="both"/>
      </w:pPr>
      <w:r>
        <w:t>5</w:t>
      </w:r>
      <w:r w:rsidRPr="00861B2F">
        <w:t xml:space="preserve">. </w:t>
      </w:r>
      <w:r w:rsidRPr="00527D36">
        <w:rPr>
          <w:b/>
        </w:rPr>
        <w:t>Preuzimanje poklona</w:t>
      </w:r>
    </w:p>
    <w:p w14:paraId="52688CED" w14:textId="281F8D10" w:rsidR="00443DBC" w:rsidRDefault="00443DBC" w:rsidP="00443DBC">
      <w:pPr>
        <w:ind w:left="705" w:right="685" w:hanging="705"/>
        <w:jc w:val="both"/>
      </w:pPr>
      <w:r>
        <w:t>5.1.</w:t>
      </w:r>
      <w:r>
        <w:tab/>
      </w:r>
      <w:r w:rsidRPr="00861B2F">
        <w:t>Nakon dobijanja fiskalnog računa</w:t>
      </w:r>
      <w:r>
        <w:t>,</w:t>
      </w:r>
      <w:r w:rsidRPr="00861B2F">
        <w:t xml:space="preserve"> potrebno je da potrošač zaposlenom na info pultu </w:t>
      </w:r>
      <w:r w:rsidRPr="00A9559C">
        <w:rPr>
          <w:b/>
        </w:rPr>
        <w:t>(u dalj</w:t>
      </w:r>
      <w:r>
        <w:rPr>
          <w:b/>
        </w:rPr>
        <w:t>nj</w:t>
      </w:r>
      <w:r w:rsidRPr="00A9559C">
        <w:rPr>
          <w:b/>
        </w:rPr>
        <w:t>em tekstu: Zaposleni)</w:t>
      </w:r>
      <w:r w:rsidRPr="00861B2F">
        <w:t xml:space="preserve"> u </w:t>
      </w:r>
      <w:r>
        <w:t>Prodajnom objektu iz člana 3</w:t>
      </w:r>
      <w:r w:rsidRPr="00861B2F">
        <w:t>.1</w:t>
      </w:r>
      <w:r>
        <w:t>.</w:t>
      </w:r>
      <w:r w:rsidRPr="00861B2F">
        <w:t>, p</w:t>
      </w:r>
      <w:r>
        <w:t xml:space="preserve">okaže fiskalni račun i preuzme onoliko Franck </w:t>
      </w:r>
      <w:r w:rsidR="008960E6">
        <w:t>kartica</w:t>
      </w:r>
      <w:r>
        <w:t xml:space="preserve"> na koliko je ostvario pravo. </w:t>
      </w:r>
    </w:p>
    <w:p w14:paraId="0FF34029" w14:textId="21F6480F" w:rsidR="00443DBC" w:rsidRDefault="00443DBC" w:rsidP="00443DBC">
      <w:pPr>
        <w:ind w:left="705" w:right="685" w:hanging="705"/>
        <w:jc w:val="both"/>
      </w:pPr>
      <w:r>
        <w:t>5.2.</w:t>
      </w:r>
      <w:r>
        <w:tab/>
        <w:t xml:space="preserve">Pošto potrošač preuzme Franck </w:t>
      </w:r>
      <w:r w:rsidR="008960E6">
        <w:t>kartic</w:t>
      </w:r>
      <w:r>
        <w:t xml:space="preserve">e, potrebno je da ukloni prekriveni sadržaj </w:t>
      </w:r>
      <w:r w:rsidR="00DE1629">
        <w:t>polja sa emulzijom</w:t>
      </w:r>
      <w:r>
        <w:t xml:space="preserve"> kako bi vidio koji je poklon iz člana 4.3. označen na </w:t>
      </w:r>
      <w:r w:rsidR="008960E6">
        <w:t>kartici</w:t>
      </w:r>
      <w:r>
        <w:t xml:space="preserve"> i potom preda </w:t>
      </w:r>
      <w:r w:rsidR="008960E6">
        <w:t>karticu</w:t>
      </w:r>
      <w:r>
        <w:t xml:space="preserve"> natrag Zaposlenom na info pultu. Nakon što potrošač preda natrag  Franck </w:t>
      </w:r>
      <w:r w:rsidR="008960E6">
        <w:t>karticu</w:t>
      </w:r>
      <w:r>
        <w:t xml:space="preserve">, Zaposleni na info pultu će mu uručiti poklon ukoliko je poklon koji je označen na kartici od 1 do 5 tačke 4.3 pravilnika. </w:t>
      </w:r>
    </w:p>
    <w:p w14:paraId="01F11321" w14:textId="225770BC" w:rsidR="00443DBC" w:rsidRPr="008960E6" w:rsidRDefault="00443DBC" w:rsidP="00443DBC">
      <w:pPr>
        <w:ind w:left="705" w:right="685" w:hanging="705"/>
        <w:jc w:val="both"/>
        <w:rPr>
          <w:color w:val="FF0000"/>
        </w:rPr>
      </w:pPr>
      <w:r w:rsidRPr="008960E6">
        <w:rPr>
          <w:color w:val="FF0000"/>
        </w:rPr>
        <w:t xml:space="preserve">              </w:t>
      </w:r>
      <w:r w:rsidRPr="0084225A">
        <w:rPr>
          <w:i/>
          <w:iCs/>
          <w:color w:val="000000" w:themeColor="text1"/>
        </w:rPr>
        <w:t xml:space="preserve">Ukoliko je poklon koji je označen na kartici od </w:t>
      </w:r>
      <w:r w:rsidRPr="00925F89">
        <w:rPr>
          <w:i/>
          <w:iCs/>
          <w:color w:val="000000" w:themeColor="text1"/>
        </w:rPr>
        <w:t xml:space="preserve">broja </w:t>
      </w:r>
      <w:r w:rsidR="00925F89" w:rsidRPr="00925F89">
        <w:rPr>
          <w:i/>
          <w:iCs/>
          <w:color w:val="000000" w:themeColor="text1"/>
        </w:rPr>
        <w:t>9</w:t>
      </w:r>
      <w:r w:rsidRPr="00925F89">
        <w:rPr>
          <w:i/>
          <w:iCs/>
          <w:color w:val="000000" w:themeColor="text1"/>
        </w:rPr>
        <w:t xml:space="preserve"> do broja </w:t>
      </w:r>
      <w:r w:rsidR="00925F89" w:rsidRPr="00925F89">
        <w:rPr>
          <w:i/>
          <w:iCs/>
          <w:color w:val="000000" w:themeColor="text1"/>
        </w:rPr>
        <w:t xml:space="preserve">12 </w:t>
      </w:r>
      <w:r w:rsidRPr="00925F89">
        <w:rPr>
          <w:i/>
          <w:iCs/>
          <w:color w:val="000000" w:themeColor="text1"/>
        </w:rPr>
        <w:t xml:space="preserve">iz </w:t>
      </w:r>
      <w:r w:rsidRPr="0084225A">
        <w:rPr>
          <w:i/>
          <w:iCs/>
          <w:color w:val="000000" w:themeColor="text1"/>
        </w:rPr>
        <w:t xml:space="preserve">tačke 4.3 potrebno je da se potrošač javi uposleniku Binga na info pultu, kako bi se spojio sa </w:t>
      </w:r>
      <w:r w:rsidR="00925F89">
        <w:rPr>
          <w:i/>
          <w:iCs/>
          <w:color w:val="000000" w:themeColor="text1"/>
        </w:rPr>
        <w:t>komercijalistom Franck-a</w:t>
      </w:r>
      <w:r w:rsidRPr="0084225A">
        <w:rPr>
          <w:color w:val="000000" w:themeColor="text1"/>
        </w:rPr>
        <w:t>. Poklon će biti isporučen preko k</w:t>
      </w:r>
      <w:r w:rsidR="0084225A" w:rsidRPr="0084225A">
        <w:rPr>
          <w:color w:val="000000" w:themeColor="text1"/>
        </w:rPr>
        <w:t>omercijalne</w:t>
      </w:r>
      <w:r w:rsidRPr="0084225A">
        <w:rPr>
          <w:color w:val="000000" w:themeColor="text1"/>
        </w:rPr>
        <w:t xml:space="preserve"> službe </w:t>
      </w:r>
      <w:r w:rsidR="0084225A" w:rsidRPr="0084225A">
        <w:rPr>
          <w:color w:val="000000" w:themeColor="text1"/>
        </w:rPr>
        <w:t xml:space="preserve">Franck-a </w:t>
      </w:r>
      <w:r w:rsidRPr="0084225A">
        <w:rPr>
          <w:color w:val="000000" w:themeColor="text1"/>
        </w:rPr>
        <w:t xml:space="preserve">a potrebno je da potrošač prilikom preuzimanja poklona predstavniku </w:t>
      </w:r>
      <w:r w:rsidR="0084225A" w:rsidRPr="0084225A">
        <w:rPr>
          <w:color w:val="000000" w:themeColor="text1"/>
        </w:rPr>
        <w:t>Franck-a</w:t>
      </w:r>
      <w:r w:rsidRPr="0084225A">
        <w:rPr>
          <w:color w:val="000000" w:themeColor="text1"/>
        </w:rPr>
        <w:t xml:space="preserve"> preda fiskalni račun i Franck </w:t>
      </w:r>
      <w:r w:rsidR="008960E6" w:rsidRPr="0084225A">
        <w:rPr>
          <w:color w:val="000000" w:themeColor="text1"/>
        </w:rPr>
        <w:t>karticu</w:t>
      </w:r>
      <w:r w:rsidRPr="0084225A">
        <w:rPr>
          <w:color w:val="000000" w:themeColor="text1"/>
        </w:rPr>
        <w:t xml:space="preserve"> na kojoj je prikazan poklon.</w:t>
      </w:r>
    </w:p>
    <w:p w14:paraId="18778F3D" w14:textId="77777777" w:rsidR="00443DBC" w:rsidRPr="00861B2F" w:rsidRDefault="00443DBC" w:rsidP="00443DBC">
      <w:pPr>
        <w:spacing w:after="0"/>
        <w:ind w:left="1406" w:right="686" w:hanging="703"/>
        <w:jc w:val="both"/>
      </w:pPr>
    </w:p>
    <w:p w14:paraId="3DBEDE1F" w14:textId="4CB1698A" w:rsidR="00443DBC" w:rsidRPr="00861B2F" w:rsidRDefault="00443DBC" w:rsidP="00443DBC">
      <w:pPr>
        <w:ind w:left="705" w:right="685" w:hanging="705"/>
        <w:jc w:val="both"/>
      </w:pPr>
      <w:r>
        <w:t>5.3.</w:t>
      </w:r>
      <w:r>
        <w:tab/>
      </w:r>
      <w:r w:rsidRPr="00861B2F">
        <w:t xml:space="preserve">Potrošač </w:t>
      </w:r>
      <w:r>
        <w:t xml:space="preserve">može, po sopstvenom izboru, u toku trajanja Promocije, </w:t>
      </w:r>
      <w:r w:rsidRPr="00861B2F">
        <w:t xml:space="preserve">da </w:t>
      </w:r>
      <w:r>
        <w:t>preuzme</w:t>
      </w:r>
      <w:r w:rsidRPr="00861B2F">
        <w:t xml:space="preserve"> </w:t>
      </w:r>
      <w:r>
        <w:t>Franck</w:t>
      </w:r>
      <w:r w:rsidRPr="00861B2F">
        <w:t xml:space="preserve"> </w:t>
      </w:r>
      <w:r w:rsidR="008960E6">
        <w:t xml:space="preserve">karticu </w:t>
      </w:r>
      <w:r>
        <w:t xml:space="preserve">odnosno poklon </w:t>
      </w:r>
      <w:r w:rsidRPr="00861B2F">
        <w:t xml:space="preserve">na info pultu </w:t>
      </w:r>
      <w:r>
        <w:t>P</w:t>
      </w:r>
      <w:r w:rsidRPr="00861B2F">
        <w:t>rodajnog objekta</w:t>
      </w:r>
      <w:r>
        <w:t xml:space="preserve"> 3.1</w:t>
      </w:r>
      <w:r w:rsidRPr="00861B2F">
        <w:t xml:space="preserve"> </w:t>
      </w:r>
      <w:r>
        <w:t xml:space="preserve">bez obzira </w:t>
      </w:r>
      <w:r w:rsidRPr="00861B2F">
        <w:t xml:space="preserve">u kojem je </w:t>
      </w:r>
      <w:r>
        <w:t xml:space="preserve">drugom Prodajnom objektu </w:t>
      </w:r>
      <w:r w:rsidRPr="00861B2F">
        <w:t>obavio kupovinu</w:t>
      </w:r>
      <w:r>
        <w:t xml:space="preserve"> i dobio fiskalni račun. </w:t>
      </w:r>
    </w:p>
    <w:p w14:paraId="5E5C1643" w14:textId="0263261D" w:rsidR="00443DBC" w:rsidRDefault="00443DBC" w:rsidP="00443DBC">
      <w:pPr>
        <w:ind w:left="708" w:right="685" w:hanging="708"/>
        <w:jc w:val="both"/>
      </w:pPr>
      <w:r>
        <w:t>5.4.</w:t>
      </w:r>
      <w:r>
        <w:tab/>
      </w:r>
      <w:r w:rsidRPr="00861B2F">
        <w:t>U</w:t>
      </w:r>
      <w:r>
        <w:t>koliko se desi da u nekom od P</w:t>
      </w:r>
      <w:r w:rsidRPr="00861B2F">
        <w:t>rodajnih objekata</w:t>
      </w:r>
      <w:r>
        <w:t xml:space="preserve"> nema dovoljno </w:t>
      </w:r>
      <w:r w:rsidR="008960E6">
        <w:t>kartica</w:t>
      </w:r>
      <w:r>
        <w:t xml:space="preserve"> i poklona, tako da </w:t>
      </w:r>
      <w:r w:rsidRPr="00861B2F">
        <w:t xml:space="preserve">potrošač ne može da </w:t>
      </w:r>
      <w:r>
        <w:t>preuzme</w:t>
      </w:r>
      <w:r w:rsidRPr="00861B2F">
        <w:t xml:space="preserve"> poklon koji je prikazan na </w:t>
      </w:r>
      <w:r>
        <w:t xml:space="preserve">Franck </w:t>
      </w:r>
      <w:r w:rsidR="008960E6">
        <w:t>kartic</w:t>
      </w:r>
      <w:r>
        <w:t xml:space="preserve">i, potrošač će biti informisan u kojem najbližem Bingo objektu je preostalo Franck </w:t>
      </w:r>
      <w:r w:rsidR="008960E6">
        <w:t>kartica</w:t>
      </w:r>
      <w:r>
        <w:t xml:space="preserve"> te će biti upućen na isti. </w:t>
      </w:r>
    </w:p>
    <w:p w14:paraId="6D0EB131" w14:textId="097DCB7A" w:rsidR="00D02CE1" w:rsidRDefault="00C132F7" w:rsidP="0084225A">
      <w:pPr>
        <w:ind w:left="708" w:right="685" w:hanging="708"/>
        <w:jc w:val="both"/>
      </w:pPr>
      <w:r>
        <w:lastRenderedPageBreak/>
        <w:t>5.5.</w:t>
      </w:r>
      <w:r>
        <w:tab/>
      </w:r>
      <w:r w:rsidR="00D02CE1" w:rsidRPr="00D02CE1">
        <w:t xml:space="preserve">Zaposlenik na info pultu se potpisuje na račun po osnovu kojeg izdaje </w:t>
      </w:r>
      <w:r w:rsidR="008960E6">
        <w:t>karticu</w:t>
      </w:r>
      <w:r w:rsidR="00D02CE1" w:rsidRPr="00D02CE1">
        <w:t xml:space="preserve"> i vraća račun kupcu. Ukol</w:t>
      </w:r>
      <w:r>
        <w:t>iko</w:t>
      </w:r>
      <w:r w:rsidR="00D02CE1">
        <w:t xml:space="preserve">  </w:t>
      </w:r>
      <w:r w:rsidR="00D02CE1" w:rsidRPr="00D02CE1">
        <w:t xml:space="preserve">je u pitanju nagrada koju oni uručuje uzima </w:t>
      </w:r>
      <w:r w:rsidR="008960E6">
        <w:t>karticu</w:t>
      </w:r>
      <w:r w:rsidR="00D02CE1" w:rsidRPr="00D02CE1">
        <w:t xml:space="preserve"> i arhivira je kako bi je vratio organizatoru nak</w:t>
      </w:r>
      <w:r w:rsidR="00D02CE1" w:rsidRPr="004B5C30">
        <w:t xml:space="preserve">on završetka programa lojalnosti. Ukoliko je na </w:t>
      </w:r>
      <w:r w:rsidR="00D57DD6">
        <w:t>kartici</w:t>
      </w:r>
      <w:r w:rsidR="00D02CE1" w:rsidRPr="004B5C30">
        <w:t xml:space="preserve"> nagrada koja će stići </w:t>
      </w:r>
      <w:r w:rsidR="0084225A">
        <w:t>od Franck komercijalne službe</w:t>
      </w:r>
      <w:r w:rsidR="00D02CE1" w:rsidRPr="004B5C30">
        <w:t xml:space="preserve">, vraća je kupcu uz informaciju da je potrebno pozvati </w:t>
      </w:r>
      <w:r w:rsidR="00F32158" w:rsidRPr="004B5C30">
        <w:t>marketing službu Binga koja će dogovoriti termin i način preuzimanja nagrade.</w:t>
      </w:r>
    </w:p>
    <w:p w14:paraId="5981F9EF" w14:textId="35C55EC6" w:rsidR="00443DBC" w:rsidRDefault="00443DBC" w:rsidP="00443DBC">
      <w:pPr>
        <w:ind w:left="705" w:right="685" w:hanging="705"/>
        <w:jc w:val="both"/>
      </w:pPr>
      <w:r>
        <w:t>5.6.</w:t>
      </w:r>
      <w:r>
        <w:tab/>
        <w:t xml:space="preserve">Potrošač stiče pravo na Franck </w:t>
      </w:r>
      <w:r w:rsidR="008960E6">
        <w:t>karticu</w:t>
      </w:r>
      <w:r>
        <w:t xml:space="preserve"> i pripadajući poklon isključivo pod uslovom da Zaposlenom na info pultu pokaže fiskalni račun</w:t>
      </w:r>
      <w:r w:rsidRPr="00FF660E">
        <w:t xml:space="preserve"> </w:t>
      </w:r>
      <w:r>
        <w:t xml:space="preserve">za obavljenu kupovinu Franck  mljevene kafu u minimalnoj količini 500g. Potrošač gubi pravo da preuzme Franck </w:t>
      </w:r>
      <w:r w:rsidR="008960E6">
        <w:t>karticu</w:t>
      </w:r>
      <w:r>
        <w:t xml:space="preserve"> ukoliko je fiskalni račun poderan, precrtan ili na bilo koji drugi način oštećen ili u takvom stanje da nije moguće nesumnjivo utvrditi na koliko Franck </w:t>
      </w:r>
      <w:r w:rsidR="008960E6">
        <w:t>kartica</w:t>
      </w:r>
      <w:r>
        <w:t xml:space="preserve"> potrošač ima pravo.</w:t>
      </w:r>
    </w:p>
    <w:p w14:paraId="6A5E3CF5" w14:textId="42090910" w:rsidR="00443DBC" w:rsidRDefault="00443DBC" w:rsidP="00443DBC">
      <w:pPr>
        <w:ind w:left="705" w:right="685" w:hanging="705"/>
        <w:jc w:val="both"/>
      </w:pPr>
      <w:r>
        <w:t>5.7.</w:t>
      </w:r>
      <w:r>
        <w:tab/>
        <w:t xml:space="preserve">Dobitnikom Franck </w:t>
      </w:r>
      <w:r w:rsidR="00D57DD6">
        <w:t>kartice</w:t>
      </w:r>
      <w:r>
        <w:t xml:space="preserve"> i pripadajućeg poklona smatra se lice koje je osoblju prodajnog objekta</w:t>
      </w:r>
      <w:r>
        <w:rPr>
          <w:rStyle w:val="CommentReference"/>
        </w:rPr>
        <w:t xml:space="preserve"> </w:t>
      </w:r>
      <w:r>
        <w:t xml:space="preserve">na info pultu predalo račun nezavisno od toga koje je lice obavilo kupovinu, platilo Franck proizvode i po tom osnovu dobilo fiskalni račun. </w:t>
      </w:r>
    </w:p>
    <w:p w14:paraId="3C557BDD" w14:textId="50EB63A1" w:rsidR="00443DBC" w:rsidRPr="00861B2F" w:rsidRDefault="00443DBC" w:rsidP="00443DBC">
      <w:pPr>
        <w:ind w:left="705" w:right="685" w:hanging="705"/>
        <w:jc w:val="both"/>
      </w:pPr>
      <w:r>
        <w:t>5.8.</w:t>
      </w:r>
      <w:r>
        <w:tab/>
        <w:t xml:space="preserve">Organizator će obezbjediti da se u svim Prodajnim objektima sa info pultom tačka 3.1 u toku trajanja Promocije nalazi dovoljan broj Franck </w:t>
      </w:r>
      <w:r w:rsidR="008960E6">
        <w:t>kartica</w:t>
      </w:r>
      <w:r>
        <w:t xml:space="preserve"> i pripadajućih poklona koje će dobitnici moći da preuzmu pošto predaju na uvid fiskalni račun.</w:t>
      </w:r>
    </w:p>
    <w:p w14:paraId="367DA69A" w14:textId="77777777" w:rsidR="00443DBC" w:rsidRPr="00861B2F" w:rsidRDefault="00443DBC" w:rsidP="00443DBC">
      <w:pPr>
        <w:ind w:right="685"/>
        <w:jc w:val="both"/>
        <w:rPr>
          <w:b/>
        </w:rPr>
      </w:pPr>
      <w:r>
        <w:rPr>
          <w:b/>
        </w:rPr>
        <w:t>6</w:t>
      </w:r>
      <w:r w:rsidRPr="00861B2F">
        <w:rPr>
          <w:b/>
        </w:rPr>
        <w:t>.       Pitanja u vezi promocije</w:t>
      </w:r>
    </w:p>
    <w:p w14:paraId="0D6D2935" w14:textId="17F95184" w:rsidR="00443DBC" w:rsidRDefault="00443DBC" w:rsidP="00443DBC">
      <w:pPr>
        <w:ind w:left="705" w:right="685" w:hanging="705"/>
      </w:pPr>
      <w:r>
        <w:t>6</w:t>
      </w:r>
      <w:r w:rsidRPr="00861B2F">
        <w:t>.1</w:t>
      </w:r>
      <w:r>
        <w:t>.</w:t>
      </w:r>
      <w:r>
        <w:tab/>
      </w:r>
      <w:r w:rsidRPr="00CE1EEC">
        <w:t xml:space="preserve">Potrošači mogu postavljati pitanja u vezi sa promocijom na Web stranici u okviru privatne poruke putem Franck Web-a </w:t>
      </w:r>
      <w:hyperlink r:id="rId5" w:history="1">
        <w:r w:rsidR="00CE1EEC" w:rsidRPr="004B5C30">
          <w:rPr>
            <w:rStyle w:val="Hyperlink"/>
          </w:rPr>
          <w:t>info@franck.eu</w:t>
        </w:r>
      </w:hyperlink>
      <w:r w:rsidR="00CE1EEC" w:rsidRPr="00CE1EEC">
        <w:rPr>
          <w:color w:val="000000"/>
          <w:sz w:val="24"/>
          <w:szCs w:val="24"/>
        </w:rPr>
        <w:t xml:space="preserve"> </w:t>
      </w:r>
      <w:r w:rsidRPr="00CE1EEC">
        <w:t xml:space="preserve">ili putem Bingo Web stranice </w:t>
      </w:r>
      <w:hyperlink r:id="rId6" w:history="1">
        <w:r w:rsidRPr="00CE1EEC">
          <w:rPr>
            <w:rStyle w:val="Hyperlink"/>
          </w:rPr>
          <w:t>www.bingobih.ba</w:t>
        </w:r>
      </w:hyperlink>
      <w:r w:rsidRPr="00CE1EEC">
        <w:t>.</w:t>
      </w:r>
    </w:p>
    <w:p w14:paraId="2FD27FC4" w14:textId="77777777" w:rsidR="00443DBC" w:rsidRDefault="00443DBC" w:rsidP="00925F89">
      <w:pPr>
        <w:ind w:right="685"/>
        <w:rPr>
          <w:b/>
        </w:rPr>
      </w:pPr>
    </w:p>
    <w:p w14:paraId="397C4DCE" w14:textId="77777777" w:rsidR="00443DBC" w:rsidRPr="00CF3E2C" w:rsidRDefault="00443DBC" w:rsidP="00443DBC">
      <w:pPr>
        <w:ind w:left="705" w:right="685" w:hanging="705"/>
        <w:rPr>
          <w:b/>
        </w:rPr>
      </w:pPr>
      <w:r>
        <w:rPr>
          <w:b/>
        </w:rPr>
        <w:t>7</w:t>
      </w:r>
      <w:r w:rsidRPr="00861B2F">
        <w:rPr>
          <w:b/>
        </w:rPr>
        <w:t>.</w:t>
      </w:r>
      <w:r>
        <w:rPr>
          <w:b/>
        </w:rPr>
        <w:tab/>
      </w:r>
      <w:r w:rsidRPr="00CF3E2C">
        <w:rPr>
          <w:b/>
        </w:rPr>
        <w:t>Završne odredbe</w:t>
      </w:r>
    </w:p>
    <w:p w14:paraId="70C1BC3D" w14:textId="77777777" w:rsidR="00443DBC" w:rsidRDefault="00443DBC" w:rsidP="00443DBC">
      <w:pPr>
        <w:ind w:left="705" w:right="685" w:hanging="705"/>
        <w:jc w:val="both"/>
      </w:pPr>
      <w:r>
        <w:t>7</w:t>
      </w:r>
      <w:r w:rsidRPr="00861B2F">
        <w:t>.1</w:t>
      </w:r>
      <w:r>
        <w:t>.</w:t>
      </w:r>
      <w:r>
        <w:tab/>
        <w:t>Promocija</w:t>
      </w:r>
      <w:r w:rsidRPr="00861B2F">
        <w:t xml:space="preserve"> se može prekinuti u slučaju da nastupe okolnosti za koje Organizator nije odgovoran, odnosno koje nije mogao predvideti, spr</w:t>
      </w:r>
      <w:r>
        <w:t>ij</w:t>
      </w:r>
      <w:r w:rsidRPr="00861B2F">
        <w:t>ečiti, otkloniti ili izb</w:t>
      </w:r>
      <w:r>
        <w:t>j</w:t>
      </w:r>
      <w:r w:rsidRPr="00861B2F">
        <w:t xml:space="preserve">eći, a koje bitno utiču na sprovođenje i realizaciju Konkursa. </w:t>
      </w:r>
    </w:p>
    <w:p w14:paraId="535F5949" w14:textId="793C7725" w:rsidR="00443DBC" w:rsidRDefault="00443DBC" w:rsidP="00443DBC">
      <w:pPr>
        <w:tabs>
          <w:tab w:val="left" w:pos="851"/>
        </w:tabs>
        <w:ind w:left="708" w:right="685" w:hanging="708"/>
      </w:pPr>
      <w:r>
        <w:t>7.2.</w:t>
      </w:r>
      <w:r>
        <w:tab/>
      </w:r>
      <w:r w:rsidRPr="00861B2F">
        <w:t>Potrošači</w:t>
      </w:r>
      <w:r>
        <w:t xml:space="preserve"> </w:t>
      </w:r>
      <w:r w:rsidRPr="00861B2F">
        <w:t>će o eventualnom prekidu promocije biti oba</w:t>
      </w:r>
      <w:r>
        <w:t>viješteni putem Franck Web  ili Bingo Web stranice</w:t>
      </w:r>
      <w:r w:rsidR="00B129E4">
        <w:t>.</w:t>
      </w:r>
    </w:p>
    <w:p w14:paraId="3B66E871" w14:textId="77777777" w:rsidR="00443DBC" w:rsidRDefault="00443DBC" w:rsidP="00443DBC">
      <w:pPr>
        <w:ind w:right="685"/>
        <w:jc w:val="both"/>
      </w:pPr>
    </w:p>
    <w:p w14:paraId="75F000DA" w14:textId="77777777" w:rsidR="00443DBC" w:rsidRPr="00861B2F" w:rsidRDefault="00443DBC" w:rsidP="00443DBC">
      <w:pPr>
        <w:ind w:right="685"/>
        <w:jc w:val="both"/>
      </w:pPr>
      <w:r w:rsidRPr="00861B2F">
        <w:t xml:space="preserve">U </w:t>
      </w:r>
      <w:r>
        <w:t>Sarajevu</w:t>
      </w:r>
      <w:r w:rsidRPr="00861B2F">
        <w:t xml:space="preserve">, </w:t>
      </w:r>
    </w:p>
    <w:p w14:paraId="135DA82E" w14:textId="77777777" w:rsidR="00443DBC" w:rsidRDefault="00443DBC" w:rsidP="00443DBC">
      <w:pPr>
        <w:pStyle w:val="ListParagraph"/>
        <w:ind w:left="-360" w:right="685"/>
        <w:jc w:val="both"/>
      </w:pPr>
    </w:p>
    <w:p w14:paraId="0B099F4B" w14:textId="77777777" w:rsidR="00443DBC" w:rsidRDefault="00443DBC" w:rsidP="00443DBC">
      <w:pPr>
        <w:ind w:right="685"/>
        <w:jc w:val="both"/>
      </w:pPr>
      <w:r>
        <w:t>Franck d.o.o Sarajevo</w:t>
      </w:r>
    </w:p>
    <w:p w14:paraId="29FDAB6C" w14:textId="77777777" w:rsidR="009B0F86" w:rsidRDefault="009B0F86"/>
    <w:sectPr w:rsidR="009B0F86" w:rsidSect="00E167CF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2D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93279D"/>
    <w:multiLevelType w:val="multilevel"/>
    <w:tmpl w:val="19ECD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31830344">
    <w:abstractNumId w:val="0"/>
  </w:num>
  <w:num w:numId="2" w16cid:durableId="60260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BC"/>
    <w:rsid w:val="00046371"/>
    <w:rsid w:val="000F7FF7"/>
    <w:rsid w:val="001615C6"/>
    <w:rsid w:val="00354E3F"/>
    <w:rsid w:val="003A64B0"/>
    <w:rsid w:val="003B5DB7"/>
    <w:rsid w:val="003B621C"/>
    <w:rsid w:val="00443DBC"/>
    <w:rsid w:val="00451338"/>
    <w:rsid w:val="004B5C30"/>
    <w:rsid w:val="00515513"/>
    <w:rsid w:val="00521B44"/>
    <w:rsid w:val="00612FE6"/>
    <w:rsid w:val="00803789"/>
    <w:rsid w:val="0084225A"/>
    <w:rsid w:val="008960E6"/>
    <w:rsid w:val="00925F89"/>
    <w:rsid w:val="0098741E"/>
    <w:rsid w:val="009B0F86"/>
    <w:rsid w:val="009C2B25"/>
    <w:rsid w:val="00AC1DA4"/>
    <w:rsid w:val="00B00719"/>
    <w:rsid w:val="00B129E4"/>
    <w:rsid w:val="00B42C91"/>
    <w:rsid w:val="00B82414"/>
    <w:rsid w:val="00C132F7"/>
    <w:rsid w:val="00CE1EEC"/>
    <w:rsid w:val="00D02CE1"/>
    <w:rsid w:val="00D57DD6"/>
    <w:rsid w:val="00DD380B"/>
    <w:rsid w:val="00DE1629"/>
    <w:rsid w:val="00DF5405"/>
    <w:rsid w:val="00E41859"/>
    <w:rsid w:val="00F32158"/>
    <w:rsid w:val="00FB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74E8"/>
  <w15:chartTrackingRefBased/>
  <w15:docId w15:val="{FE8A9A5C-8C29-43FD-8A3C-F607BBC4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BC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D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3DB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DBC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C91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C91"/>
    <w:rPr>
      <w:b/>
      <w:bCs/>
      <w:sz w:val="20"/>
      <w:szCs w:val="20"/>
      <w:lang w:val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E41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s://www.franck.eu/hr/kontakt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5F350-2EFD-4EDA-9A24-649F848CEA31}"/>
</file>

<file path=customXml/itemProps2.xml><?xml version="1.0" encoding="utf-8"?>
<ds:datastoreItem xmlns:ds="http://schemas.openxmlformats.org/officeDocument/2006/customXml" ds:itemID="{911E0AB5-57A0-45DF-A428-A16252E0E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1853</Words>
  <Characters>10565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Bećković Adnan</dc:creator>
  <cp:keywords/>
  <dc:description/>
  <cp:lastModifiedBy>Bećković Adnan</cp:lastModifiedBy>
  <cp:revision>26</cp:revision>
  <dcterms:created xsi:type="dcterms:W3CDTF">2021-10-12T06:18:00Z</dcterms:created>
  <dcterms:modified xsi:type="dcterms:W3CDTF">2022-11-04T08:01:00Z</dcterms:modified>
</cp:coreProperties>
</file>