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166D" w14:textId="7E4D3CBF" w:rsidR="000C538F" w:rsidRPr="00922212" w:rsidRDefault="00B15808" w:rsidP="00BE4C5C">
      <w:pPr>
        <w:jc w:val="center"/>
        <w:rPr>
          <w:rFonts w:ascii="Verdana" w:hAnsi="Verdana"/>
          <w:b/>
          <w:sz w:val="20"/>
          <w:szCs w:val="20"/>
        </w:rPr>
      </w:pPr>
      <w:r w:rsidRPr="00922212">
        <w:rPr>
          <w:rFonts w:ascii="Verdana" w:hAnsi="Verdana"/>
          <w:b/>
          <w:sz w:val="20"/>
          <w:szCs w:val="20"/>
          <w:lang w:val="bs-Latn-BA"/>
        </w:rPr>
        <w:t>SLUŽBENA PRAVILA</w:t>
      </w:r>
      <w:r w:rsidR="000C538F" w:rsidRPr="00922212">
        <w:rPr>
          <w:rFonts w:ascii="Verdana" w:hAnsi="Verdana"/>
          <w:b/>
          <w:sz w:val="20"/>
          <w:szCs w:val="20"/>
        </w:rPr>
        <w:t xml:space="preserve"> </w:t>
      </w:r>
      <w:r w:rsidR="00AF7479" w:rsidRPr="00922212">
        <w:rPr>
          <w:rFonts w:ascii="Verdana" w:hAnsi="Verdana"/>
          <w:b/>
          <w:sz w:val="20"/>
          <w:szCs w:val="20"/>
        </w:rPr>
        <w:t xml:space="preserve">KAMPANJE </w:t>
      </w:r>
      <w:r w:rsidR="000C538F" w:rsidRPr="00922212">
        <w:rPr>
          <w:rFonts w:ascii="Verdana" w:hAnsi="Verdana"/>
          <w:b/>
          <w:sz w:val="20"/>
          <w:szCs w:val="20"/>
        </w:rPr>
        <w:t>PAMPERS</w:t>
      </w:r>
      <w:r w:rsidR="00315F10">
        <w:rPr>
          <w:rFonts w:ascii="Verdana" w:hAnsi="Verdana"/>
          <w:b/>
          <w:sz w:val="20"/>
          <w:szCs w:val="20"/>
        </w:rPr>
        <w:t xml:space="preserve"> </w:t>
      </w:r>
      <w:r w:rsidR="00206440">
        <w:rPr>
          <w:rFonts w:ascii="Verdana" w:hAnsi="Verdana"/>
          <w:b/>
          <w:sz w:val="20"/>
          <w:szCs w:val="20"/>
        </w:rPr>
        <w:t>–</w:t>
      </w:r>
      <w:r w:rsidR="000C538F" w:rsidRPr="00922212">
        <w:rPr>
          <w:rFonts w:ascii="Verdana" w:hAnsi="Verdana"/>
          <w:b/>
          <w:sz w:val="20"/>
          <w:szCs w:val="20"/>
        </w:rPr>
        <w:t xml:space="preserve"> BINGO BIH</w:t>
      </w:r>
    </w:p>
    <w:p w14:paraId="394644D1" w14:textId="77777777" w:rsidR="00B15808" w:rsidRPr="00922212" w:rsidRDefault="00B15808" w:rsidP="0034569A">
      <w:pPr>
        <w:jc w:val="both"/>
        <w:rPr>
          <w:rFonts w:ascii="Verdana" w:hAnsi="Verdana"/>
          <w:b/>
          <w:sz w:val="20"/>
          <w:szCs w:val="20"/>
        </w:rPr>
      </w:pPr>
    </w:p>
    <w:p w14:paraId="57CACB15" w14:textId="77777777" w:rsidR="00B15808" w:rsidRPr="00922212" w:rsidRDefault="00B15808" w:rsidP="0034569A">
      <w:pPr>
        <w:jc w:val="both"/>
        <w:rPr>
          <w:rFonts w:ascii="Verdana" w:hAnsi="Verdana"/>
          <w:b/>
          <w:sz w:val="20"/>
          <w:szCs w:val="20"/>
        </w:rPr>
      </w:pPr>
    </w:p>
    <w:p w14:paraId="6EA3C7F0" w14:textId="4B06C456" w:rsidR="00B15808" w:rsidRPr="009C1D42" w:rsidRDefault="00B15808" w:rsidP="009C1D42">
      <w:pPr>
        <w:jc w:val="center"/>
        <w:rPr>
          <w:rFonts w:ascii="Verdana" w:hAnsi="Verdana"/>
          <w:b/>
          <w:sz w:val="20"/>
          <w:szCs w:val="20"/>
        </w:rPr>
      </w:pPr>
      <w:r w:rsidRPr="00922212">
        <w:rPr>
          <w:rFonts w:ascii="Verdana" w:hAnsi="Verdana"/>
          <w:b/>
          <w:sz w:val="20"/>
          <w:szCs w:val="20"/>
          <w:lang w:val="bs-Latn-BA"/>
        </w:rPr>
        <w:t>Čl</w:t>
      </w:r>
      <w:r w:rsidR="00922212">
        <w:rPr>
          <w:rFonts w:ascii="Verdana" w:hAnsi="Verdana"/>
          <w:b/>
          <w:sz w:val="20"/>
          <w:szCs w:val="20"/>
          <w:lang w:val="bs-Latn-BA"/>
        </w:rPr>
        <w:t>an</w:t>
      </w:r>
      <w:r w:rsidR="00922212">
        <w:rPr>
          <w:rFonts w:ascii="Verdana" w:hAnsi="Verdana"/>
          <w:b/>
          <w:sz w:val="20"/>
          <w:szCs w:val="20"/>
        </w:rPr>
        <w:t xml:space="preserve"> </w:t>
      </w:r>
      <w:r w:rsidRPr="00922212">
        <w:rPr>
          <w:rFonts w:ascii="Verdana" w:hAnsi="Verdana"/>
          <w:b/>
          <w:sz w:val="20"/>
          <w:szCs w:val="20"/>
        </w:rPr>
        <w:t>1</w:t>
      </w:r>
      <w:r w:rsidR="00922212">
        <w:rPr>
          <w:rFonts w:ascii="Verdana" w:hAnsi="Verdana"/>
          <w:b/>
          <w:sz w:val="20"/>
          <w:szCs w:val="20"/>
        </w:rPr>
        <w:t>.</w:t>
      </w:r>
      <w:r w:rsidRPr="00922212">
        <w:rPr>
          <w:rFonts w:ascii="Verdana" w:hAnsi="Verdana"/>
          <w:b/>
          <w:sz w:val="20"/>
          <w:szCs w:val="20"/>
        </w:rPr>
        <w:t xml:space="preserve"> </w:t>
      </w:r>
      <w:r w:rsidRPr="00922212">
        <w:rPr>
          <w:rFonts w:ascii="Verdana" w:hAnsi="Verdana"/>
          <w:b/>
          <w:sz w:val="20"/>
          <w:szCs w:val="20"/>
          <w:lang w:val="hr-HR"/>
        </w:rPr>
        <w:t xml:space="preserve">Organizator </w:t>
      </w:r>
      <w:r w:rsidR="000C538F" w:rsidRPr="00922212">
        <w:rPr>
          <w:rFonts w:ascii="Verdana" w:hAnsi="Verdana"/>
          <w:b/>
          <w:sz w:val="20"/>
          <w:szCs w:val="20"/>
          <w:lang w:val="hr-HR"/>
        </w:rPr>
        <w:t xml:space="preserve">i službena pravila </w:t>
      </w:r>
    </w:p>
    <w:p w14:paraId="1C3A4278" w14:textId="77777777" w:rsidR="00B15808" w:rsidRPr="00922212" w:rsidRDefault="00B15808" w:rsidP="00E86DC7">
      <w:pPr>
        <w:rPr>
          <w:rFonts w:ascii="Verdana" w:hAnsi="Verdana"/>
          <w:b/>
          <w:sz w:val="20"/>
          <w:szCs w:val="20"/>
        </w:rPr>
      </w:pPr>
    </w:p>
    <w:p w14:paraId="0214A7E0" w14:textId="77777777" w:rsidR="00985C3E" w:rsidRDefault="00B15808" w:rsidP="00922212">
      <w:pPr>
        <w:jc w:val="both"/>
        <w:rPr>
          <w:rFonts w:ascii="Verdana" w:hAnsi="Verdana"/>
          <w:color w:val="000000"/>
          <w:sz w:val="20"/>
          <w:szCs w:val="20"/>
          <w:lang w:val="hr-BA"/>
        </w:rPr>
      </w:pPr>
      <w:r w:rsidRPr="00922212">
        <w:rPr>
          <w:rFonts w:ascii="Verdana" w:hAnsi="Verdana"/>
          <w:sz w:val="20"/>
          <w:szCs w:val="20"/>
          <w:lang w:val="hr-BA"/>
        </w:rPr>
        <w:t>1.1</w:t>
      </w:r>
      <w:r w:rsidR="000C538F" w:rsidRPr="00922212">
        <w:rPr>
          <w:rFonts w:ascii="Verdana" w:hAnsi="Verdana"/>
          <w:color w:val="000000"/>
          <w:sz w:val="20"/>
          <w:szCs w:val="20"/>
          <w:lang w:val="hr-BA"/>
        </w:rPr>
        <w:t>. Program loj</w:t>
      </w:r>
      <w:r w:rsidR="00BE4C5C" w:rsidRPr="00922212">
        <w:rPr>
          <w:rFonts w:ascii="Verdana" w:hAnsi="Verdana"/>
          <w:color w:val="000000"/>
          <w:sz w:val="20"/>
          <w:szCs w:val="20"/>
          <w:lang w:val="hr-BA"/>
        </w:rPr>
        <w:t>alnosti na Pampers brendu</w:t>
      </w:r>
      <w:r w:rsidR="00BD787B">
        <w:rPr>
          <w:rFonts w:ascii="Verdana" w:hAnsi="Verdana"/>
          <w:color w:val="000000"/>
          <w:sz w:val="20"/>
          <w:szCs w:val="20"/>
          <w:lang w:val="hr-BA"/>
        </w:rPr>
        <w:t xml:space="preserve"> </w:t>
      </w:r>
      <w:r w:rsidR="00922212">
        <w:rPr>
          <w:rFonts w:ascii="Verdana" w:hAnsi="Verdana"/>
          <w:color w:val="000000"/>
          <w:sz w:val="20"/>
          <w:szCs w:val="20"/>
          <w:lang w:val="hr-BA"/>
        </w:rPr>
        <w:t>(u daljnjem tekstu Kampanja)</w:t>
      </w:r>
      <w:r w:rsidR="00BE4C5C" w:rsidRPr="00922212">
        <w:rPr>
          <w:rFonts w:ascii="Verdana" w:hAnsi="Verdana"/>
          <w:color w:val="000000"/>
          <w:sz w:val="20"/>
          <w:szCs w:val="20"/>
          <w:lang w:val="hr-BA"/>
        </w:rPr>
        <w:t xml:space="preserve"> </w:t>
      </w:r>
      <w:r w:rsidR="000C538F" w:rsidRPr="00922212">
        <w:rPr>
          <w:rFonts w:ascii="Verdana" w:hAnsi="Verdana"/>
          <w:color w:val="000000"/>
          <w:sz w:val="20"/>
          <w:szCs w:val="20"/>
          <w:lang w:val="hr-BA"/>
        </w:rPr>
        <w:t xml:space="preserve"> je organizovan i proveden</w:t>
      </w:r>
      <w:r w:rsidRPr="00922212">
        <w:rPr>
          <w:rFonts w:ascii="Verdana" w:hAnsi="Verdana"/>
          <w:color w:val="000000"/>
          <w:sz w:val="20"/>
          <w:szCs w:val="20"/>
          <w:lang w:val="hr-BA"/>
        </w:rPr>
        <w:t xml:space="preserve"> od strane kompanije Orbico d.o.o. Sarajevo, sa ID brojem</w:t>
      </w:r>
      <w:r w:rsidR="00985C3E">
        <w:rPr>
          <w:rFonts w:ascii="Verdana" w:hAnsi="Verdana"/>
          <w:color w:val="000000"/>
          <w:sz w:val="20"/>
          <w:szCs w:val="20"/>
          <w:lang w:val="hr-BA"/>
        </w:rPr>
        <w:t xml:space="preserve"> 200231040009</w:t>
      </w:r>
      <w:r w:rsidRPr="00922212">
        <w:rPr>
          <w:rFonts w:ascii="Verdana" w:hAnsi="Verdana"/>
          <w:color w:val="000000"/>
          <w:sz w:val="20"/>
          <w:szCs w:val="20"/>
          <w:lang w:val="hr-BA"/>
        </w:rPr>
        <w:t xml:space="preserve"> i sjedištem u ulici Lužansko p</w:t>
      </w:r>
      <w:r w:rsidR="00BD787B">
        <w:rPr>
          <w:rFonts w:ascii="Verdana" w:hAnsi="Verdana"/>
          <w:color w:val="000000"/>
          <w:sz w:val="20"/>
          <w:szCs w:val="20"/>
          <w:lang w:val="hr-BA"/>
        </w:rPr>
        <w:t xml:space="preserve">olje 7, 71 000 Sarajevo i Bingo </w:t>
      </w:r>
      <w:r w:rsidR="000F351A">
        <w:rPr>
          <w:rFonts w:ascii="Verdana" w:hAnsi="Verdana"/>
          <w:color w:val="000000"/>
          <w:sz w:val="20"/>
          <w:szCs w:val="20"/>
          <w:lang w:val="hr-BA"/>
        </w:rPr>
        <w:t>d.o.o., sa ID brojem 4209253450003</w:t>
      </w:r>
      <w:r w:rsidR="000F351A" w:rsidRPr="000F351A">
        <w:rPr>
          <w:rFonts w:ascii="Verdana" w:hAnsi="Verdana"/>
          <w:color w:val="000000"/>
          <w:sz w:val="20"/>
          <w:szCs w:val="20"/>
          <w:lang w:val="hr-BA"/>
        </w:rPr>
        <w:t xml:space="preserve"> </w:t>
      </w:r>
      <w:r w:rsidR="000F351A">
        <w:rPr>
          <w:rFonts w:ascii="Verdana" w:hAnsi="Verdana"/>
          <w:color w:val="000000"/>
          <w:sz w:val="20"/>
          <w:szCs w:val="20"/>
          <w:lang w:val="hr-BA"/>
        </w:rPr>
        <w:t>i sjedištem u ulici Bosanska poljana bb, 75 000 Tuzla.</w:t>
      </w:r>
    </w:p>
    <w:p w14:paraId="6D78EB47" w14:textId="77777777" w:rsidR="00B15808" w:rsidRPr="00922212" w:rsidRDefault="00B15808" w:rsidP="00922212">
      <w:pPr>
        <w:jc w:val="both"/>
        <w:rPr>
          <w:rFonts w:ascii="Verdana" w:hAnsi="Verdana"/>
          <w:sz w:val="20"/>
          <w:szCs w:val="20"/>
          <w:lang w:val="hr-BA"/>
        </w:rPr>
      </w:pPr>
      <w:r w:rsidRPr="00922212">
        <w:rPr>
          <w:rFonts w:ascii="Verdana" w:hAnsi="Verdana"/>
          <w:color w:val="000000"/>
          <w:sz w:val="20"/>
          <w:szCs w:val="20"/>
          <w:lang w:val="hr-BA"/>
        </w:rPr>
        <w:t>1.2. Kampanja će biti provedena po ovdje navedenim odredbama (u daljem tekstu Pravila), koja su obavezna za sve Učesnike. Organizator zadržava pravo da može izmijeniti i  dopuniti ova Pravila tokom trajanja Kampanje, i objaviti izmjene na isti način kao što su prvobitna Pravila bila objavljena</w:t>
      </w:r>
      <w:r w:rsidRPr="00922212">
        <w:rPr>
          <w:rFonts w:ascii="Verdana" w:hAnsi="Verdana"/>
          <w:sz w:val="20"/>
          <w:szCs w:val="20"/>
          <w:lang w:val="hr-BA"/>
        </w:rPr>
        <w:t>.</w:t>
      </w:r>
    </w:p>
    <w:p w14:paraId="01BBACB7" w14:textId="774F9C3C" w:rsidR="00B15808" w:rsidRPr="00F43B99" w:rsidRDefault="000C538F" w:rsidP="00F43B99">
      <w:pPr>
        <w:jc w:val="both"/>
        <w:rPr>
          <w:rFonts w:ascii="Verdana" w:hAnsi="Verdana"/>
          <w:color w:val="000000"/>
          <w:sz w:val="20"/>
          <w:szCs w:val="20"/>
          <w:lang w:val="hr-BA"/>
        </w:rPr>
      </w:pPr>
      <w:r w:rsidRPr="00922212">
        <w:rPr>
          <w:rFonts w:ascii="Verdana" w:hAnsi="Verdana"/>
          <w:color w:val="000000"/>
          <w:sz w:val="20"/>
          <w:szCs w:val="20"/>
          <w:lang w:val="hr-BA"/>
        </w:rPr>
        <w:t>1.3. Kampanja</w:t>
      </w:r>
      <w:r w:rsidR="00B15808" w:rsidRPr="00922212">
        <w:rPr>
          <w:rFonts w:ascii="Verdana" w:hAnsi="Verdana"/>
          <w:color w:val="000000"/>
          <w:sz w:val="20"/>
          <w:szCs w:val="20"/>
          <w:lang w:val="hr-BA"/>
        </w:rPr>
        <w:t xml:space="preserve"> je marketinška promocija organizovana</w:t>
      </w:r>
      <w:r w:rsidRPr="00922212">
        <w:rPr>
          <w:rFonts w:ascii="Verdana" w:hAnsi="Verdana"/>
          <w:color w:val="000000"/>
          <w:sz w:val="20"/>
          <w:szCs w:val="20"/>
          <w:lang w:val="hr-BA"/>
        </w:rPr>
        <w:t xml:space="preserve"> kao poticaj za korištenje Pampers</w:t>
      </w:r>
      <w:r w:rsidR="00B15808" w:rsidRPr="00922212">
        <w:rPr>
          <w:rFonts w:ascii="Verdana" w:hAnsi="Verdana"/>
          <w:color w:val="000000"/>
          <w:sz w:val="20"/>
          <w:szCs w:val="20"/>
          <w:lang w:val="hr-BA"/>
        </w:rPr>
        <w:t xml:space="preserve"> proizvoda</w:t>
      </w:r>
      <w:r w:rsidR="002D394B">
        <w:rPr>
          <w:rFonts w:ascii="Verdana" w:hAnsi="Verdana"/>
          <w:color w:val="000000"/>
          <w:sz w:val="20"/>
          <w:szCs w:val="20"/>
          <w:lang w:val="hr-BA"/>
        </w:rPr>
        <w:t>.</w:t>
      </w:r>
      <w:r w:rsidR="00B15808" w:rsidRPr="00922212">
        <w:rPr>
          <w:rFonts w:ascii="Verdana" w:hAnsi="Verdana"/>
          <w:color w:val="000000"/>
          <w:sz w:val="20"/>
          <w:szCs w:val="20"/>
          <w:lang w:val="hr-BA"/>
        </w:rPr>
        <w:br/>
      </w:r>
    </w:p>
    <w:p w14:paraId="17DD96CA" w14:textId="77777777" w:rsidR="00B15808" w:rsidRPr="00922212" w:rsidRDefault="00B15808" w:rsidP="00E86DC7">
      <w:pPr>
        <w:jc w:val="center"/>
        <w:rPr>
          <w:rFonts w:ascii="Verdana" w:hAnsi="Verdana"/>
          <w:b/>
          <w:sz w:val="20"/>
          <w:szCs w:val="20"/>
          <w:lang w:val="pl-PL"/>
        </w:rPr>
      </w:pPr>
      <w:r w:rsidRPr="00922212">
        <w:rPr>
          <w:rFonts w:ascii="Verdana" w:hAnsi="Verdana"/>
          <w:b/>
          <w:sz w:val="20"/>
          <w:szCs w:val="20"/>
          <w:lang w:val="pl-PL"/>
        </w:rPr>
        <w:t>Čl</w:t>
      </w:r>
      <w:r w:rsidR="00922212" w:rsidRPr="00922212">
        <w:rPr>
          <w:rFonts w:ascii="Verdana" w:hAnsi="Verdana"/>
          <w:b/>
          <w:sz w:val="20"/>
          <w:szCs w:val="20"/>
          <w:lang w:val="pl-PL"/>
        </w:rPr>
        <w:t xml:space="preserve">an </w:t>
      </w:r>
      <w:r w:rsidRPr="00922212">
        <w:rPr>
          <w:rFonts w:ascii="Verdana" w:hAnsi="Verdana"/>
          <w:b/>
          <w:sz w:val="20"/>
          <w:szCs w:val="20"/>
          <w:lang w:val="pl-PL"/>
        </w:rPr>
        <w:t>2</w:t>
      </w:r>
      <w:r w:rsidR="00922212" w:rsidRPr="00922212">
        <w:rPr>
          <w:rFonts w:ascii="Verdana" w:hAnsi="Verdana"/>
          <w:b/>
          <w:sz w:val="20"/>
          <w:szCs w:val="20"/>
          <w:lang w:val="pl-PL"/>
        </w:rPr>
        <w:t xml:space="preserve">. </w:t>
      </w:r>
      <w:r w:rsidRPr="00922212">
        <w:rPr>
          <w:rFonts w:ascii="Verdana" w:hAnsi="Verdana"/>
          <w:b/>
          <w:sz w:val="20"/>
          <w:szCs w:val="20"/>
          <w:lang w:val="pl-PL"/>
        </w:rPr>
        <w:t xml:space="preserve"> Pravni izvori</w:t>
      </w:r>
      <w:r w:rsidRPr="00922212">
        <w:rPr>
          <w:rFonts w:ascii="Verdana" w:hAnsi="Verdana"/>
          <w:b/>
          <w:sz w:val="20"/>
          <w:szCs w:val="20"/>
          <w:lang w:val="pl-PL"/>
        </w:rPr>
        <w:br/>
      </w:r>
    </w:p>
    <w:p w14:paraId="1AC86DC9" w14:textId="5DA6EC5C" w:rsidR="00B15808" w:rsidRPr="00922212" w:rsidRDefault="00B15808" w:rsidP="00043957">
      <w:pPr>
        <w:rPr>
          <w:rFonts w:ascii="Verdana" w:hAnsi="Verdana"/>
          <w:b/>
          <w:sz w:val="20"/>
          <w:szCs w:val="20"/>
          <w:lang w:val="pl-PL"/>
        </w:rPr>
      </w:pPr>
      <w:r w:rsidRPr="00922212">
        <w:rPr>
          <w:rFonts w:ascii="Verdana" w:hAnsi="Verdana"/>
          <w:sz w:val="20"/>
          <w:szCs w:val="20"/>
          <w:lang w:val="pl-PL"/>
        </w:rPr>
        <w:t xml:space="preserve">Kampanja je </w:t>
      </w:r>
      <w:r w:rsidR="00922212" w:rsidRPr="00922212">
        <w:rPr>
          <w:rFonts w:ascii="Verdana" w:hAnsi="Verdana"/>
          <w:sz w:val="20"/>
          <w:szCs w:val="20"/>
          <w:lang w:val="pl-PL"/>
        </w:rPr>
        <w:t>pravno usklađena</w:t>
      </w:r>
      <w:r w:rsidR="006B1589">
        <w:rPr>
          <w:rFonts w:ascii="Verdana" w:hAnsi="Verdana"/>
          <w:sz w:val="20"/>
          <w:szCs w:val="20"/>
          <w:lang w:val="pl-PL"/>
        </w:rPr>
        <w:t xml:space="preserve"> </w:t>
      </w:r>
      <w:r w:rsidRPr="00922212">
        <w:rPr>
          <w:rFonts w:ascii="Verdana" w:hAnsi="Verdana"/>
          <w:sz w:val="20"/>
          <w:szCs w:val="20"/>
          <w:lang w:val="pl-PL"/>
        </w:rPr>
        <w:t>u skladu sa odredbama Zakona o zaštiti potrošača.</w:t>
      </w:r>
      <w:r w:rsidRPr="00922212">
        <w:rPr>
          <w:rFonts w:ascii="Verdana" w:hAnsi="Verdana"/>
          <w:sz w:val="20"/>
          <w:szCs w:val="20"/>
          <w:lang w:val="pl-PL"/>
        </w:rPr>
        <w:br/>
      </w:r>
    </w:p>
    <w:p w14:paraId="162889B2" w14:textId="77777777" w:rsidR="00B15808" w:rsidRPr="00D346E6" w:rsidRDefault="00922212" w:rsidP="00922212">
      <w:pPr>
        <w:jc w:val="center"/>
        <w:rPr>
          <w:b/>
          <w:sz w:val="22"/>
          <w:szCs w:val="22"/>
          <w:lang w:val="pl-PL"/>
        </w:rPr>
      </w:pPr>
      <w:r w:rsidRPr="00922212">
        <w:rPr>
          <w:rFonts w:ascii="Verdana" w:hAnsi="Verdana"/>
          <w:b/>
          <w:sz w:val="20"/>
          <w:szCs w:val="20"/>
          <w:lang w:val="pl-PL"/>
        </w:rPr>
        <w:t>Član 3. Teritorij</w:t>
      </w:r>
      <w:r>
        <w:rPr>
          <w:b/>
          <w:sz w:val="22"/>
          <w:szCs w:val="22"/>
          <w:lang w:val="pl-PL"/>
        </w:rPr>
        <w:t xml:space="preserve"> </w:t>
      </w:r>
      <w:r w:rsidR="00B15808" w:rsidRPr="00D346E6">
        <w:rPr>
          <w:b/>
          <w:sz w:val="22"/>
          <w:szCs w:val="22"/>
          <w:lang w:val="pl-PL"/>
        </w:rPr>
        <w:br/>
      </w:r>
    </w:p>
    <w:p w14:paraId="5A876886" w14:textId="0A101A58" w:rsidR="001324E4" w:rsidRDefault="001324E4" w:rsidP="00BB3642">
      <w:pPr>
        <w:jc w:val="both"/>
        <w:rPr>
          <w:rFonts w:ascii="Verdana" w:hAnsi="Verdana"/>
          <w:sz w:val="20"/>
          <w:szCs w:val="20"/>
          <w:lang w:val="pl-PL"/>
        </w:rPr>
      </w:pPr>
      <w:proofErr w:type="spellStart"/>
      <w:r w:rsidRPr="001324E4">
        <w:rPr>
          <w:rFonts w:ascii="Verdana" w:hAnsi="Verdana"/>
          <w:sz w:val="20"/>
          <w:szCs w:val="20"/>
        </w:rPr>
        <w:t>Kampanja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organizovana</w:t>
      </w:r>
      <w:proofErr w:type="spellEnd"/>
      <w:r w:rsidRPr="001324E4">
        <w:rPr>
          <w:rFonts w:ascii="Verdana" w:hAnsi="Verdana"/>
          <w:sz w:val="20"/>
          <w:szCs w:val="20"/>
        </w:rPr>
        <w:t xml:space="preserve"> u </w:t>
      </w:r>
      <w:proofErr w:type="spellStart"/>
      <w:r w:rsidRPr="001324E4">
        <w:rPr>
          <w:rFonts w:ascii="Verdana" w:hAnsi="Verdana"/>
          <w:sz w:val="20"/>
          <w:szCs w:val="20"/>
        </w:rPr>
        <w:t>skladu</w:t>
      </w:r>
      <w:proofErr w:type="spellEnd"/>
      <w:r w:rsidRPr="001324E4">
        <w:rPr>
          <w:rFonts w:ascii="Verdana" w:hAnsi="Verdana"/>
          <w:sz w:val="20"/>
          <w:szCs w:val="20"/>
        </w:rPr>
        <w:t xml:space="preserve"> s </w:t>
      </w:r>
      <w:proofErr w:type="spellStart"/>
      <w:r w:rsidRPr="001324E4">
        <w:rPr>
          <w:rFonts w:ascii="Verdana" w:hAnsi="Verdana"/>
          <w:sz w:val="20"/>
          <w:szCs w:val="20"/>
        </w:rPr>
        <w:t>ovim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službenim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pravilima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će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biti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provedena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na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području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Bosne</w:t>
      </w:r>
      <w:proofErr w:type="spellEnd"/>
      <w:r w:rsidRPr="001324E4">
        <w:rPr>
          <w:rFonts w:ascii="Verdana" w:hAnsi="Verdana"/>
          <w:sz w:val="20"/>
          <w:szCs w:val="20"/>
        </w:rPr>
        <w:t xml:space="preserve"> i </w:t>
      </w:r>
      <w:proofErr w:type="spellStart"/>
      <w:r w:rsidRPr="001324E4">
        <w:rPr>
          <w:rFonts w:ascii="Verdana" w:hAnsi="Verdana"/>
          <w:sz w:val="20"/>
          <w:szCs w:val="20"/>
        </w:rPr>
        <w:t>Hercegovine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kod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maloprodajnog</w:t>
      </w:r>
      <w:proofErr w:type="spellEnd"/>
      <w:r w:rsidRPr="001324E4">
        <w:rPr>
          <w:rFonts w:ascii="Verdana" w:hAnsi="Verdana"/>
          <w:sz w:val="20"/>
          <w:szCs w:val="20"/>
        </w:rPr>
        <w:t xml:space="preserve"> </w:t>
      </w:r>
      <w:proofErr w:type="spellStart"/>
      <w:r w:rsidRPr="001324E4">
        <w:rPr>
          <w:rFonts w:ascii="Verdana" w:hAnsi="Verdana"/>
          <w:sz w:val="20"/>
          <w:szCs w:val="20"/>
        </w:rPr>
        <w:t>lanca</w:t>
      </w:r>
      <w:proofErr w:type="spellEnd"/>
      <w:r w:rsidRPr="001324E4">
        <w:rPr>
          <w:rFonts w:ascii="Verdana" w:hAnsi="Verdana"/>
          <w:sz w:val="20"/>
          <w:szCs w:val="20"/>
        </w:rPr>
        <w:t xml:space="preserve"> Bingo export-import d.o.o</w:t>
      </w:r>
      <w:r w:rsidRPr="001324E4">
        <w:rPr>
          <w:rFonts w:ascii="Verdana" w:hAnsi="Verdana"/>
          <w:sz w:val="20"/>
          <w:szCs w:val="20"/>
          <w:lang w:val="pl-PL"/>
        </w:rPr>
        <w:t>.</w:t>
      </w:r>
      <w:r w:rsidR="00D11AC0">
        <w:rPr>
          <w:rFonts w:ascii="Verdana" w:hAnsi="Verdana"/>
          <w:sz w:val="20"/>
          <w:szCs w:val="20"/>
          <w:lang w:val="pl-PL"/>
        </w:rPr>
        <w:t xml:space="preserve"> </w:t>
      </w:r>
      <w:r w:rsidR="00BB3642">
        <w:rPr>
          <w:rFonts w:ascii="Verdana" w:hAnsi="Verdana"/>
          <w:sz w:val="20"/>
          <w:szCs w:val="20"/>
          <w:lang w:val="pl-PL"/>
        </w:rPr>
        <w:t>u svim maloprodajnim objektima.</w:t>
      </w:r>
      <w:r w:rsidR="009C1D42">
        <w:rPr>
          <w:rFonts w:ascii="Verdana" w:hAnsi="Verdana"/>
          <w:sz w:val="20"/>
          <w:szCs w:val="20"/>
          <w:lang w:val="pl-PL"/>
        </w:rPr>
        <w:t xml:space="preserve"> </w:t>
      </w:r>
      <w:r w:rsidR="00A93D30">
        <w:rPr>
          <w:rFonts w:ascii="Verdana" w:hAnsi="Verdana"/>
          <w:sz w:val="20"/>
          <w:szCs w:val="20"/>
          <w:lang w:val="pl-PL"/>
        </w:rPr>
        <w:t>Trajanje K</w:t>
      </w:r>
      <w:r w:rsidR="00BB3642">
        <w:rPr>
          <w:rFonts w:ascii="Verdana" w:hAnsi="Verdana"/>
          <w:sz w:val="20"/>
          <w:szCs w:val="20"/>
          <w:lang w:val="pl-PL"/>
        </w:rPr>
        <w:t>am</w:t>
      </w:r>
      <w:r w:rsidR="00D11AC0">
        <w:rPr>
          <w:rFonts w:ascii="Verdana" w:hAnsi="Verdana"/>
          <w:sz w:val="20"/>
          <w:szCs w:val="20"/>
          <w:lang w:val="pl-PL"/>
        </w:rPr>
        <w:t xml:space="preserve">panje je u periodu od </w:t>
      </w:r>
      <w:r w:rsidR="00F43B99">
        <w:rPr>
          <w:rFonts w:ascii="Verdana" w:hAnsi="Verdana"/>
          <w:sz w:val="20"/>
          <w:szCs w:val="20"/>
          <w:lang w:val="pl-PL"/>
        </w:rPr>
        <w:t>1</w:t>
      </w:r>
      <w:r w:rsidR="004C33F8">
        <w:rPr>
          <w:rFonts w:ascii="Verdana" w:hAnsi="Verdana"/>
          <w:sz w:val="20"/>
          <w:szCs w:val="20"/>
          <w:lang w:val="pl-PL"/>
        </w:rPr>
        <w:t xml:space="preserve">. do </w:t>
      </w:r>
      <w:r w:rsidR="00F43B99">
        <w:rPr>
          <w:rFonts w:ascii="Verdana" w:hAnsi="Verdana"/>
          <w:sz w:val="20"/>
          <w:szCs w:val="20"/>
          <w:lang w:val="pl-PL"/>
        </w:rPr>
        <w:t>31.5.2022</w:t>
      </w:r>
      <w:r w:rsidR="003A0E9A">
        <w:rPr>
          <w:rFonts w:ascii="Verdana" w:hAnsi="Verdana"/>
          <w:sz w:val="20"/>
          <w:szCs w:val="20"/>
          <w:lang w:val="pl-PL"/>
        </w:rPr>
        <w:t>.</w:t>
      </w:r>
    </w:p>
    <w:p w14:paraId="01273417" w14:textId="77777777" w:rsidR="001324E4" w:rsidRDefault="001324E4" w:rsidP="009C1D42">
      <w:pPr>
        <w:rPr>
          <w:rFonts w:ascii="Verdana" w:hAnsi="Verdana"/>
          <w:b/>
          <w:sz w:val="20"/>
          <w:szCs w:val="20"/>
          <w:lang w:val="pl-PL"/>
        </w:rPr>
      </w:pPr>
    </w:p>
    <w:p w14:paraId="580610E0" w14:textId="77777777" w:rsidR="00B15808" w:rsidRPr="00A93D30" w:rsidRDefault="00B15808" w:rsidP="00E86DC7">
      <w:pPr>
        <w:jc w:val="center"/>
        <w:rPr>
          <w:sz w:val="22"/>
          <w:szCs w:val="22"/>
          <w:lang w:val="pl-PL"/>
        </w:rPr>
      </w:pPr>
      <w:r w:rsidRPr="00A93D30">
        <w:rPr>
          <w:rFonts w:ascii="Verdana" w:hAnsi="Verdana"/>
          <w:b/>
          <w:sz w:val="20"/>
          <w:szCs w:val="20"/>
          <w:lang w:val="pl-PL"/>
        </w:rPr>
        <w:t>Čl</w:t>
      </w:r>
      <w:r w:rsidR="00A93D30" w:rsidRPr="00A93D30">
        <w:rPr>
          <w:rFonts w:ascii="Verdana" w:hAnsi="Verdana"/>
          <w:b/>
          <w:sz w:val="20"/>
          <w:szCs w:val="20"/>
          <w:lang w:val="pl-PL"/>
        </w:rPr>
        <w:t xml:space="preserve">an </w:t>
      </w:r>
      <w:r w:rsidRPr="00A93D30">
        <w:rPr>
          <w:rFonts w:ascii="Verdana" w:hAnsi="Verdana"/>
          <w:b/>
          <w:sz w:val="20"/>
          <w:szCs w:val="20"/>
          <w:lang w:val="pl-PL"/>
        </w:rPr>
        <w:t>4</w:t>
      </w:r>
      <w:r w:rsidR="00A93D30" w:rsidRPr="00A93D30">
        <w:rPr>
          <w:rFonts w:ascii="Verdana" w:hAnsi="Verdana"/>
          <w:b/>
          <w:sz w:val="20"/>
          <w:szCs w:val="20"/>
          <w:lang w:val="pl-PL"/>
        </w:rPr>
        <w:t>.</w:t>
      </w:r>
      <w:r w:rsidRPr="00A93D30">
        <w:rPr>
          <w:rFonts w:ascii="Verdana" w:hAnsi="Verdana"/>
          <w:b/>
          <w:sz w:val="20"/>
          <w:szCs w:val="20"/>
          <w:lang w:val="pl-PL"/>
        </w:rPr>
        <w:t xml:space="preserve"> Podobnost</w:t>
      </w:r>
      <w:r w:rsidRPr="00A93D30">
        <w:rPr>
          <w:sz w:val="22"/>
          <w:szCs w:val="22"/>
          <w:lang w:val="pl-PL"/>
        </w:rPr>
        <w:br/>
      </w:r>
    </w:p>
    <w:p w14:paraId="7BC235E4" w14:textId="77777777" w:rsidR="00A93D30" w:rsidRDefault="00B15808" w:rsidP="004C33F8">
      <w:pPr>
        <w:jc w:val="both"/>
        <w:rPr>
          <w:rFonts w:ascii="Verdana" w:hAnsi="Verdana"/>
          <w:sz w:val="20"/>
          <w:szCs w:val="20"/>
          <w:lang w:val="pl-PL"/>
        </w:rPr>
      </w:pPr>
      <w:r w:rsidRPr="00A93D30">
        <w:rPr>
          <w:rFonts w:ascii="Verdana" w:hAnsi="Verdana"/>
          <w:sz w:val="20"/>
          <w:szCs w:val="20"/>
          <w:lang w:val="pl-PL"/>
        </w:rPr>
        <w:t>4</w:t>
      </w:r>
      <w:r w:rsidR="00A93D30" w:rsidRPr="00A93D30">
        <w:rPr>
          <w:rFonts w:ascii="Verdana" w:hAnsi="Verdana"/>
          <w:sz w:val="20"/>
          <w:szCs w:val="20"/>
          <w:lang w:val="pl-PL"/>
        </w:rPr>
        <w:t>.1. U K</w:t>
      </w:r>
      <w:r w:rsidR="00C21967" w:rsidRPr="00A93D30">
        <w:rPr>
          <w:rFonts w:ascii="Verdana" w:hAnsi="Verdana"/>
          <w:sz w:val="20"/>
          <w:szCs w:val="20"/>
          <w:lang w:val="pl-PL"/>
        </w:rPr>
        <w:t>ampanji</w:t>
      </w:r>
      <w:r w:rsidR="008061DE" w:rsidRPr="00A93D30">
        <w:rPr>
          <w:rFonts w:ascii="Verdana" w:hAnsi="Verdana"/>
          <w:sz w:val="20"/>
          <w:szCs w:val="20"/>
          <w:lang w:val="pl-PL"/>
        </w:rPr>
        <w:t xml:space="preserve"> </w:t>
      </w:r>
      <w:r w:rsidRPr="00A93D30">
        <w:rPr>
          <w:rFonts w:ascii="Verdana" w:hAnsi="Verdana"/>
          <w:sz w:val="20"/>
          <w:szCs w:val="20"/>
          <w:lang w:val="pl-PL"/>
        </w:rPr>
        <w:t xml:space="preserve"> mogu učestvovati sve </w:t>
      </w:r>
      <w:r w:rsidR="00A93D30">
        <w:rPr>
          <w:rFonts w:ascii="Verdana" w:hAnsi="Verdana"/>
          <w:sz w:val="20"/>
          <w:szCs w:val="20"/>
          <w:lang w:val="pl-PL"/>
        </w:rPr>
        <w:t xml:space="preserve">punoljetne </w:t>
      </w:r>
      <w:r w:rsidRPr="00A93D30">
        <w:rPr>
          <w:rFonts w:ascii="Verdana" w:hAnsi="Verdana"/>
          <w:sz w:val="20"/>
          <w:szCs w:val="20"/>
          <w:lang w:val="pl-PL"/>
        </w:rPr>
        <w:t xml:space="preserve">osobe </w:t>
      </w:r>
      <w:r w:rsidR="00A93D30">
        <w:rPr>
          <w:rFonts w:ascii="Verdana" w:hAnsi="Verdana"/>
          <w:sz w:val="20"/>
          <w:szCs w:val="20"/>
          <w:lang w:val="pl-PL"/>
        </w:rPr>
        <w:t>(</w:t>
      </w:r>
      <w:r w:rsidRPr="00A93D30">
        <w:rPr>
          <w:rFonts w:ascii="Verdana" w:hAnsi="Verdana"/>
          <w:sz w:val="20"/>
          <w:szCs w:val="20"/>
          <w:lang w:val="pl-PL"/>
        </w:rPr>
        <w:t>18</w:t>
      </w:r>
      <w:r w:rsidR="00A93D30">
        <w:rPr>
          <w:rFonts w:ascii="Verdana" w:hAnsi="Verdana"/>
          <w:sz w:val="20"/>
          <w:szCs w:val="20"/>
          <w:lang w:val="pl-PL"/>
        </w:rPr>
        <w:t>+</w:t>
      </w:r>
      <w:r w:rsidRPr="00A93D30">
        <w:rPr>
          <w:rFonts w:ascii="Verdana" w:hAnsi="Verdana"/>
          <w:sz w:val="20"/>
          <w:szCs w:val="20"/>
          <w:lang w:val="pl-PL"/>
        </w:rPr>
        <w:t xml:space="preserve"> godina</w:t>
      </w:r>
      <w:r w:rsidR="00A93D30">
        <w:rPr>
          <w:rFonts w:ascii="Verdana" w:hAnsi="Verdana"/>
          <w:sz w:val="20"/>
          <w:szCs w:val="20"/>
          <w:lang w:val="pl-PL"/>
        </w:rPr>
        <w:t>)</w:t>
      </w:r>
      <w:r w:rsidRPr="00A93D30">
        <w:rPr>
          <w:rFonts w:ascii="Verdana" w:hAnsi="Verdana"/>
          <w:sz w:val="20"/>
          <w:szCs w:val="20"/>
          <w:lang w:val="pl-PL"/>
        </w:rPr>
        <w:t xml:space="preserve"> </w:t>
      </w:r>
      <w:r w:rsidR="00A93D30">
        <w:rPr>
          <w:rFonts w:ascii="Verdana" w:hAnsi="Verdana"/>
          <w:sz w:val="20"/>
          <w:szCs w:val="20"/>
          <w:lang w:val="pl-PL"/>
        </w:rPr>
        <w:t>koje su državljani Bosne i Hercegovine i</w:t>
      </w:r>
      <w:r w:rsidRPr="00A93D30">
        <w:rPr>
          <w:rFonts w:ascii="Verdana" w:hAnsi="Verdana"/>
          <w:sz w:val="20"/>
          <w:szCs w:val="20"/>
          <w:lang w:val="pl-PL"/>
        </w:rPr>
        <w:t>/</w:t>
      </w:r>
      <w:r w:rsidR="00A93D30">
        <w:rPr>
          <w:rFonts w:ascii="Verdana" w:hAnsi="Verdana"/>
          <w:sz w:val="20"/>
          <w:szCs w:val="20"/>
          <w:lang w:val="pl-PL"/>
        </w:rPr>
        <w:t xml:space="preserve">ili </w:t>
      </w:r>
      <w:r w:rsidRPr="00A93D30">
        <w:rPr>
          <w:rFonts w:ascii="Verdana" w:hAnsi="Verdana"/>
          <w:sz w:val="20"/>
          <w:szCs w:val="20"/>
          <w:lang w:val="pl-PL"/>
        </w:rPr>
        <w:t>imaju stalno mjesto boravka u Bosni i Hercegovini</w:t>
      </w:r>
      <w:r w:rsidR="00A93D30">
        <w:rPr>
          <w:rFonts w:ascii="Verdana" w:hAnsi="Verdana"/>
          <w:sz w:val="20"/>
          <w:szCs w:val="20"/>
          <w:lang w:val="pl-PL"/>
        </w:rPr>
        <w:t xml:space="preserve"> (u daljnjem tekstu Učesnici)</w:t>
      </w:r>
      <w:r w:rsidRPr="00A93D30">
        <w:rPr>
          <w:rFonts w:ascii="Verdana" w:hAnsi="Verdana"/>
          <w:sz w:val="20"/>
          <w:szCs w:val="20"/>
          <w:lang w:val="pl-PL"/>
        </w:rPr>
        <w:t>,</w:t>
      </w:r>
      <w:r w:rsidR="000C538F" w:rsidRPr="00A93D30">
        <w:rPr>
          <w:rFonts w:ascii="Verdana" w:hAnsi="Verdana"/>
          <w:sz w:val="20"/>
          <w:szCs w:val="20"/>
          <w:lang w:val="pl-PL"/>
        </w:rPr>
        <w:t xml:space="preserve"> a </w:t>
      </w:r>
      <w:r w:rsidRPr="00A93D30">
        <w:rPr>
          <w:rFonts w:ascii="Verdana" w:hAnsi="Verdana"/>
          <w:sz w:val="20"/>
          <w:szCs w:val="20"/>
          <w:lang w:val="pl-PL"/>
        </w:rPr>
        <w:t xml:space="preserve"> koji </w:t>
      </w:r>
      <w:r w:rsidR="00363094">
        <w:rPr>
          <w:rFonts w:ascii="Verdana" w:hAnsi="Verdana"/>
          <w:sz w:val="20"/>
          <w:szCs w:val="20"/>
          <w:lang w:val="pl-PL"/>
        </w:rPr>
        <w:t xml:space="preserve">unaprijed </w:t>
      </w:r>
      <w:r w:rsidRPr="00A93D30">
        <w:rPr>
          <w:rFonts w:ascii="Verdana" w:hAnsi="Verdana"/>
          <w:sz w:val="20"/>
          <w:szCs w:val="20"/>
          <w:lang w:val="pl-PL"/>
        </w:rPr>
        <w:t>prihvataju odredbe i uslove ovih Pravila</w:t>
      </w:r>
    </w:p>
    <w:p w14:paraId="649A734C" w14:textId="77777777" w:rsidR="00A93D30" w:rsidRDefault="00A93D30" w:rsidP="004C33F8">
      <w:pPr>
        <w:jc w:val="both"/>
        <w:rPr>
          <w:rFonts w:ascii="Verdana" w:hAnsi="Verdana"/>
          <w:sz w:val="20"/>
          <w:szCs w:val="20"/>
          <w:lang w:val="pl-PL"/>
        </w:rPr>
      </w:pPr>
    </w:p>
    <w:p w14:paraId="14461409" w14:textId="77777777" w:rsidR="00B15808" w:rsidRPr="00A93D30" w:rsidRDefault="00A93D30" w:rsidP="004C33F8">
      <w:pPr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4.2. </w:t>
      </w:r>
      <w:r w:rsidR="00B15808" w:rsidRPr="00A93D30">
        <w:rPr>
          <w:rFonts w:ascii="Verdana" w:hAnsi="Verdana"/>
          <w:sz w:val="20"/>
          <w:szCs w:val="20"/>
          <w:lang w:val="pl-PL"/>
        </w:rPr>
        <w:t>Uposl</w:t>
      </w:r>
      <w:r w:rsidR="00363094">
        <w:rPr>
          <w:rFonts w:ascii="Verdana" w:hAnsi="Verdana"/>
          <w:sz w:val="20"/>
          <w:szCs w:val="20"/>
          <w:lang w:val="pl-PL"/>
        </w:rPr>
        <w:t>enici Organizatora</w:t>
      </w:r>
      <w:r w:rsidR="003B0EBB">
        <w:rPr>
          <w:rFonts w:ascii="Verdana" w:hAnsi="Verdana"/>
          <w:sz w:val="20"/>
          <w:szCs w:val="20"/>
          <w:lang w:val="pl-PL"/>
        </w:rPr>
        <w:t xml:space="preserve"> i</w:t>
      </w:r>
      <w:r w:rsidR="00B15808" w:rsidRPr="00A93D30">
        <w:rPr>
          <w:rFonts w:ascii="Verdana" w:hAnsi="Verdana"/>
          <w:sz w:val="20"/>
          <w:szCs w:val="20"/>
          <w:lang w:val="pl-PL"/>
        </w:rPr>
        <w:t>li članovi najbliže porodice ovih osoba (sin/kćerka, roditelji, brat/sestra ili supružnik) ne mogu učestvovati u ovoj Kampanji.</w:t>
      </w:r>
      <w:r w:rsidR="00B15808" w:rsidRPr="00A93D30">
        <w:rPr>
          <w:rFonts w:ascii="Verdana" w:hAnsi="Verdana"/>
          <w:sz w:val="20"/>
          <w:szCs w:val="20"/>
          <w:lang w:val="pl-PL"/>
        </w:rPr>
        <w:br/>
      </w:r>
      <w:r w:rsidR="00B15808" w:rsidRPr="00A93D30">
        <w:rPr>
          <w:rFonts w:ascii="Verdana" w:hAnsi="Verdana"/>
          <w:sz w:val="20"/>
          <w:szCs w:val="20"/>
          <w:lang w:val="pl-PL"/>
        </w:rPr>
        <w:br/>
        <w:t>4</w:t>
      </w:r>
      <w:r>
        <w:rPr>
          <w:rFonts w:ascii="Verdana" w:hAnsi="Verdana"/>
          <w:sz w:val="20"/>
          <w:szCs w:val="20"/>
          <w:lang w:val="pl-PL"/>
        </w:rPr>
        <w:t>.3</w:t>
      </w:r>
      <w:r w:rsidR="00B15808" w:rsidRPr="00A93D30">
        <w:rPr>
          <w:rFonts w:ascii="Verdana" w:hAnsi="Verdana"/>
          <w:sz w:val="20"/>
          <w:szCs w:val="20"/>
          <w:lang w:val="pl-PL"/>
        </w:rPr>
        <w:t>. Sudjelovanjem u Kampanji, Učesnici potvrđuju da su u potpunosti svjesni ovih odredbi i izražavaju svoju saglasnost u pogledu toga. Učestvovanje u ovoj Kampanji jednako je obavezi poštivanja navedenih Pravila.</w:t>
      </w:r>
    </w:p>
    <w:p w14:paraId="5F7B668C" w14:textId="77777777" w:rsidR="00B15808" w:rsidRPr="00FA724C" w:rsidRDefault="00B15808" w:rsidP="00363094">
      <w:pPr>
        <w:jc w:val="both"/>
        <w:rPr>
          <w:sz w:val="22"/>
          <w:szCs w:val="22"/>
          <w:lang w:val="pl-PL"/>
        </w:rPr>
      </w:pPr>
    </w:p>
    <w:p w14:paraId="1C19FB6D" w14:textId="77777777" w:rsidR="00B15808" w:rsidRPr="00363094" w:rsidRDefault="00363094" w:rsidP="00043957">
      <w:pPr>
        <w:jc w:val="center"/>
        <w:rPr>
          <w:rFonts w:ascii="Verdana" w:hAnsi="Verdana"/>
          <w:b/>
          <w:sz w:val="20"/>
          <w:szCs w:val="20"/>
          <w:lang w:val="pl-PL"/>
        </w:rPr>
      </w:pPr>
      <w:r w:rsidRPr="00363094">
        <w:rPr>
          <w:rFonts w:ascii="Verdana" w:hAnsi="Verdana"/>
          <w:b/>
          <w:sz w:val="20"/>
          <w:szCs w:val="20"/>
          <w:lang w:val="pl-PL"/>
        </w:rPr>
        <w:t xml:space="preserve">Član </w:t>
      </w:r>
      <w:r w:rsidR="00B15808" w:rsidRPr="00363094">
        <w:rPr>
          <w:rFonts w:ascii="Verdana" w:hAnsi="Verdana"/>
          <w:b/>
          <w:sz w:val="20"/>
          <w:szCs w:val="20"/>
          <w:lang w:val="pl-PL"/>
        </w:rPr>
        <w:t>5</w:t>
      </w:r>
      <w:r w:rsidRPr="00363094">
        <w:rPr>
          <w:rFonts w:ascii="Verdana" w:hAnsi="Verdana"/>
          <w:b/>
          <w:sz w:val="20"/>
          <w:szCs w:val="20"/>
          <w:lang w:val="pl-PL"/>
        </w:rPr>
        <w:t>.</w:t>
      </w:r>
      <w:r w:rsidR="00B15808" w:rsidRPr="00363094">
        <w:rPr>
          <w:rFonts w:ascii="Verdana" w:hAnsi="Verdana"/>
          <w:b/>
          <w:sz w:val="20"/>
          <w:szCs w:val="20"/>
          <w:lang w:val="pl-PL"/>
        </w:rPr>
        <w:t xml:space="preserve"> Određeni proizvodi i uslovi  </w:t>
      </w:r>
    </w:p>
    <w:p w14:paraId="2BCF5406" w14:textId="77777777" w:rsidR="00B15808" w:rsidRPr="00FA724C" w:rsidRDefault="00B15808" w:rsidP="00043957">
      <w:pPr>
        <w:jc w:val="center"/>
        <w:rPr>
          <w:b/>
          <w:sz w:val="22"/>
          <w:szCs w:val="22"/>
          <w:lang w:val="pl-PL"/>
        </w:rPr>
      </w:pPr>
    </w:p>
    <w:p w14:paraId="51386AF5" w14:textId="13D7AC62" w:rsidR="001C4DBE" w:rsidRDefault="003171CC" w:rsidP="00277744">
      <w:pPr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Mehanizam sudjelovanja u Kampanji:</w:t>
      </w:r>
      <w:r w:rsidR="009C1D42">
        <w:rPr>
          <w:rFonts w:ascii="Verdana" w:hAnsi="Verdana"/>
          <w:sz w:val="20"/>
          <w:szCs w:val="20"/>
          <w:lang w:val="pl-PL"/>
        </w:rPr>
        <w:t xml:space="preserve"> </w:t>
      </w:r>
      <w:r>
        <w:rPr>
          <w:rFonts w:ascii="Verdana" w:hAnsi="Verdana"/>
          <w:sz w:val="20"/>
          <w:szCs w:val="20"/>
          <w:lang w:val="pl-PL"/>
        </w:rPr>
        <w:t>Osoba podobna po članu 4., ukoliko t</w:t>
      </w:r>
      <w:r w:rsidR="00B15808" w:rsidRPr="00363094">
        <w:rPr>
          <w:rFonts w:ascii="Verdana" w:hAnsi="Verdana"/>
          <w:sz w:val="20"/>
          <w:szCs w:val="20"/>
          <w:lang w:val="pl-PL"/>
        </w:rPr>
        <w:t xml:space="preserve">okom promotivnog </w:t>
      </w:r>
      <w:r w:rsidR="00BE4C5C" w:rsidRPr="00363094">
        <w:rPr>
          <w:rFonts w:ascii="Verdana" w:hAnsi="Verdana"/>
          <w:sz w:val="20"/>
          <w:szCs w:val="20"/>
          <w:lang w:val="pl-PL"/>
        </w:rPr>
        <w:t xml:space="preserve">perioda </w:t>
      </w:r>
      <w:r w:rsidR="004C33F8">
        <w:rPr>
          <w:rFonts w:ascii="Verdana" w:hAnsi="Verdana"/>
          <w:sz w:val="20"/>
          <w:szCs w:val="20"/>
          <w:lang w:val="pl-PL"/>
        </w:rPr>
        <w:t>1.-31.5.2022.</w:t>
      </w:r>
      <w:r w:rsidR="00AC741C" w:rsidRPr="00363094">
        <w:rPr>
          <w:rFonts w:ascii="Verdana" w:hAnsi="Verdana"/>
          <w:sz w:val="20"/>
          <w:szCs w:val="20"/>
          <w:lang w:val="pl-PL"/>
        </w:rPr>
        <w:t xml:space="preserve"> u </w:t>
      </w:r>
      <w:r w:rsidR="00BE4C5C" w:rsidRPr="00363094">
        <w:rPr>
          <w:rFonts w:ascii="Verdana" w:hAnsi="Verdana"/>
          <w:sz w:val="20"/>
          <w:szCs w:val="20"/>
          <w:lang w:val="pl-PL"/>
        </w:rPr>
        <w:t>jedno</w:t>
      </w:r>
      <w:r w:rsidR="004C33F8">
        <w:rPr>
          <w:rFonts w:ascii="Verdana" w:hAnsi="Verdana"/>
          <w:sz w:val="20"/>
          <w:szCs w:val="20"/>
          <w:lang w:val="pl-PL"/>
        </w:rPr>
        <w:t>m</w:t>
      </w:r>
      <w:r w:rsidR="00BE4C5C" w:rsidRPr="00363094">
        <w:rPr>
          <w:rFonts w:ascii="Verdana" w:hAnsi="Verdana"/>
          <w:sz w:val="20"/>
          <w:szCs w:val="20"/>
          <w:lang w:val="pl-PL"/>
        </w:rPr>
        <w:t xml:space="preserve"> od</w:t>
      </w:r>
      <w:r w:rsidR="00AC741C" w:rsidRPr="00363094">
        <w:rPr>
          <w:rFonts w:ascii="Verdana" w:hAnsi="Verdana"/>
          <w:sz w:val="20"/>
          <w:szCs w:val="20"/>
          <w:lang w:val="pl-PL"/>
        </w:rPr>
        <w:t xml:space="preserve"> Bingo</w:t>
      </w:r>
      <w:r w:rsidR="00304E5B">
        <w:rPr>
          <w:rFonts w:ascii="Verdana" w:hAnsi="Verdana"/>
          <w:sz w:val="20"/>
          <w:szCs w:val="20"/>
          <w:lang w:val="pl-PL"/>
        </w:rPr>
        <w:t xml:space="preserve"> maloprodajnih objekata</w:t>
      </w:r>
      <w:r w:rsidR="00BE4C5C" w:rsidRPr="00363094">
        <w:rPr>
          <w:rFonts w:ascii="Verdana" w:hAnsi="Verdana"/>
          <w:sz w:val="20"/>
          <w:szCs w:val="20"/>
          <w:lang w:val="pl-PL"/>
        </w:rPr>
        <w:t xml:space="preserve"> u Bosni i Hercegovini, kupi </w:t>
      </w:r>
      <w:r w:rsidR="004C33F8">
        <w:rPr>
          <w:rFonts w:ascii="Verdana" w:hAnsi="Verdana"/>
          <w:sz w:val="20"/>
          <w:szCs w:val="20"/>
          <w:lang w:val="pl-PL"/>
        </w:rPr>
        <w:t xml:space="preserve">dva pakovanja Pampers Premium Care pelena </w:t>
      </w:r>
      <w:r w:rsidR="0001498F">
        <w:rPr>
          <w:rFonts w:ascii="Verdana" w:hAnsi="Verdana"/>
          <w:sz w:val="20"/>
          <w:szCs w:val="20"/>
          <w:lang w:val="pl-PL"/>
        </w:rPr>
        <w:t>i/</w:t>
      </w:r>
      <w:r w:rsidR="004C33F8">
        <w:rPr>
          <w:rFonts w:ascii="Verdana" w:hAnsi="Verdana"/>
          <w:sz w:val="20"/>
          <w:szCs w:val="20"/>
          <w:lang w:val="pl-PL"/>
        </w:rPr>
        <w:t xml:space="preserve">ili Pampers </w:t>
      </w:r>
      <w:r w:rsidR="0001498F">
        <w:rPr>
          <w:rFonts w:ascii="Verdana" w:hAnsi="Verdana"/>
          <w:sz w:val="20"/>
          <w:szCs w:val="20"/>
          <w:lang w:val="pl-PL"/>
        </w:rPr>
        <w:t>gaćica</w:t>
      </w:r>
      <w:r w:rsidR="009C1D42">
        <w:rPr>
          <w:rFonts w:ascii="Verdana" w:hAnsi="Verdana"/>
          <w:sz w:val="20"/>
          <w:szCs w:val="20"/>
          <w:lang w:val="pl-PL"/>
        </w:rPr>
        <w:t xml:space="preserve"> i n</w:t>
      </w:r>
      <w:r w:rsidR="004C33F8">
        <w:rPr>
          <w:rFonts w:ascii="Verdana" w:hAnsi="Verdana"/>
          <w:sz w:val="20"/>
          <w:szCs w:val="20"/>
          <w:lang w:val="pl-PL"/>
        </w:rPr>
        <w:t>akon kupovine na Bingo info pultu uz pokaz fis</w:t>
      </w:r>
      <w:r w:rsidR="00203A1D">
        <w:rPr>
          <w:rFonts w:ascii="Verdana" w:hAnsi="Verdana"/>
          <w:sz w:val="20"/>
          <w:szCs w:val="20"/>
          <w:lang w:val="pl-PL"/>
        </w:rPr>
        <w:t>kalnog</w:t>
      </w:r>
      <w:r w:rsidR="004C33F8">
        <w:rPr>
          <w:rFonts w:ascii="Verdana" w:hAnsi="Verdana"/>
          <w:sz w:val="20"/>
          <w:szCs w:val="20"/>
          <w:lang w:val="pl-PL"/>
        </w:rPr>
        <w:t xml:space="preserve"> računa </w:t>
      </w:r>
      <w:r w:rsidR="00203A1D">
        <w:rPr>
          <w:rFonts w:ascii="Verdana" w:hAnsi="Verdana"/>
          <w:sz w:val="20"/>
          <w:szCs w:val="20"/>
          <w:lang w:val="pl-PL"/>
        </w:rPr>
        <w:t>može preuzeti</w:t>
      </w:r>
      <w:r w:rsidR="004C33F8">
        <w:rPr>
          <w:rFonts w:ascii="Verdana" w:hAnsi="Verdana"/>
          <w:sz w:val="20"/>
          <w:szCs w:val="20"/>
          <w:lang w:val="pl-PL"/>
        </w:rPr>
        <w:t xml:space="preserve"> poklon – Ariel baby tečni deteržent za pranje veša </w:t>
      </w:r>
      <w:r w:rsidR="0001498F">
        <w:rPr>
          <w:rFonts w:ascii="Verdana" w:hAnsi="Verdana"/>
          <w:sz w:val="20"/>
          <w:szCs w:val="20"/>
          <w:lang w:val="pl-PL"/>
        </w:rPr>
        <w:t>1,1 l. Gratisi će biti dostupni u Bingo objektima navedenim u listi ispod. Ukoliko kupac kupi dva paketa Pampers Premium Care pelena i/ili Pampers gaćica u nekom od Bingo objekata bez info pulta gdje nisu dostu</w:t>
      </w:r>
      <w:r w:rsidR="00C2025F">
        <w:rPr>
          <w:rFonts w:ascii="Verdana" w:hAnsi="Verdana"/>
          <w:sz w:val="20"/>
          <w:szCs w:val="20"/>
          <w:lang w:val="pl-PL"/>
        </w:rPr>
        <w:t>p</w:t>
      </w:r>
      <w:r w:rsidR="0001498F">
        <w:rPr>
          <w:rFonts w:ascii="Verdana" w:hAnsi="Verdana"/>
          <w:sz w:val="20"/>
          <w:szCs w:val="20"/>
          <w:lang w:val="pl-PL"/>
        </w:rPr>
        <w:t>ni gratisi može otići u bilo koji drugi Bingo objekat sa liste i uz pokaz fis</w:t>
      </w:r>
      <w:r w:rsidR="00203A1D">
        <w:rPr>
          <w:rFonts w:ascii="Verdana" w:hAnsi="Verdana"/>
          <w:sz w:val="20"/>
          <w:szCs w:val="20"/>
          <w:lang w:val="pl-PL"/>
        </w:rPr>
        <w:t>kalnog</w:t>
      </w:r>
      <w:r w:rsidR="0001498F">
        <w:rPr>
          <w:rFonts w:ascii="Verdana" w:hAnsi="Verdana"/>
          <w:sz w:val="20"/>
          <w:szCs w:val="20"/>
          <w:lang w:val="pl-PL"/>
        </w:rPr>
        <w:t xml:space="preserve"> računa dobiti poklon - </w:t>
      </w:r>
      <w:r w:rsidR="0001498F" w:rsidRPr="0001498F">
        <w:rPr>
          <w:rFonts w:ascii="Verdana" w:hAnsi="Verdana"/>
          <w:sz w:val="20"/>
          <w:szCs w:val="20"/>
          <w:lang w:val="pl-PL"/>
        </w:rPr>
        <w:t>Ariel baby tečni deteržent za pranje veša 1,1 l</w:t>
      </w:r>
      <w:r w:rsidR="001C4DBE">
        <w:rPr>
          <w:rFonts w:ascii="Verdana" w:hAnsi="Verdana"/>
          <w:sz w:val="20"/>
          <w:szCs w:val="20"/>
          <w:lang w:val="pl-PL"/>
        </w:rPr>
        <w:t>itar.</w:t>
      </w:r>
    </w:p>
    <w:p w14:paraId="62940E36" w14:textId="64F22A4C" w:rsidR="001C4DBE" w:rsidRDefault="001C4DBE" w:rsidP="00277744">
      <w:pPr>
        <w:jc w:val="both"/>
        <w:rPr>
          <w:rFonts w:ascii="Verdana" w:hAnsi="Verdana"/>
          <w:sz w:val="20"/>
          <w:szCs w:val="20"/>
          <w:lang w:val="pl-PL"/>
        </w:rPr>
      </w:pPr>
    </w:p>
    <w:p w14:paraId="36452F32" w14:textId="6F9E451A" w:rsidR="009C1D42" w:rsidRDefault="001C4DBE" w:rsidP="00277744">
      <w:pPr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Kampanja se odnosi na pakovanja Pampers Premium Care</w:t>
      </w:r>
      <w:r w:rsidR="00203A1D">
        <w:rPr>
          <w:rFonts w:ascii="Verdana" w:hAnsi="Verdana"/>
          <w:sz w:val="20"/>
          <w:szCs w:val="20"/>
          <w:lang w:val="pl-PL"/>
        </w:rPr>
        <w:t xml:space="preserve"> pelena</w:t>
      </w:r>
      <w:r>
        <w:rPr>
          <w:rFonts w:ascii="Verdana" w:hAnsi="Verdana"/>
          <w:sz w:val="20"/>
          <w:szCs w:val="20"/>
          <w:lang w:val="pl-PL"/>
        </w:rPr>
        <w:t xml:space="preserve"> i Pampers pants (gaćic</w:t>
      </w:r>
      <w:r w:rsidR="00203A1D">
        <w:rPr>
          <w:rFonts w:ascii="Verdana" w:hAnsi="Verdana"/>
          <w:sz w:val="20"/>
          <w:szCs w:val="20"/>
          <w:lang w:val="pl-PL"/>
        </w:rPr>
        <w:t>a</w:t>
      </w:r>
      <w:r>
        <w:rPr>
          <w:rFonts w:ascii="Verdana" w:hAnsi="Verdana"/>
          <w:sz w:val="20"/>
          <w:szCs w:val="20"/>
          <w:lang w:val="pl-PL"/>
        </w:rPr>
        <w:t>): Value Pack (VP), Jumbo Pack (JP), Giant Pack (GP), Mega Box (MB).</w:t>
      </w:r>
    </w:p>
    <w:p w14:paraId="5C96B1F3" w14:textId="77777777" w:rsidR="001C4DBE" w:rsidRDefault="009C1D42" w:rsidP="00277744">
      <w:pPr>
        <w:jc w:val="both"/>
        <w:rPr>
          <w:rFonts w:ascii="Verdana" w:hAnsi="Verdana"/>
          <w:b/>
          <w:bCs/>
          <w:i/>
          <w:iCs/>
          <w:sz w:val="20"/>
          <w:szCs w:val="20"/>
          <w:lang w:val="pl-PL"/>
        </w:rPr>
      </w:pPr>
      <w:r w:rsidRPr="009C1D42">
        <w:rPr>
          <w:rFonts w:ascii="Verdana" w:hAnsi="Verdana"/>
          <w:b/>
          <w:bCs/>
          <w:i/>
          <w:iCs/>
          <w:sz w:val="20"/>
          <w:szCs w:val="20"/>
          <w:lang w:val="pl-PL"/>
        </w:rPr>
        <w:lastRenderedPageBreak/>
        <w:t>Lista Bingo objekata u kojima kupci mogu preuzeti poklon:</w:t>
      </w:r>
    </w:p>
    <w:p w14:paraId="337B0598" w14:textId="4F1465EA" w:rsidR="009C1D42" w:rsidRPr="009C1D42" w:rsidRDefault="009C1D42" w:rsidP="00277744">
      <w:pPr>
        <w:jc w:val="both"/>
        <w:rPr>
          <w:rFonts w:ascii="Verdana" w:hAnsi="Verdana"/>
          <w:b/>
          <w:bCs/>
          <w:i/>
          <w:iCs/>
          <w:sz w:val="20"/>
          <w:szCs w:val="20"/>
          <w:lang w:val="pl-PL"/>
        </w:rPr>
      </w:pPr>
      <w:r w:rsidRPr="009C1D42">
        <w:rPr>
          <w:rFonts w:ascii="Verdana" w:hAnsi="Verdana"/>
          <w:b/>
          <w:bCs/>
          <w:i/>
          <w:iCs/>
          <w:sz w:val="20"/>
          <w:szCs w:val="20"/>
          <w:lang w:val="pl-PL"/>
        </w:rPr>
        <w:t xml:space="preserve"> 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661"/>
        <w:gridCol w:w="861"/>
        <w:gridCol w:w="3660"/>
        <w:gridCol w:w="4380"/>
      </w:tblGrid>
      <w:tr w:rsidR="009C1D42" w:rsidRPr="009C1D42" w14:paraId="441A18AD" w14:textId="77777777" w:rsidTr="009C1D42">
        <w:trPr>
          <w:trHeight w:val="8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7EC6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redni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br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2C12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br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objekta</w:t>
            </w:r>
            <w:proofErr w:type="spellEnd"/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ACF2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Objekat</w:t>
            </w:r>
            <w:proofErr w:type="spell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83CC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</w:p>
        </w:tc>
      </w:tr>
      <w:tr w:rsidR="009C1D42" w:rsidRPr="009C1D42" w14:paraId="3B9CEED6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9072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38F5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FD27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Bingo Plus BCC Sarajevo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7518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Džemala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Bijedića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160</w:t>
            </w:r>
          </w:p>
        </w:tc>
      </w:tr>
      <w:tr w:rsidR="009C1D42" w:rsidRPr="009C1D42" w14:paraId="598DFD49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6EC6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4C0A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F89E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Hipermarket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Stup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AF32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Ilidža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, Sarajevo/Kurta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Schorka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</w:tr>
      <w:tr w:rsidR="009C1D42" w:rsidRPr="009C1D42" w14:paraId="0219DD7A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B78E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9ADA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75FC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Vogošća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27C1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Ugorsko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</w:t>
            </w:r>
          </w:p>
        </w:tc>
      </w:tr>
      <w:tr w:rsidR="009C1D42" w:rsidRPr="009C1D42" w14:paraId="4CC03FA7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33F0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54E2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32A6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Živinice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EE43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Živinice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, I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Ulica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br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121, 75270</w:t>
            </w:r>
          </w:p>
        </w:tc>
      </w:tr>
      <w:tr w:rsidR="009C1D42" w:rsidRPr="009C1D42" w14:paraId="0984B4B7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D62B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E3B2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06B9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T.</w:t>
            </w:r>
            <w:proofErr w:type="gramStart"/>
            <w:r w:rsidRPr="009C1D42">
              <w:rPr>
                <w:rFonts w:ascii="Arial" w:hAnsi="Arial" w:cs="Arial"/>
                <w:sz w:val="20"/>
                <w:szCs w:val="20"/>
              </w:rPr>
              <w:t>C.Brčko</w:t>
            </w:r>
            <w:proofErr w:type="spellEnd"/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9FA1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 xml:space="preserve">Brčko,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Braće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Ćuskića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br.10, 76100</w:t>
            </w:r>
          </w:p>
        </w:tc>
      </w:tr>
      <w:tr w:rsidR="009C1D42" w:rsidRPr="009C1D42" w14:paraId="2570DD88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800F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A667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86EC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 xml:space="preserve">Hipermarket Gradačac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ECD8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Gradačac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Sarajevska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</w:t>
            </w:r>
          </w:p>
        </w:tc>
      </w:tr>
      <w:tr w:rsidR="009C1D42" w:rsidRPr="009C1D42" w14:paraId="0BE3FC6C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73AF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F323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7B93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 xml:space="preserve">Hipermarket Srebrenik   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ABF7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Srebrenik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Tuzlanskog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odreda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</w:t>
            </w:r>
          </w:p>
        </w:tc>
      </w:tr>
      <w:tr w:rsidR="009C1D42" w:rsidRPr="009C1D42" w14:paraId="795D3A18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7EF8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D1B9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9A0C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TC Hipermarket Bijeljina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914F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C1D42">
              <w:rPr>
                <w:rFonts w:ascii="Arial" w:hAnsi="Arial" w:cs="Arial"/>
                <w:sz w:val="20"/>
                <w:szCs w:val="20"/>
              </w:rPr>
              <w:t>Bijeljina,Cara</w:t>
            </w:r>
            <w:proofErr w:type="spellEnd"/>
            <w:proofErr w:type="gram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Uroša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54,76300</w:t>
            </w:r>
          </w:p>
        </w:tc>
      </w:tr>
      <w:tr w:rsidR="009C1D42" w:rsidRPr="009C1D42" w14:paraId="25A39738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A5FB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3A04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8F43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TC Gračanica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AEB7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Branilaca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Kule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grada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bb, 75320</w:t>
            </w:r>
          </w:p>
        </w:tc>
      </w:tr>
      <w:tr w:rsidR="009C1D42" w:rsidRPr="009C1D42" w14:paraId="1E261855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909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3202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31FF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TC Hipermarket Hadžići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D11D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Hadžići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Industrijska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zona bb</w:t>
            </w:r>
          </w:p>
        </w:tc>
      </w:tr>
      <w:tr w:rsidR="009C1D42" w:rsidRPr="009C1D42" w14:paraId="636AAF6A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43B4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2D86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656A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Zvornik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778A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Karakaj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108 </w:t>
            </w:r>
            <w:proofErr w:type="gramStart"/>
            <w:r w:rsidRPr="009C1D42">
              <w:rPr>
                <w:rFonts w:ascii="Arial" w:hAnsi="Arial" w:cs="Arial"/>
                <w:sz w:val="20"/>
                <w:szCs w:val="20"/>
              </w:rPr>
              <w:t>a ,</w:t>
            </w:r>
            <w:proofErr w:type="gramEnd"/>
            <w:r w:rsidRPr="009C1D42">
              <w:rPr>
                <w:rFonts w:ascii="Arial" w:hAnsi="Arial" w:cs="Arial"/>
                <w:sz w:val="20"/>
                <w:szCs w:val="20"/>
              </w:rPr>
              <w:t xml:space="preserve"> 75 400 Zvornik</w:t>
            </w:r>
          </w:p>
        </w:tc>
      </w:tr>
      <w:tr w:rsidR="009C1D42" w:rsidRPr="009C1D42" w14:paraId="3C5D1AF2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5DE3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81EB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CD8B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Prijedor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17AD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Svale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bb,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Prijedor</w:t>
            </w:r>
            <w:proofErr w:type="spellEnd"/>
          </w:p>
        </w:tc>
      </w:tr>
      <w:tr w:rsidR="009C1D42" w:rsidRPr="009C1D42" w14:paraId="45FDDF5D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7A3F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B5E7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31CA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Trebinje 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E82E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Zasad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polje bb, Trebinje</w:t>
            </w:r>
          </w:p>
        </w:tc>
      </w:tr>
      <w:tr w:rsidR="009C1D42" w:rsidRPr="009C1D42" w14:paraId="0E42E17A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C488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75C4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AA4E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Bingo Plus BCC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64D4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 xml:space="preserve">Mitra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Trifunovića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br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2 </w:t>
            </w:r>
          </w:p>
        </w:tc>
      </w:tr>
      <w:tr w:rsidR="009C1D42" w:rsidRPr="009C1D42" w14:paraId="4ADCFB75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AB3C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F330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62D6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TC Hipermarket Doboj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82E3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C1D42">
              <w:rPr>
                <w:rFonts w:ascii="Arial" w:hAnsi="Arial" w:cs="Arial"/>
                <w:sz w:val="20"/>
                <w:szCs w:val="20"/>
              </w:rPr>
              <w:t>Doboj,Cara</w:t>
            </w:r>
            <w:proofErr w:type="spellEnd"/>
            <w:proofErr w:type="gram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Dušana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</w:tr>
      <w:tr w:rsidR="009C1D42" w:rsidRPr="009C1D42" w14:paraId="7B1E1E3C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8BCD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F836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070F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HM Zavidovići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A351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Radnička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cesta bb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Zavidovići</w:t>
            </w:r>
            <w:proofErr w:type="spellEnd"/>
          </w:p>
        </w:tc>
      </w:tr>
      <w:tr w:rsidR="009C1D42" w:rsidRPr="009C1D42" w14:paraId="2B813135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CC65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2E68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4550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Goražde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FFE1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Rabite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C1D42">
              <w:rPr>
                <w:rFonts w:ascii="Arial" w:hAnsi="Arial" w:cs="Arial"/>
                <w:sz w:val="20"/>
                <w:szCs w:val="20"/>
              </w:rPr>
              <w:t>bb ,</w:t>
            </w:r>
            <w:proofErr w:type="gram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Goražde</w:t>
            </w:r>
            <w:proofErr w:type="spellEnd"/>
          </w:p>
        </w:tc>
      </w:tr>
      <w:tr w:rsidR="009C1D42" w:rsidRPr="009C1D42" w14:paraId="1D348F3C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8943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7C00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C95E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Kolodvorska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EBEC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Kolodvorska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br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Start"/>
            <w:r w:rsidRPr="009C1D42">
              <w:rPr>
                <w:rFonts w:ascii="Arial" w:hAnsi="Arial" w:cs="Arial"/>
                <w:sz w:val="20"/>
                <w:szCs w:val="20"/>
              </w:rPr>
              <w:t>12 ,</w:t>
            </w:r>
            <w:proofErr w:type="gramEnd"/>
            <w:r w:rsidRPr="009C1D42">
              <w:rPr>
                <w:rFonts w:ascii="Arial" w:hAnsi="Arial" w:cs="Arial"/>
                <w:sz w:val="20"/>
                <w:szCs w:val="20"/>
              </w:rPr>
              <w:t xml:space="preserve"> Sarajevo</w:t>
            </w:r>
          </w:p>
        </w:tc>
      </w:tr>
      <w:tr w:rsidR="009C1D42" w:rsidRPr="009C1D42" w14:paraId="7963B243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A3C1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C402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509A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TC Lukavac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EF8B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Lukavac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Lukavačkih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brigada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bb, 75300</w:t>
            </w:r>
          </w:p>
        </w:tc>
      </w:tr>
      <w:tr w:rsidR="009C1D42" w:rsidRPr="009C1D42" w14:paraId="41C80FFE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9D78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B214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668E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Šićki Brod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140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 xml:space="preserve">Tuzla,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Šićki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brod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bb, 75000</w:t>
            </w:r>
          </w:p>
        </w:tc>
      </w:tr>
      <w:tr w:rsidR="009C1D42" w:rsidRPr="009C1D42" w14:paraId="35CA5B5B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53F9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42FD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9AFB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Hipermarket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Cazin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7C6D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Žrtava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Domovinskog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rata bb</w:t>
            </w:r>
          </w:p>
        </w:tc>
      </w:tr>
      <w:tr w:rsidR="009C1D42" w:rsidRPr="009C1D42" w14:paraId="04276935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9258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FD1A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C50F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T.C. Mostar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9888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C1D42">
              <w:rPr>
                <w:rFonts w:ascii="Arial" w:hAnsi="Arial" w:cs="Arial"/>
                <w:sz w:val="20"/>
                <w:szCs w:val="20"/>
              </w:rPr>
              <w:t>Mostar,Put</w:t>
            </w:r>
            <w:proofErr w:type="spellEnd"/>
            <w:proofErr w:type="gramEnd"/>
            <w:r w:rsidRPr="009C1D42">
              <w:rPr>
                <w:rFonts w:ascii="Arial" w:hAnsi="Arial" w:cs="Arial"/>
                <w:sz w:val="20"/>
                <w:szCs w:val="20"/>
              </w:rPr>
              <w:t xml:space="preserve"> M-17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br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</w:tr>
      <w:tr w:rsidR="009C1D42" w:rsidRPr="009C1D42" w14:paraId="0B154EE9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DAE3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1EFE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B8BB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Hipermarket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Modriča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E28E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Šamački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Put bb</w:t>
            </w:r>
          </w:p>
        </w:tc>
      </w:tr>
      <w:tr w:rsidR="009C1D42" w:rsidRPr="009C1D42" w14:paraId="5099F897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F4A5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3A08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0174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Bare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69A0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Alipašina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bb, Sarajevo</w:t>
            </w:r>
          </w:p>
        </w:tc>
      </w:tr>
      <w:tr w:rsidR="009C1D42" w:rsidRPr="009C1D42" w14:paraId="139F874B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8E0D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505B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7F69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Breza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BC82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Potkraj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bb, 71 370 Breza</w:t>
            </w:r>
          </w:p>
        </w:tc>
      </w:tr>
      <w:tr w:rsidR="009C1D42" w:rsidRPr="009C1D42" w14:paraId="3814D42D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0756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5CD6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5B7B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Hipermarket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Lukavica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Istočno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Sarajevo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3A13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Vojvode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Radomira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Putmika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bb,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Istočna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Ilidža</w:t>
            </w:r>
            <w:proofErr w:type="spellEnd"/>
          </w:p>
        </w:tc>
      </w:tr>
      <w:tr w:rsidR="009C1D42" w:rsidRPr="009C1D42" w14:paraId="49232EDF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A422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6166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76F9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Velika Kladuša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FE1B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. 1. maja </w:t>
            </w:r>
            <w:proofErr w:type="gramStart"/>
            <w:r w:rsidRPr="009C1D42">
              <w:rPr>
                <w:rFonts w:ascii="Arial" w:hAnsi="Arial" w:cs="Arial"/>
                <w:sz w:val="20"/>
                <w:szCs w:val="20"/>
              </w:rPr>
              <w:t>bb,  77</w:t>
            </w:r>
            <w:proofErr w:type="gramEnd"/>
            <w:r w:rsidRPr="009C1D42">
              <w:rPr>
                <w:rFonts w:ascii="Arial" w:hAnsi="Arial" w:cs="Arial"/>
                <w:sz w:val="20"/>
                <w:szCs w:val="20"/>
              </w:rPr>
              <w:t xml:space="preserve"> 230 Velika Kladuša</w:t>
            </w:r>
          </w:p>
        </w:tc>
      </w:tr>
      <w:tr w:rsidR="009C1D42" w:rsidRPr="009C1D42" w14:paraId="60FA82A9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EB6A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2983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3E91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Ilijaš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E816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Alića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C1D42">
              <w:rPr>
                <w:rFonts w:ascii="Arial" w:hAnsi="Arial" w:cs="Arial"/>
                <w:sz w:val="20"/>
                <w:szCs w:val="20"/>
              </w:rPr>
              <w:t>rampa ,</w:t>
            </w:r>
            <w:proofErr w:type="gram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Mrakovo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bb, 71 380 Ilijaš</w:t>
            </w:r>
          </w:p>
        </w:tc>
      </w:tr>
      <w:tr w:rsidR="009C1D42" w:rsidRPr="009C1D42" w14:paraId="6F4F8E8E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722D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E797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4B05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Kalesija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DD60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Kalesija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Senada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Mehdina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1D42">
              <w:rPr>
                <w:rFonts w:ascii="Arial" w:hAnsi="Arial" w:cs="Arial"/>
                <w:sz w:val="20"/>
                <w:szCs w:val="20"/>
              </w:rPr>
              <w:t>Hodžića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 bb</w:t>
            </w:r>
            <w:proofErr w:type="gramEnd"/>
          </w:p>
        </w:tc>
      </w:tr>
      <w:tr w:rsidR="009C1D42" w:rsidRPr="009C1D42" w14:paraId="08B1FA76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BFE4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73A8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C819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 xml:space="preserve">TC Zenica     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5FA4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C1D42">
              <w:rPr>
                <w:rFonts w:ascii="Arial" w:hAnsi="Arial" w:cs="Arial"/>
                <w:sz w:val="20"/>
                <w:szCs w:val="20"/>
              </w:rPr>
              <w:t>Zenica,Goraždanska</w:t>
            </w:r>
            <w:proofErr w:type="spellEnd"/>
            <w:proofErr w:type="gram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br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23, 72000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Lukovo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polje</w:t>
            </w:r>
          </w:p>
        </w:tc>
      </w:tr>
      <w:tr w:rsidR="009C1D42" w:rsidRPr="009C1D42" w14:paraId="0FE7219B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3937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BD3C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80DC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Bugojno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5E80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>. Ciglane I bb, Bugojno</w:t>
            </w:r>
          </w:p>
        </w:tc>
      </w:tr>
      <w:tr w:rsidR="009C1D42" w:rsidRPr="009C1D42" w14:paraId="5EA35173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E744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D8C6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D8D4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 xml:space="preserve">Hipermarket Ušće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1FFF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Usce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C1D42">
              <w:rPr>
                <w:rFonts w:ascii="Arial" w:hAnsi="Arial" w:cs="Arial"/>
                <w:sz w:val="20"/>
                <w:szCs w:val="20"/>
              </w:rPr>
              <w:t>bb ,</w:t>
            </w:r>
            <w:proofErr w:type="gramEnd"/>
            <w:r w:rsidRPr="009C1D42">
              <w:rPr>
                <w:rFonts w:ascii="Arial" w:hAnsi="Arial" w:cs="Arial"/>
                <w:sz w:val="20"/>
                <w:szCs w:val="20"/>
              </w:rPr>
              <w:t xml:space="preserve"> Tuzla</w:t>
            </w:r>
          </w:p>
        </w:tc>
      </w:tr>
      <w:tr w:rsidR="009C1D42" w:rsidRPr="009C1D42" w14:paraId="0000C67B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A47C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FE9D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B781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TC Hipermarket Bihać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D457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Žrtava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srebreničkog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genocida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bb, Bihać</w:t>
            </w:r>
          </w:p>
        </w:tc>
      </w:tr>
      <w:tr w:rsidR="009C1D42" w:rsidRPr="009C1D42" w14:paraId="1C7F0EAB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0AFD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6F7D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0565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Visoko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DE9C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Visoko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Kakanjska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</w:t>
            </w:r>
          </w:p>
        </w:tc>
      </w:tr>
      <w:tr w:rsidR="009C1D42" w:rsidRPr="009C1D42" w14:paraId="046DD806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83AC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3740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5CF5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 xml:space="preserve">HM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Merkur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Otoka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DA28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Gradačačka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br.1</w:t>
            </w:r>
          </w:p>
        </w:tc>
      </w:tr>
      <w:tr w:rsidR="009C1D42" w:rsidRPr="009C1D42" w14:paraId="380931EE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0718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E970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2D5B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 xml:space="preserve">Hipermarket Srebrenik   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BEE6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Teritorijalne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odbrane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92 bb, Srebrenik</w:t>
            </w:r>
          </w:p>
        </w:tc>
      </w:tr>
      <w:tr w:rsidR="009C1D42" w:rsidRPr="009C1D42" w14:paraId="3E1B5C4A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5006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EAD9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3331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Maglaj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A6A8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Misurići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</w:t>
            </w:r>
          </w:p>
        </w:tc>
      </w:tr>
      <w:tr w:rsidR="009C1D42" w:rsidRPr="009C1D42" w14:paraId="3D1B2B31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53E2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C624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2008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Brčko 2 (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Tuš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9B49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Desanke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Maksimović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C1D42">
              <w:rPr>
                <w:rFonts w:ascii="Arial" w:hAnsi="Arial" w:cs="Arial"/>
                <w:sz w:val="20"/>
                <w:szCs w:val="20"/>
              </w:rPr>
              <w:t>bb ,</w:t>
            </w:r>
            <w:proofErr w:type="gramEnd"/>
            <w:r w:rsidRPr="009C1D42">
              <w:rPr>
                <w:rFonts w:ascii="Arial" w:hAnsi="Arial" w:cs="Arial"/>
                <w:sz w:val="20"/>
                <w:szCs w:val="20"/>
              </w:rPr>
              <w:t xml:space="preserve"> Brčko</w:t>
            </w:r>
          </w:p>
        </w:tc>
      </w:tr>
      <w:tr w:rsidR="009C1D42" w:rsidRPr="009C1D42" w14:paraId="3DAC32FC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D150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D417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2AA7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Banovići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40A2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Armije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BiH br. 8 Banovići</w:t>
            </w:r>
          </w:p>
        </w:tc>
      </w:tr>
      <w:tr w:rsidR="009C1D42" w:rsidRPr="009C1D42" w14:paraId="329607F1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C6DD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D38A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4B5E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Hipermarket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Šamac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471E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Njegoševa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bb,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Šamac</w:t>
            </w:r>
            <w:proofErr w:type="spellEnd"/>
          </w:p>
        </w:tc>
      </w:tr>
      <w:tr w:rsidR="009C1D42" w:rsidRPr="009C1D42" w14:paraId="4FDFC08F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6B50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AFD4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5B11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 xml:space="preserve">HM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Donji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Vakuf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692D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>. 770 SBBR bb</w:t>
            </w:r>
          </w:p>
        </w:tc>
      </w:tr>
      <w:tr w:rsidR="009C1D42" w:rsidRPr="009C1D42" w14:paraId="1F071D3C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064A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24A4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86A9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Hišpermarket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Orašje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EE7E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 xml:space="preserve">VIII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Ulica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br </w:t>
            </w:r>
            <w:proofErr w:type="gramStart"/>
            <w:r w:rsidRPr="009C1D42">
              <w:rPr>
                <w:rFonts w:ascii="Arial" w:hAnsi="Arial" w:cs="Arial"/>
                <w:sz w:val="20"/>
                <w:szCs w:val="20"/>
              </w:rPr>
              <w:t>44  ,</w:t>
            </w:r>
            <w:proofErr w:type="gramEnd"/>
            <w:r w:rsidRPr="009C1D42">
              <w:rPr>
                <w:rFonts w:ascii="Arial" w:hAnsi="Arial" w:cs="Arial"/>
                <w:sz w:val="20"/>
                <w:szCs w:val="20"/>
              </w:rPr>
              <w:t xml:space="preserve"> Orasje</w:t>
            </w:r>
          </w:p>
        </w:tc>
      </w:tr>
      <w:tr w:rsidR="009C1D42" w:rsidRPr="009C1D42" w14:paraId="76CC628F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48E2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E7E1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A497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- CENTAR Mostar PJ 173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0675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 xml:space="preserve">Ante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Starčevića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bb, Mostar</w:t>
            </w:r>
          </w:p>
        </w:tc>
      </w:tr>
      <w:tr w:rsidR="009C1D42" w:rsidRPr="009C1D42" w14:paraId="3DC8D6D7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00A9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1ED9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414D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Tešanj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F1F9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Industrijska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zona Bukva bb, Tešanj</w:t>
            </w:r>
          </w:p>
        </w:tc>
      </w:tr>
      <w:tr w:rsidR="009C1D42" w:rsidRPr="009C1D42" w14:paraId="689D7DF9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D9D5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B784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1572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Jajce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B617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Kralja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Stjepana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Tomaševića</w:t>
            </w:r>
            <w:proofErr w:type="spellEnd"/>
          </w:p>
        </w:tc>
      </w:tr>
      <w:tr w:rsidR="009C1D42" w:rsidRPr="009C1D42" w14:paraId="48CB667C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AFB1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0B45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142F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Kozarska Dubica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18CE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 xml:space="preserve">Majora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Milana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Tepića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b.b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C1D42" w:rsidRPr="009C1D42" w14:paraId="34B4C5F7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801C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7C94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FB67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Hipermarket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Bos.Krupa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7CC2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Bosanska Krupa, Poslovna zona bb, 77 240</w:t>
            </w:r>
          </w:p>
        </w:tc>
      </w:tr>
      <w:tr w:rsidR="009C1D42" w:rsidRPr="009C1D42" w14:paraId="5ADFB2DD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6402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5AF2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D4ED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Doboj Jug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47DC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Matuzići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</w:t>
            </w:r>
          </w:p>
        </w:tc>
      </w:tr>
      <w:tr w:rsidR="009C1D42" w:rsidRPr="009C1D42" w14:paraId="32E06315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B05C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9EBA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0F39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Gradiška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ECC1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 xml:space="preserve">XVI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Krajiške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brigade bb,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Gradiška</w:t>
            </w:r>
            <w:proofErr w:type="spellEnd"/>
          </w:p>
        </w:tc>
      </w:tr>
      <w:tr w:rsidR="009C1D42" w:rsidRPr="009C1D42" w14:paraId="19E7C685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F498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4E80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51D3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Hipermarket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Kiseljak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F6DF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Josipa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Bana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Jelačića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bb,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Kiseljak</w:t>
            </w:r>
            <w:proofErr w:type="spellEnd"/>
          </w:p>
        </w:tc>
      </w:tr>
      <w:tr w:rsidR="009C1D42" w:rsidRPr="009C1D42" w14:paraId="7FE6C34F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9961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1FDC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446A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-Prijedor 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7C57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Srpskih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velikana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br. </w:t>
            </w:r>
            <w:proofErr w:type="gramStart"/>
            <w:r w:rsidRPr="009C1D42">
              <w:rPr>
                <w:rFonts w:ascii="Arial" w:hAnsi="Arial" w:cs="Arial"/>
                <w:sz w:val="20"/>
                <w:szCs w:val="20"/>
              </w:rPr>
              <w:t>14 ,</w:t>
            </w:r>
            <w:proofErr w:type="gramEnd"/>
            <w:r w:rsidRPr="009C1D42">
              <w:rPr>
                <w:rFonts w:ascii="Arial" w:hAnsi="Arial" w:cs="Arial"/>
                <w:sz w:val="20"/>
                <w:szCs w:val="20"/>
              </w:rPr>
              <w:t xml:space="preserve"> Prijedor</w:t>
            </w:r>
          </w:p>
        </w:tc>
      </w:tr>
      <w:tr w:rsidR="009C1D42" w:rsidRPr="009C1D42" w14:paraId="7F7FB9D9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A642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15DB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5144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Ugljevik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8E51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Ugljevika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br. 41, Ugljevik</w:t>
            </w:r>
          </w:p>
        </w:tc>
      </w:tr>
      <w:tr w:rsidR="009C1D42" w:rsidRPr="009C1D42" w14:paraId="291BD2B8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C6EC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26C6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4802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Travnik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328B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Travnik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Aleja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Konzula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</w:t>
            </w:r>
          </w:p>
        </w:tc>
      </w:tr>
      <w:tr w:rsidR="009C1D42" w:rsidRPr="009C1D42" w14:paraId="0983AA83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969D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E098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2613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Hipermnarket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Trebinje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6E4F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Tini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bb, Trebinje</w:t>
            </w:r>
          </w:p>
        </w:tc>
      </w:tr>
      <w:tr w:rsidR="009C1D42" w:rsidRPr="009C1D42" w14:paraId="138254CF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26F4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1D6E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E70B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Bosanski Petrovac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61EB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 xml:space="preserve">V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korpusa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</w:t>
            </w:r>
          </w:p>
        </w:tc>
      </w:tr>
      <w:tr w:rsidR="009C1D42" w:rsidRPr="009C1D42" w14:paraId="604904C3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33E9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39A7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8480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Hipermarket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Janja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EB42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Bijeljenska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300 b</w:t>
            </w:r>
          </w:p>
        </w:tc>
      </w:tr>
      <w:tr w:rsidR="009C1D42" w:rsidRPr="009C1D42" w14:paraId="11093987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991C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B312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8298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Mostar 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DEE0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Bišće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polje bb, Mostar</w:t>
            </w:r>
          </w:p>
        </w:tc>
      </w:tr>
      <w:tr w:rsidR="009C1D42" w:rsidRPr="009C1D42" w14:paraId="2350BBF5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B727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151C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80A7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Gornji Vakuf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6A54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Vrbaska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Uskoplja</w:t>
            </w:r>
            <w:proofErr w:type="spellEnd"/>
          </w:p>
        </w:tc>
      </w:tr>
      <w:tr w:rsidR="009C1D42" w:rsidRPr="009C1D42" w14:paraId="7265D336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7C9E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B8B4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9C3E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Supermarket Bijeljina 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E1F9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Kralja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Petra I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Karađorđevića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br.</w:t>
            </w:r>
            <w:proofErr w:type="gramStart"/>
            <w:r w:rsidRPr="009C1D42">
              <w:rPr>
                <w:rFonts w:ascii="Arial" w:hAnsi="Arial" w:cs="Arial"/>
                <w:sz w:val="20"/>
                <w:szCs w:val="20"/>
              </w:rPr>
              <w:t>1 ,</w:t>
            </w:r>
            <w:proofErr w:type="gramEnd"/>
            <w:r w:rsidRPr="009C1D42">
              <w:rPr>
                <w:rFonts w:ascii="Arial" w:hAnsi="Arial" w:cs="Arial"/>
                <w:sz w:val="20"/>
                <w:szCs w:val="20"/>
              </w:rPr>
              <w:t xml:space="preserve"> Bijeljina</w:t>
            </w:r>
          </w:p>
        </w:tc>
      </w:tr>
      <w:tr w:rsidR="009C1D42" w:rsidRPr="009C1D42" w14:paraId="58C73BA9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C2F1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68FF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E97B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Ciljuge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14CA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Ciljuge I, Živinice</w:t>
            </w:r>
          </w:p>
        </w:tc>
      </w:tr>
      <w:tr w:rsidR="009C1D42" w:rsidRPr="009C1D42" w14:paraId="7FEDF802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97A9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235B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48B9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TC HIPERMARKET BUŽIM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EC5A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Generala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Izeta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nanića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</w:t>
            </w:r>
          </w:p>
        </w:tc>
      </w:tr>
      <w:tr w:rsidR="009C1D42" w:rsidRPr="009C1D42" w14:paraId="67153508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5138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D226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B87E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Hipermarket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Derventa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BEEC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Kninska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bb,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Derventa</w:t>
            </w:r>
            <w:proofErr w:type="spellEnd"/>
          </w:p>
        </w:tc>
      </w:tr>
      <w:tr w:rsidR="009C1D42" w:rsidRPr="009C1D42" w14:paraId="549E1EC2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50D2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44C2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905C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Poslovna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Jedinica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Orašje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D0A5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Orašje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, Zona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poduzetništva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bb, 76270</w:t>
            </w:r>
          </w:p>
        </w:tc>
      </w:tr>
      <w:tr w:rsidR="009C1D42" w:rsidRPr="009C1D42" w14:paraId="7D36726D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E9FE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963B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30ED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TC Hipermarket Čitluk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9F42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Gospodarska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zona,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Tromeđa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C1D42">
              <w:rPr>
                <w:rFonts w:ascii="Arial" w:hAnsi="Arial" w:cs="Arial"/>
                <w:sz w:val="20"/>
                <w:szCs w:val="20"/>
              </w:rPr>
              <w:t>bb ,</w:t>
            </w:r>
            <w:proofErr w:type="gramEnd"/>
            <w:r w:rsidRPr="009C1D42">
              <w:rPr>
                <w:rFonts w:ascii="Arial" w:hAnsi="Arial" w:cs="Arial"/>
                <w:sz w:val="20"/>
                <w:szCs w:val="20"/>
              </w:rPr>
              <w:t xml:space="preserve"> 88260 Čitluk</w:t>
            </w:r>
          </w:p>
        </w:tc>
      </w:tr>
      <w:tr w:rsidR="009C1D42" w:rsidRPr="009C1D42" w14:paraId="285F24DD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BC6E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931D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A07E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Ključ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DD43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Branilaca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BiH bb</w:t>
            </w:r>
          </w:p>
        </w:tc>
      </w:tr>
      <w:tr w:rsidR="009C1D42" w:rsidRPr="009C1D42" w14:paraId="21938DFA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FDBC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1221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46FD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Bihać 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514C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Žrtava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srebreničkog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genocida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bb, Bihać</w:t>
            </w:r>
          </w:p>
        </w:tc>
      </w:tr>
      <w:tr w:rsidR="009C1D42" w:rsidRPr="009C1D42" w14:paraId="799BE505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8098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19B6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5ACB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Supermarke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Kozarska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Dubica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0B5D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Kralja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Petra I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Oslobodioca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bb, Kozarska Dubica</w:t>
            </w:r>
          </w:p>
        </w:tc>
      </w:tr>
      <w:tr w:rsidR="009C1D42" w:rsidRPr="009C1D42" w14:paraId="04E3A782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E2EE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B6E0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974E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Bulevar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3C57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Džemala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bijedića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br. 1</w:t>
            </w:r>
          </w:p>
        </w:tc>
      </w:tr>
      <w:tr w:rsidR="009C1D42" w:rsidRPr="009C1D42" w14:paraId="50216576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C7CC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9EF9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8355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Supermarket Prnjavor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3BA7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Magistralni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put bb</w:t>
            </w:r>
          </w:p>
        </w:tc>
      </w:tr>
      <w:tr w:rsidR="009C1D42" w:rsidRPr="009C1D42" w14:paraId="6BFC9BF1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3A02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25E8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248D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Banja Luka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04F2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Branka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Popovića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</w:t>
            </w:r>
          </w:p>
        </w:tc>
      </w:tr>
      <w:tr w:rsidR="009C1D42" w:rsidRPr="009C1D42" w14:paraId="6052CC5C" w14:textId="77777777" w:rsidTr="009C1D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5932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BBB1" w14:textId="77777777" w:rsidR="009C1D42" w:rsidRPr="009C1D42" w:rsidRDefault="009C1D42" w:rsidP="009C1D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37B0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r w:rsidRPr="009C1D42">
              <w:rPr>
                <w:rFonts w:ascii="Arial" w:hAnsi="Arial" w:cs="Arial"/>
                <w:sz w:val="20"/>
                <w:szCs w:val="20"/>
              </w:rPr>
              <w:t>Hipermarket Bijeljina 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323A" w14:textId="77777777" w:rsidR="009C1D42" w:rsidRPr="009C1D42" w:rsidRDefault="009C1D42" w:rsidP="009C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Stefana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1D42">
              <w:rPr>
                <w:rFonts w:ascii="Arial" w:hAnsi="Arial" w:cs="Arial"/>
                <w:sz w:val="20"/>
                <w:szCs w:val="20"/>
              </w:rPr>
              <w:t>dečanskog</w:t>
            </w:r>
            <w:proofErr w:type="spellEnd"/>
            <w:r w:rsidRPr="009C1D42">
              <w:rPr>
                <w:rFonts w:ascii="Arial" w:hAnsi="Arial" w:cs="Arial"/>
                <w:sz w:val="20"/>
                <w:szCs w:val="20"/>
              </w:rPr>
              <w:t xml:space="preserve"> bb, Bijeljina</w:t>
            </w:r>
          </w:p>
        </w:tc>
      </w:tr>
    </w:tbl>
    <w:p w14:paraId="0DBC5ECB" w14:textId="77777777" w:rsidR="009C1D42" w:rsidRPr="009C1D42" w:rsidRDefault="009C1D42" w:rsidP="00277744">
      <w:pPr>
        <w:jc w:val="both"/>
        <w:rPr>
          <w:rFonts w:ascii="Verdana" w:hAnsi="Verdana"/>
          <w:sz w:val="20"/>
          <w:szCs w:val="20"/>
          <w:lang w:val="pl-PL"/>
        </w:rPr>
      </w:pPr>
    </w:p>
    <w:p w14:paraId="4EF9C2C3" w14:textId="3E864069" w:rsidR="00B15808" w:rsidRPr="004641DC" w:rsidRDefault="00B15808" w:rsidP="003456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jc w:val="both"/>
        <w:rPr>
          <w:sz w:val="22"/>
          <w:szCs w:val="22"/>
          <w:lang w:val="pl-PL"/>
        </w:rPr>
      </w:pPr>
    </w:p>
    <w:p w14:paraId="2F1A09F8" w14:textId="77777777" w:rsidR="00B15808" w:rsidRPr="00FA724C" w:rsidRDefault="00B15808" w:rsidP="00AA6C5A">
      <w:pPr>
        <w:jc w:val="both"/>
        <w:rPr>
          <w:sz w:val="22"/>
          <w:szCs w:val="22"/>
          <w:lang w:val="pl-PL"/>
        </w:rPr>
      </w:pPr>
    </w:p>
    <w:p w14:paraId="14FD35E7" w14:textId="2721C85B" w:rsidR="00B15808" w:rsidRPr="00203C1C" w:rsidRDefault="00203C1C" w:rsidP="009957FC">
      <w:pPr>
        <w:jc w:val="center"/>
        <w:outlineLvl w:val="0"/>
        <w:rPr>
          <w:rFonts w:ascii="Verdana" w:hAnsi="Verdana"/>
          <w:b/>
          <w:sz w:val="20"/>
          <w:szCs w:val="20"/>
          <w:lang w:val="pl-PL"/>
        </w:rPr>
      </w:pPr>
      <w:r w:rsidRPr="00203C1C">
        <w:rPr>
          <w:rFonts w:ascii="Verdana" w:hAnsi="Verdana"/>
          <w:b/>
          <w:sz w:val="20"/>
          <w:szCs w:val="20"/>
          <w:lang w:val="pl-PL"/>
        </w:rPr>
        <w:t xml:space="preserve">Član </w:t>
      </w:r>
      <w:r w:rsidR="0001498F">
        <w:rPr>
          <w:rFonts w:ascii="Verdana" w:hAnsi="Verdana"/>
          <w:b/>
          <w:sz w:val="20"/>
          <w:szCs w:val="20"/>
          <w:lang w:val="pl-PL"/>
        </w:rPr>
        <w:t>6</w:t>
      </w:r>
      <w:r w:rsidRPr="00203C1C">
        <w:rPr>
          <w:rFonts w:ascii="Verdana" w:hAnsi="Verdana"/>
          <w:b/>
          <w:sz w:val="20"/>
          <w:szCs w:val="20"/>
          <w:lang w:val="pl-PL"/>
        </w:rPr>
        <w:t>.</w:t>
      </w:r>
      <w:r w:rsidR="00B15808" w:rsidRPr="00203C1C">
        <w:rPr>
          <w:rFonts w:ascii="Verdana" w:hAnsi="Verdana"/>
          <w:b/>
          <w:sz w:val="20"/>
          <w:szCs w:val="20"/>
          <w:lang w:val="pl-PL"/>
        </w:rPr>
        <w:t xml:space="preserve"> Viša sila</w:t>
      </w:r>
    </w:p>
    <w:p w14:paraId="5109AB58" w14:textId="77777777" w:rsidR="00B15808" w:rsidRPr="00FA724C" w:rsidRDefault="00B15808" w:rsidP="00A93990">
      <w:pPr>
        <w:outlineLvl w:val="0"/>
        <w:rPr>
          <w:b/>
          <w:sz w:val="22"/>
          <w:szCs w:val="22"/>
          <w:lang w:val="pl-PL"/>
        </w:rPr>
      </w:pPr>
    </w:p>
    <w:p w14:paraId="2B5FCCC4" w14:textId="1F64174E" w:rsidR="00B15808" w:rsidRPr="009C1D42" w:rsidRDefault="00B15808" w:rsidP="00A71AEA">
      <w:pPr>
        <w:jc w:val="both"/>
        <w:rPr>
          <w:rFonts w:ascii="Verdana" w:hAnsi="Verdana"/>
          <w:sz w:val="20"/>
          <w:szCs w:val="20"/>
          <w:lang w:val="pl-PL"/>
        </w:rPr>
      </w:pPr>
      <w:r w:rsidRPr="00203C1C">
        <w:rPr>
          <w:rFonts w:ascii="Verdana" w:hAnsi="Verdana"/>
          <w:sz w:val="20"/>
          <w:szCs w:val="20"/>
          <w:lang w:val="pl-PL"/>
        </w:rPr>
        <w:t>U pogledu ovih Pravila, viša sila podrazumijeva događaje koji se ne mogu kontrolisati, ispraviti ili predvidjeti od strane Organizatora, uključujući i nemogućnost Organizatora usljed uslova nastalih neovisno od njegove volje i čija prisutnost se veže kasnije za nemogućnost ispunjavanj</w:t>
      </w:r>
      <w:r w:rsidR="00AF7479" w:rsidRPr="00203C1C">
        <w:rPr>
          <w:rFonts w:ascii="Verdana" w:hAnsi="Verdana"/>
          <w:sz w:val="20"/>
          <w:szCs w:val="20"/>
          <w:lang w:val="pl-PL"/>
        </w:rPr>
        <w:t>a preuzetih obaveza.</w:t>
      </w:r>
      <w:r w:rsidR="009C1D42">
        <w:rPr>
          <w:rFonts w:ascii="Verdana" w:hAnsi="Verdana"/>
          <w:sz w:val="20"/>
          <w:szCs w:val="20"/>
          <w:lang w:val="pl-PL"/>
        </w:rPr>
        <w:t xml:space="preserve"> </w:t>
      </w:r>
      <w:r w:rsidRPr="00203C1C">
        <w:rPr>
          <w:rFonts w:ascii="Verdana" w:hAnsi="Verdana"/>
          <w:sz w:val="20"/>
          <w:szCs w:val="20"/>
          <w:lang w:val="pl-PL"/>
        </w:rPr>
        <w:t xml:space="preserve"> U slučaju više sile gdje događaj sprečava ili odlaže kompletno ili djelimično izvršenje Pravila i kontinuiranost Kampanje, Organizator će biti oslobođen ispunjavanja svojih obaveza za period u kojem je došlo do sprečavanja ili odlaganja.</w:t>
      </w:r>
    </w:p>
    <w:p w14:paraId="153F533F" w14:textId="77777777" w:rsidR="00B15808" w:rsidRPr="00D346E6" w:rsidRDefault="00B15808" w:rsidP="00A71AEA">
      <w:pPr>
        <w:jc w:val="both"/>
        <w:rPr>
          <w:sz w:val="22"/>
          <w:szCs w:val="22"/>
          <w:lang w:val="pl-PL"/>
        </w:rPr>
      </w:pPr>
    </w:p>
    <w:p w14:paraId="5A557E6F" w14:textId="77777777" w:rsidR="00206440" w:rsidRDefault="00206440" w:rsidP="005F3523">
      <w:pPr>
        <w:outlineLvl w:val="0"/>
        <w:rPr>
          <w:rFonts w:ascii="Verdana" w:hAnsi="Verdana"/>
          <w:b/>
          <w:sz w:val="20"/>
          <w:szCs w:val="20"/>
          <w:lang w:val="hr-HR"/>
        </w:rPr>
      </w:pPr>
    </w:p>
    <w:p w14:paraId="1CE0429E" w14:textId="77777777" w:rsidR="00206440" w:rsidRDefault="00206440" w:rsidP="00FA60BD">
      <w:pPr>
        <w:jc w:val="center"/>
        <w:outlineLvl w:val="0"/>
        <w:rPr>
          <w:rFonts w:ascii="Verdana" w:hAnsi="Verdana"/>
          <w:b/>
          <w:sz w:val="20"/>
          <w:szCs w:val="20"/>
          <w:lang w:val="hr-HR"/>
        </w:rPr>
      </w:pPr>
    </w:p>
    <w:p w14:paraId="62685627" w14:textId="43B32F43" w:rsidR="00B15808" w:rsidRPr="00203C1C" w:rsidRDefault="00B15808" w:rsidP="00FA60BD">
      <w:pPr>
        <w:jc w:val="center"/>
        <w:outlineLvl w:val="0"/>
        <w:rPr>
          <w:rFonts w:ascii="Verdana" w:hAnsi="Verdana"/>
          <w:b/>
          <w:sz w:val="20"/>
          <w:szCs w:val="20"/>
          <w:lang w:val="hr-HR"/>
        </w:rPr>
      </w:pPr>
      <w:r w:rsidRPr="00203C1C">
        <w:rPr>
          <w:rFonts w:ascii="Verdana" w:hAnsi="Verdana"/>
          <w:b/>
          <w:sz w:val="20"/>
          <w:szCs w:val="20"/>
          <w:lang w:val="hr-HR"/>
        </w:rPr>
        <w:t>Čl</w:t>
      </w:r>
      <w:r w:rsidR="00203C1C" w:rsidRPr="00203C1C">
        <w:rPr>
          <w:rFonts w:ascii="Verdana" w:hAnsi="Verdana"/>
          <w:b/>
          <w:sz w:val="20"/>
          <w:szCs w:val="20"/>
          <w:lang w:val="hr-HR"/>
        </w:rPr>
        <w:t xml:space="preserve">an </w:t>
      </w:r>
      <w:r w:rsidR="009C1D42">
        <w:rPr>
          <w:rFonts w:ascii="Verdana" w:hAnsi="Verdana"/>
          <w:b/>
          <w:sz w:val="20"/>
          <w:szCs w:val="20"/>
          <w:lang w:val="hr-HR"/>
        </w:rPr>
        <w:t>7</w:t>
      </w:r>
      <w:r w:rsidR="00203C1C" w:rsidRPr="00203C1C">
        <w:rPr>
          <w:rFonts w:ascii="Verdana" w:hAnsi="Verdana"/>
          <w:b/>
          <w:sz w:val="20"/>
          <w:szCs w:val="20"/>
          <w:lang w:val="hr-HR"/>
        </w:rPr>
        <w:t>.</w:t>
      </w:r>
      <w:r w:rsidRPr="00203C1C">
        <w:rPr>
          <w:rFonts w:ascii="Verdana" w:hAnsi="Verdana"/>
          <w:b/>
          <w:sz w:val="20"/>
          <w:szCs w:val="20"/>
          <w:lang w:val="hr-HR"/>
        </w:rPr>
        <w:t xml:space="preserve"> Službena Pravila Kampanje</w:t>
      </w:r>
    </w:p>
    <w:p w14:paraId="57BDFD31" w14:textId="77777777" w:rsidR="00B15808" w:rsidRPr="00203C1C" w:rsidRDefault="00B15808" w:rsidP="00A93990">
      <w:pPr>
        <w:rPr>
          <w:rFonts w:ascii="Verdana" w:hAnsi="Verdana"/>
          <w:sz w:val="20"/>
          <w:szCs w:val="20"/>
          <w:lang w:val="hr-HR"/>
        </w:rPr>
      </w:pPr>
    </w:p>
    <w:p w14:paraId="2EA737A3" w14:textId="34687F6A" w:rsidR="00B15808" w:rsidRPr="00203C1C" w:rsidRDefault="009C1D42" w:rsidP="00D346E6">
      <w:pPr>
        <w:rPr>
          <w:rFonts w:ascii="Verdana" w:hAnsi="Verdana"/>
          <w:sz w:val="20"/>
          <w:szCs w:val="20"/>
          <w:lang w:val="hr-BA"/>
        </w:rPr>
      </w:pPr>
      <w:r>
        <w:rPr>
          <w:rFonts w:ascii="Verdana" w:hAnsi="Verdana"/>
          <w:sz w:val="20"/>
          <w:szCs w:val="20"/>
          <w:lang w:val="bs-Latn-BA"/>
        </w:rPr>
        <w:t>7</w:t>
      </w:r>
      <w:r w:rsidR="00B15808" w:rsidRPr="00203C1C">
        <w:rPr>
          <w:rFonts w:ascii="Verdana" w:hAnsi="Verdana"/>
          <w:sz w:val="20"/>
          <w:szCs w:val="20"/>
          <w:lang w:val="bs-Latn-BA"/>
        </w:rPr>
        <w:t xml:space="preserve">.1. Učešćem u Kampanji Učesnici prihvataju </w:t>
      </w:r>
      <w:r w:rsidR="00FA60BD" w:rsidRPr="00203C1C">
        <w:rPr>
          <w:rFonts w:ascii="Verdana" w:hAnsi="Verdana"/>
          <w:sz w:val="20"/>
          <w:szCs w:val="20"/>
          <w:lang w:val="bs-Latn-BA"/>
        </w:rPr>
        <w:t>da ih ova Pravila obavezuju.</w:t>
      </w:r>
      <w:r w:rsidR="00FA60BD" w:rsidRPr="00203C1C">
        <w:rPr>
          <w:rFonts w:ascii="Verdana" w:hAnsi="Verdana"/>
          <w:sz w:val="20"/>
          <w:szCs w:val="20"/>
          <w:lang w:val="bs-Latn-BA"/>
        </w:rPr>
        <w:br/>
      </w:r>
      <w:r w:rsidR="00FA60BD" w:rsidRPr="00203C1C">
        <w:rPr>
          <w:rFonts w:ascii="Verdana" w:hAnsi="Verdana"/>
          <w:sz w:val="20"/>
          <w:szCs w:val="20"/>
          <w:lang w:val="bs-Latn-BA"/>
        </w:rPr>
        <w:br/>
      </w:r>
      <w:r>
        <w:rPr>
          <w:rFonts w:ascii="Verdana" w:hAnsi="Verdana"/>
          <w:sz w:val="20"/>
          <w:szCs w:val="20"/>
          <w:lang w:val="hr-BA"/>
        </w:rPr>
        <w:t>7</w:t>
      </w:r>
      <w:r w:rsidR="00B15808" w:rsidRPr="00203C1C">
        <w:rPr>
          <w:rFonts w:ascii="Verdana" w:hAnsi="Verdana"/>
          <w:sz w:val="20"/>
          <w:szCs w:val="20"/>
          <w:lang w:val="hr-BA"/>
        </w:rPr>
        <w:t>.2. Pravila ove Kampanje biće</w:t>
      </w:r>
      <w:r w:rsidR="00DF3E2E" w:rsidRPr="00203C1C">
        <w:rPr>
          <w:rFonts w:ascii="Verdana" w:hAnsi="Verdana"/>
          <w:sz w:val="20"/>
          <w:szCs w:val="20"/>
          <w:lang w:val="hr-BA"/>
        </w:rPr>
        <w:t xml:space="preserve"> </w:t>
      </w:r>
      <w:r w:rsidR="009458DD">
        <w:rPr>
          <w:rFonts w:ascii="Verdana" w:hAnsi="Verdana"/>
          <w:sz w:val="20"/>
          <w:szCs w:val="20"/>
          <w:lang w:val="hr-BA"/>
        </w:rPr>
        <w:t xml:space="preserve">vidljiva na </w:t>
      </w:r>
      <w:hyperlink r:id="rId8" w:history="1">
        <w:r w:rsidR="009458DD" w:rsidRPr="00CA1C5B">
          <w:rPr>
            <w:rStyle w:val="Hyperlink"/>
          </w:rPr>
          <w:t>www.bingobih.ba</w:t>
        </w:r>
      </w:hyperlink>
      <w:r w:rsidR="008A0DA5">
        <w:rPr>
          <w:rFonts w:ascii="Verdana" w:hAnsi="Verdana"/>
          <w:sz w:val="20"/>
          <w:szCs w:val="20"/>
          <w:lang w:val="hr-BA"/>
        </w:rPr>
        <w:t xml:space="preserve"> </w:t>
      </w:r>
    </w:p>
    <w:p w14:paraId="600E4533" w14:textId="77777777" w:rsidR="00B15808" w:rsidRPr="00203C1C" w:rsidRDefault="00B15808" w:rsidP="0034569A">
      <w:pPr>
        <w:rPr>
          <w:rFonts w:ascii="Verdana" w:hAnsi="Verdana"/>
          <w:sz w:val="20"/>
          <w:szCs w:val="20"/>
          <w:lang w:val="hr-BA"/>
        </w:rPr>
      </w:pPr>
      <w:r w:rsidRPr="00203C1C">
        <w:rPr>
          <w:rFonts w:ascii="Verdana" w:hAnsi="Verdana"/>
          <w:sz w:val="20"/>
          <w:szCs w:val="20"/>
          <w:lang w:val="hr-BA"/>
        </w:rPr>
        <w:lastRenderedPageBreak/>
        <w:t xml:space="preserve">                                                                   </w:t>
      </w:r>
    </w:p>
    <w:p w14:paraId="1E819F54" w14:textId="77777777" w:rsidR="00B15808" w:rsidRPr="00E32821" w:rsidRDefault="00B15808" w:rsidP="00E32821">
      <w:pPr>
        <w:rPr>
          <w:b/>
          <w:sz w:val="22"/>
          <w:szCs w:val="22"/>
          <w:lang w:val="pl-PL"/>
        </w:rPr>
      </w:pPr>
    </w:p>
    <w:p w14:paraId="6DCA1F45" w14:textId="77777777" w:rsidR="00B15808" w:rsidRPr="00FA724C" w:rsidRDefault="00B15808" w:rsidP="0034569A">
      <w:pPr>
        <w:jc w:val="both"/>
        <w:rPr>
          <w:sz w:val="22"/>
          <w:szCs w:val="22"/>
          <w:lang w:val="pl-PL"/>
        </w:rPr>
      </w:pPr>
    </w:p>
    <w:p w14:paraId="7E1E9E63" w14:textId="77777777" w:rsidR="00B15808" w:rsidRPr="00FA724C" w:rsidRDefault="00B15808" w:rsidP="0034569A">
      <w:pPr>
        <w:rPr>
          <w:sz w:val="22"/>
          <w:szCs w:val="22"/>
          <w:lang w:val="pl-PL"/>
        </w:rPr>
      </w:pPr>
      <w:r w:rsidRPr="00FA724C">
        <w:rPr>
          <w:sz w:val="22"/>
          <w:szCs w:val="22"/>
          <w:lang w:val="pl-PL"/>
        </w:rPr>
        <w:t xml:space="preserve">                                                   </w:t>
      </w:r>
    </w:p>
    <w:sectPr w:rsidR="00B15808" w:rsidRPr="00FA724C" w:rsidSect="005408D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73D4D" w14:textId="77777777" w:rsidR="00B80810" w:rsidRDefault="00B80810" w:rsidP="0053360D">
      <w:r>
        <w:separator/>
      </w:r>
    </w:p>
  </w:endnote>
  <w:endnote w:type="continuationSeparator" w:id="0">
    <w:p w14:paraId="5BBB20BC" w14:textId="77777777" w:rsidR="00B80810" w:rsidRDefault="00B80810" w:rsidP="0053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C730" w14:textId="77777777" w:rsidR="0053360D" w:rsidRDefault="00F5535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FF2">
      <w:rPr>
        <w:noProof/>
      </w:rPr>
      <w:t>3</w:t>
    </w:r>
    <w:r>
      <w:rPr>
        <w:noProof/>
      </w:rPr>
      <w:fldChar w:fldCharType="end"/>
    </w:r>
  </w:p>
  <w:p w14:paraId="26C45B26" w14:textId="77777777" w:rsidR="0053360D" w:rsidRDefault="00533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3674" w14:textId="77777777" w:rsidR="00B80810" w:rsidRDefault="00B80810" w:rsidP="0053360D">
      <w:r>
        <w:separator/>
      </w:r>
    </w:p>
  </w:footnote>
  <w:footnote w:type="continuationSeparator" w:id="0">
    <w:p w14:paraId="2EF0EBDC" w14:textId="77777777" w:rsidR="00B80810" w:rsidRDefault="00B80810" w:rsidP="00533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2941"/>
    <w:multiLevelType w:val="hybridMultilevel"/>
    <w:tmpl w:val="D22A2C14"/>
    <w:lvl w:ilvl="0" w:tplc="4E3A7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07640D"/>
    <w:multiLevelType w:val="hybridMultilevel"/>
    <w:tmpl w:val="346434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9000C"/>
    <w:multiLevelType w:val="hybridMultilevel"/>
    <w:tmpl w:val="04047000"/>
    <w:lvl w:ilvl="0" w:tplc="5B10F3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Mincho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3E0201D1"/>
    <w:multiLevelType w:val="hybridMultilevel"/>
    <w:tmpl w:val="03A6622A"/>
    <w:lvl w:ilvl="0" w:tplc="C7DA93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5433A"/>
    <w:multiLevelType w:val="hybridMultilevel"/>
    <w:tmpl w:val="ABB86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016A6F"/>
    <w:multiLevelType w:val="hybridMultilevel"/>
    <w:tmpl w:val="591CFFBE"/>
    <w:lvl w:ilvl="0" w:tplc="041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7668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19258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14335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2934177">
    <w:abstractNumId w:val="0"/>
  </w:num>
  <w:num w:numId="5" w16cid:durableId="206184731">
    <w:abstractNumId w:val="5"/>
  </w:num>
  <w:num w:numId="6" w16cid:durableId="2018075110">
    <w:abstractNumId w:val="4"/>
  </w:num>
  <w:num w:numId="7" w16cid:durableId="1869565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9A"/>
    <w:rsid w:val="000075A7"/>
    <w:rsid w:val="0001498F"/>
    <w:rsid w:val="00026BDF"/>
    <w:rsid w:val="00043957"/>
    <w:rsid w:val="00052187"/>
    <w:rsid w:val="00082F23"/>
    <w:rsid w:val="000C3894"/>
    <w:rsid w:val="000C538F"/>
    <w:rsid w:val="000D5B68"/>
    <w:rsid w:val="000F1AF5"/>
    <w:rsid w:val="000F351A"/>
    <w:rsid w:val="00110AC9"/>
    <w:rsid w:val="001324E4"/>
    <w:rsid w:val="00165C8F"/>
    <w:rsid w:val="00170EE4"/>
    <w:rsid w:val="001845D5"/>
    <w:rsid w:val="00185840"/>
    <w:rsid w:val="001B068F"/>
    <w:rsid w:val="001B0B59"/>
    <w:rsid w:val="001C4DBE"/>
    <w:rsid w:val="001C58FB"/>
    <w:rsid w:val="001E3FEF"/>
    <w:rsid w:val="00200031"/>
    <w:rsid w:val="00203A1D"/>
    <w:rsid w:val="00203C1C"/>
    <w:rsid w:val="00206440"/>
    <w:rsid w:val="002164BA"/>
    <w:rsid w:val="00227FCE"/>
    <w:rsid w:val="00230EA2"/>
    <w:rsid w:val="00234768"/>
    <w:rsid w:val="00236E5F"/>
    <w:rsid w:val="00246F43"/>
    <w:rsid w:val="00262112"/>
    <w:rsid w:val="00266DC7"/>
    <w:rsid w:val="002716E1"/>
    <w:rsid w:val="00275B4E"/>
    <w:rsid w:val="00277744"/>
    <w:rsid w:val="0028039E"/>
    <w:rsid w:val="002A6D07"/>
    <w:rsid w:val="002B357C"/>
    <w:rsid w:val="002B63C1"/>
    <w:rsid w:val="002C48DC"/>
    <w:rsid w:val="002D394B"/>
    <w:rsid w:val="002D61CA"/>
    <w:rsid w:val="002E5004"/>
    <w:rsid w:val="00304E5B"/>
    <w:rsid w:val="00315F10"/>
    <w:rsid w:val="00316EF3"/>
    <w:rsid w:val="00316FA6"/>
    <w:rsid w:val="003171CC"/>
    <w:rsid w:val="00324541"/>
    <w:rsid w:val="00334504"/>
    <w:rsid w:val="0034569A"/>
    <w:rsid w:val="00354867"/>
    <w:rsid w:val="003624B7"/>
    <w:rsid w:val="00363094"/>
    <w:rsid w:val="00381479"/>
    <w:rsid w:val="0038351C"/>
    <w:rsid w:val="00384B75"/>
    <w:rsid w:val="003A0E9A"/>
    <w:rsid w:val="003A1382"/>
    <w:rsid w:val="003B0EBB"/>
    <w:rsid w:val="003B327C"/>
    <w:rsid w:val="003C7E65"/>
    <w:rsid w:val="003D61B9"/>
    <w:rsid w:val="00412E2D"/>
    <w:rsid w:val="00425444"/>
    <w:rsid w:val="00430705"/>
    <w:rsid w:val="00444058"/>
    <w:rsid w:val="004641DC"/>
    <w:rsid w:val="004675C3"/>
    <w:rsid w:val="00491578"/>
    <w:rsid w:val="00496689"/>
    <w:rsid w:val="004978B1"/>
    <w:rsid w:val="004A4FE2"/>
    <w:rsid w:val="004B5144"/>
    <w:rsid w:val="004C33F8"/>
    <w:rsid w:val="004D0A3A"/>
    <w:rsid w:val="005064E2"/>
    <w:rsid w:val="0053360D"/>
    <w:rsid w:val="00534ADD"/>
    <w:rsid w:val="005369F2"/>
    <w:rsid w:val="005373B0"/>
    <w:rsid w:val="005408DB"/>
    <w:rsid w:val="00551F73"/>
    <w:rsid w:val="00555ADB"/>
    <w:rsid w:val="00575B46"/>
    <w:rsid w:val="005A67C9"/>
    <w:rsid w:val="005C0090"/>
    <w:rsid w:val="005C43C4"/>
    <w:rsid w:val="005C767A"/>
    <w:rsid w:val="005E5888"/>
    <w:rsid w:val="005F3523"/>
    <w:rsid w:val="006234E0"/>
    <w:rsid w:val="006324DE"/>
    <w:rsid w:val="00651C68"/>
    <w:rsid w:val="00682A96"/>
    <w:rsid w:val="006A7E4A"/>
    <w:rsid w:val="006B1589"/>
    <w:rsid w:val="006B55B1"/>
    <w:rsid w:val="006C6979"/>
    <w:rsid w:val="006F4F91"/>
    <w:rsid w:val="00700BF5"/>
    <w:rsid w:val="00716FBF"/>
    <w:rsid w:val="00744B2C"/>
    <w:rsid w:val="0075683B"/>
    <w:rsid w:val="00781530"/>
    <w:rsid w:val="00781DD1"/>
    <w:rsid w:val="00791CEA"/>
    <w:rsid w:val="007A3A62"/>
    <w:rsid w:val="007A7795"/>
    <w:rsid w:val="007B4997"/>
    <w:rsid w:val="007C7370"/>
    <w:rsid w:val="007D7B2D"/>
    <w:rsid w:val="007F01D1"/>
    <w:rsid w:val="007F0AA0"/>
    <w:rsid w:val="00802923"/>
    <w:rsid w:val="008061DE"/>
    <w:rsid w:val="0082200A"/>
    <w:rsid w:val="0082300B"/>
    <w:rsid w:val="0082601C"/>
    <w:rsid w:val="008339B8"/>
    <w:rsid w:val="00834798"/>
    <w:rsid w:val="00841491"/>
    <w:rsid w:val="0084406F"/>
    <w:rsid w:val="0086296D"/>
    <w:rsid w:val="00870628"/>
    <w:rsid w:val="008747CA"/>
    <w:rsid w:val="008802EF"/>
    <w:rsid w:val="00885B4A"/>
    <w:rsid w:val="008A0DA5"/>
    <w:rsid w:val="00910E23"/>
    <w:rsid w:val="00922212"/>
    <w:rsid w:val="0094268B"/>
    <w:rsid w:val="009458DD"/>
    <w:rsid w:val="009560EC"/>
    <w:rsid w:val="00971407"/>
    <w:rsid w:val="00985C3E"/>
    <w:rsid w:val="009957FC"/>
    <w:rsid w:val="009A2C60"/>
    <w:rsid w:val="009A5824"/>
    <w:rsid w:val="009B312A"/>
    <w:rsid w:val="009C1D42"/>
    <w:rsid w:val="009C2AA8"/>
    <w:rsid w:val="009E4FFB"/>
    <w:rsid w:val="00A43928"/>
    <w:rsid w:val="00A50B1F"/>
    <w:rsid w:val="00A579C2"/>
    <w:rsid w:val="00A71AEA"/>
    <w:rsid w:val="00A9009C"/>
    <w:rsid w:val="00A92544"/>
    <w:rsid w:val="00A93990"/>
    <w:rsid w:val="00A93D30"/>
    <w:rsid w:val="00A95AD6"/>
    <w:rsid w:val="00AA6C5A"/>
    <w:rsid w:val="00AB2176"/>
    <w:rsid w:val="00AB6673"/>
    <w:rsid w:val="00AC38CD"/>
    <w:rsid w:val="00AC741C"/>
    <w:rsid w:val="00AD1EF6"/>
    <w:rsid w:val="00AE0EB6"/>
    <w:rsid w:val="00AF7479"/>
    <w:rsid w:val="00B00502"/>
    <w:rsid w:val="00B01BF9"/>
    <w:rsid w:val="00B03C0E"/>
    <w:rsid w:val="00B15808"/>
    <w:rsid w:val="00B3132E"/>
    <w:rsid w:val="00B707A0"/>
    <w:rsid w:val="00B80810"/>
    <w:rsid w:val="00B809E8"/>
    <w:rsid w:val="00B9364F"/>
    <w:rsid w:val="00B97350"/>
    <w:rsid w:val="00BA1EB3"/>
    <w:rsid w:val="00BA6125"/>
    <w:rsid w:val="00BB3642"/>
    <w:rsid w:val="00BD787B"/>
    <w:rsid w:val="00BD7FB6"/>
    <w:rsid w:val="00BE420A"/>
    <w:rsid w:val="00BE497B"/>
    <w:rsid w:val="00BE4C5C"/>
    <w:rsid w:val="00BF209D"/>
    <w:rsid w:val="00BF3FF2"/>
    <w:rsid w:val="00C2025F"/>
    <w:rsid w:val="00C21967"/>
    <w:rsid w:val="00C326F4"/>
    <w:rsid w:val="00C33EED"/>
    <w:rsid w:val="00C555C5"/>
    <w:rsid w:val="00C60A6C"/>
    <w:rsid w:val="00C744EB"/>
    <w:rsid w:val="00C765C7"/>
    <w:rsid w:val="00C80D77"/>
    <w:rsid w:val="00CB5161"/>
    <w:rsid w:val="00CE6DFD"/>
    <w:rsid w:val="00CE743A"/>
    <w:rsid w:val="00CF0E30"/>
    <w:rsid w:val="00D11AC0"/>
    <w:rsid w:val="00D215CD"/>
    <w:rsid w:val="00D346E6"/>
    <w:rsid w:val="00D42C14"/>
    <w:rsid w:val="00D52D55"/>
    <w:rsid w:val="00D7542B"/>
    <w:rsid w:val="00DB4D7C"/>
    <w:rsid w:val="00DB6A2B"/>
    <w:rsid w:val="00DD57FA"/>
    <w:rsid w:val="00DF3E2E"/>
    <w:rsid w:val="00DF5FE5"/>
    <w:rsid w:val="00E016DE"/>
    <w:rsid w:val="00E32821"/>
    <w:rsid w:val="00E463D2"/>
    <w:rsid w:val="00E60C03"/>
    <w:rsid w:val="00E73B4C"/>
    <w:rsid w:val="00E81E46"/>
    <w:rsid w:val="00E82D91"/>
    <w:rsid w:val="00E84267"/>
    <w:rsid w:val="00E85A3A"/>
    <w:rsid w:val="00E86DC7"/>
    <w:rsid w:val="00E94F7C"/>
    <w:rsid w:val="00EA7A7B"/>
    <w:rsid w:val="00EC19D7"/>
    <w:rsid w:val="00EC44AD"/>
    <w:rsid w:val="00EE1161"/>
    <w:rsid w:val="00EF41BB"/>
    <w:rsid w:val="00F02957"/>
    <w:rsid w:val="00F40D84"/>
    <w:rsid w:val="00F43B99"/>
    <w:rsid w:val="00F55322"/>
    <w:rsid w:val="00F55350"/>
    <w:rsid w:val="00F91177"/>
    <w:rsid w:val="00F92DFB"/>
    <w:rsid w:val="00FA60BD"/>
    <w:rsid w:val="00FA724C"/>
    <w:rsid w:val="00FB29D3"/>
    <w:rsid w:val="00FC407C"/>
    <w:rsid w:val="00FC5603"/>
    <w:rsid w:val="00FD3DFF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BFEBA"/>
  <w15:docId w15:val="{1D9FE591-D070-474F-B31A-534B5A9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69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4569A"/>
    <w:pPr>
      <w:jc w:val="both"/>
    </w:pPr>
    <w:rPr>
      <w:bCs/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4569A"/>
    <w:rPr>
      <w:rFonts w:ascii="Times New Roman" w:hAnsi="Times New Roman" w:cs="Times New Roman"/>
      <w:bCs/>
      <w:sz w:val="24"/>
      <w:szCs w:val="24"/>
      <w:lang w:val="sr-Latn-CS"/>
    </w:rPr>
  </w:style>
  <w:style w:type="paragraph" w:styleId="Header">
    <w:name w:val="header"/>
    <w:basedOn w:val="Normal"/>
    <w:link w:val="HeaderChar"/>
    <w:uiPriority w:val="99"/>
    <w:rsid w:val="003456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569A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34569A"/>
    <w:pPr>
      <w:spacing w:before="100" w:beforeAutospacing="1" w:after="100" w:afterAutospacing="1" w:line="240" w:lineRule="atLeast"/>
    </w:pPr>
    <w:rPr>
      <w:rFonts w:ascii="Arial" w:hAnsi="Arial" w:cs="Arial"/>
      <w:color w:val="33333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3456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45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569A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34569A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345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56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A7E4A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3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60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2F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212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0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bih.ba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0" ma:contentTypeDescription="Create a new document." ma:contentTypeScope="" ma:versionID="22044e17258ea2f15c54a7daccbaa272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669db21447e54fdc012dc7fe7ec46097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2A8FA4-6634-413F-A5D2-1C649D1F71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CE2E8-B29D-4D98-967D-BCDE17310D06}"/>
</file>

<file path=customXml/itemProps3.xml><?xml version="1.0" encoding="utf-8"?>
<ds:datastoreItem xmlns:ds="http://schemas.openxmlformats.org/officeDocument/2006/customXml" ds:itemID="{10A24FA7-2988-4C54-95A4-B7979B9DE2E9}"/>
</file>

<file path=customXml/itemProps4.xml><?xml version="1.0" encoding="utf-8"?>
<ds:datastoreItem xmlns:ds="http://schemas.openxmlformats.org/officeDocument/2006/customXml" ds:itemID="{256EDA4B-A3CC-4B66-B147-DBB7A9E015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REGULATION</vt:lpstr>
    </vt:vector>
  </TitlesOfParts>
  <Company>Grizli777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REGULATION</dc:title>
  <dc:creator>Elma Catic</dc:creator>
  <cp:lastModifiedBy>Elma Ćatić</cp:lastModifiedBy>
  <cp:revision>4</cp:revision>
  <cp:lastPrinted>2022-04-22T11:36:00Z</cp:lastPrinted>
  <dcterms:created xsi:type="dcterms:W3CDTF">2022-04-26T07:05:00Z</dcterms:created>
  <dcterms:modified xsi:type="dcterms:W3CDTF">2022-04-26T07:13:00Z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0x010100452ABFBD32F1184CBDFFE58A7A9F6E1B</vt:lpwstr>
  </property>
</Properties>
</file>