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25F00" w14:textId="34F9B883" w:rsidR="00B15808" w:rsidRPr="00D80051" w:rsidRDefault="00B15808" w:rsidP="00C91E1C">
      <w:pPr>
        <w:jc w:val="center"/>
        <w:rPr>
          <w:rFonts w:ascii="Verdana" w:hAnsi="Verdana"/>
          <w:b/>
          <w:sz w:val="18"/>
          <w:szCs w:val="18"/>
        </w:rPr>
      </w:pPr>
      <w:r w:rsidRPr="00D80051">
        <w:rPr>
          <w:rFonts w:ascii="Verdana" w:hAnsi="Verdana"/>
          <w:b/>
          <w:sz w:val="18"/>
          <w:szCs w:val="18"/>
          <w:lang w:val="bs-Latn-BA"/>
        </w:rPr>
        <w:t>SLUŽBENA PRAVILA</w:t>
      </w:r>
      <w:r w:rsidR="000C538F" w:rsidRPr="00D80051">
        <w:rPr>
          <w:rFonts w:ascii="Verdana" w:hAnsi="Verdana"/>
          <w:b/>
          <w:sz w:val="18"/>
          <w:szCs w:val="18"/>
        </w:rPr>
        <w:t xml:space="preserve"> </w:t>
      </w:r>
      <w:r w:rsidR="00AF7479" w:rsidRPr="00D80051">
        <w:rPr>
          <w:rFonts w:ascii="Verdana" w:hAnsi="Verdana"/>
          <w:b/>
          <w:sz w:val="18"/>
          <w:szCs w:val="18"/>
        </w:rPr>
        <w:t>KAMPANJE</w:t>
      </w:r>
      <w:r w:rsidR="00C63D6E">
        <w:rPr>
          <w:rFonts w:ascii="Verdana" w:hAnsi="Verdana"/>
          <w:b/>
          <w:sz w:val="18"/>
          <w:szCs w:val="18"/>
        </w:rPr>
        <w:t xml:space="preserve"> “</w:t>
      </w:r>
      <w:r w:rsidR="00955751">
        <w:rPr>
          <w:rFonts w:ascii="Verdana" w:hAnsi="Verdana"/>
          <w:b/>
          <w:sz w:val="18"/>
          <w:szCs w:val="18"/>
        </w:rPr>
        <w:t>KUPI PAMPERS I OSVOJI NAGRADE</w:t>
      </w:r>
      <w:r w:rsidR="00C63D6E">
        <w:rPr>
          <w:rFonts w:ascii="Verdana" w:hAnsi="Verdana"/>
          <w:b/>
          <w:sz w:val="18"/>
          <w:szCs w:val="18"/>
        </w:rPr>
        <w:t>”</w:t>
      </w:r>
    </w:p>
    <w:p w14:paraId="3AC30633" w14:textId="77777777" w:rsidR="00EA4316" w:rsidRDefault="00EA4316" w:rsidP="00EA4316">
      <w:pPr>
        <w:rPr>
          <w:rFonts w:ascii="Verdana" w:hAnsi="Verdana"/>
          <w:b/>
          <w:sz w:val="18"/>
          <w:szCs w:val="18"/>
          <w:lang w:val="bs-Latn-BA"/>
        </w:rPr>
      </w:pPr>
      <w:r>
        <w:rPr>
          <w:rFonts w:ascii="Verdana" w:hAnsi="Verdana"/>
          <w:b/>
          <w:sz w:val="18"/>
          <w:szCs w:val="18"/>
          <w:lang w:val="bs-Latn-BA"/>
        </w:rPr>
        <w:t xml:space="preserve">                                 </w:t>
      </w:r>
    </w:p>
    <w:p w14:paraId="1F3F7BCF" w14:textId="5FE26D6E" w:rsidR="00B15808" w:rsidRPr="00EA4316" w:rsidRDefault="00EA4316" w:rsidP="00EA4316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  <w:lang w:val="bs-Latn-BA"/>
        </w:rPr>
        <w:t xml:space="preserve">                                                  </w:t>
      </w:r>
      <w:r w:rsidR="00B15808" w:rsidRPr="00D80051">
        <w:rPr>
          <w:rFonts w:ascii="Verdana" w:hAnsi="Verdana"/>
          <w:b/>
          <w:sz w:val="18"/>
          <w:szCs w:val="18"/>
          <w:lang w:val="bs-Latn-BA"/>
        </w:rPr>
        <w:t>Čl</w:t>
      </w:r>
      <w:r w:rsidR="00922212" w:rsidRPr="00D80051">
        <w:rPr>
          <w:rFonts w:ascii="Verdana" w:hAnsi="Verdana"/>
          <w:b/>
          <w:sz w:val="18"/>
          <w:szCs w:val="18"/>
          <w:lang w:val="bs-Latn-BA"/>
        </w:rPr>
        <w:t>an</w:t>
      </w:r>
      <w:r w:rsidR="00922212" w:rsidRPr="00D80051">
        <w:rPr>
          <w:rFonts w:ascii="Verdana" w:hAnsi="Verdana"/>
          <w:b/>
          <w:sz w:val="18"/>
          <w:szCs w:val="18"/>
        </w:rPr>
        <w:t xml:space="preserve"> </w:t>
      </w:r>
      <w:r w:rsidR="00B15808" w:rsidRPr="00D80051">
        <w:rPr>
          <w:rFonts w:ascii="Verdana" w:hAnsi="Verdana"/>
          <w:b/>
          <w:sz w:val="18"/>
          <w:szCs w:val="18"/>
        </w:rPr>
        <w:t>1</w:t>
      </w:r>
      <w:r w:rsidR="00922212" w:rsidRPr="00D80051">
        <w:rPr>
          <w:rFonts w:ascii="Verdana" w:hAnsi="Verdana"/>
          <w:b/>
          <w:sz w:val="18"/>
          <w:szCs w:val="18"/>
        </w:rPr>
        <w:t>.</w:t>
      </w:r>
      <w:r w:rsidR="00B15808" w:rsidRPr="00D80051">
        <w:rPr>
          <w:rFonts w:ascii="Verdana" w:hAnsi="Verdana"/>
          <w:b/>
          <w:sz w:val="18"/>
          <w:szCs w:val="18"/>
        </w:rPr>
        <w:t xml:space="preserve"> </w:t>
      </w:r>
      <w:r w:rsidR="00B15808" w:rsidRPr="00D80051">
        <w:rPr>
          <w:rFonts w:ascii="Verdana" w:hAnsi="Verdana"/>
          <w:b/>
          <w:sz w:val="18"/>
          <w:szCs w:val="18"/>
          <w:lang w:val="hr-HR"/>
        </w:rPr>
        <w:t xml:space="preserve">Organizator </w:t>
      </w:r>
      <w:r w:rsidR="000C538F" w:rsidRPr="00D80051">
        <w:rPr>
          <w:rFonts w:ascii="Verdana" w:hAnsi="Verdana"/>
          <w:b/>
          <w:sz w:val="18"/>
          <w:szCs w:val="18"/>
          <w:lang w:val="hr-HR"/>
        </w:rPr>
        <w:t xml:space="preserve">i službena pravila </w:t>
      </w:r>
    </w:p>
    <w:p w14:paraId="617D856B" w14:textId="77777777" w:rsidR="00B15808" w:rsidRPr="00D80051" w:rsidRDefault="00B15808" w:rsidP="00E86DC7">
      <w:pPr>
        <w:rPr>
          <w:rFonts w:ascii="Verdana" w:hAnsi="Verdana"/>
          <w:b/>
          <w:sz w:val="18"/>
          <w:szCs w:val="18"/>
        </w:rPr>
      </w:pPr>
    </w:p>
    <w:p w14:paraId="2774562E" w14:textId="218D32A8" w:rsidR="00985C3E" w:rsidRPr="00D80051" w:rsidRDefault="00B15808" w:rsidP="00C63D6E">
      <w:pPr>
        <w:jc w:val="both"/>
        <w:rPr>
          <w:rFonts w:ascii="Verdana" w:hAnsi="Verdana"/>
          <w:color w:val="000000"/>
          <w:sz w:val="18"/>
          <w:szCs w:val="18"/>
          <w:lang w:val="hr-BA"/>
        </w:rPr>
      </w:pPr>
      <w:r w:rsidRPr="00D80051">
        <w:rPr>
          <w:rFonts w:ascii="Verdana" w:hAnsi="Verdana"/>
          <w:sz w:val="18"/>
          <w:szCs w:val="18"/>
          <w:lang w:val="hr-BA"/>
        </w:rPr>
        <w:t>1.1</w:t>
      </w:r>
      <w:r w:rsidR="000C538F" w:rsidRPr="00D80051">
        <w:rPr>
          <w:rFonts w:ascii="Verdana" w:hAnsi="Verdana"/>
          <w:color w:val="000000"/>
          <w:sz w:val="18"/>
          <w:szCs w:val="18"/>
          <w:lang w:val="hr-BA"/>
        </w:rPr>
        <w:t xml:space="preserve">. </w:t>
      </w:r>
      <w:r w:rsidR="00AD00F3">
        <w:rPr>
          <w:rFonts w:ascii="Verdana" w:hAnsi="Verdana"/>
          <w:color w:val="000000"/>
          <w:sz w:val="18"/>
          <w:szCs w:val="18"/>
          <w:lang w:val="hr-BA"/>
        </w:rPr>
        <w:t xml:space="preserve">     </w:t>
      </w:r>
      <w:r w:rsidR="00C63D6E">
        <w:rPr>
          <w:rFonts w:ascii="Verdana" w:hAnsi="Verdana"/>
          <w:color w:val="000000"/>
          <w:sz w:val="18"/>
          <w:szCs w:val="18"/>
          <w:lang w:val="hr-BA"/>
        </w:rPr>
        <w:t>Kampanja</w:t>
      </w:r>
      <w:r w:rsidR="00BE4C5C" w:rsidRPr="00D80051">
        <w:rPr>
          <w:rFonts w:ascii="Verdana" w:hAnsi="Verdana"/>
          <w:color w:val="000000"/>
          <w:sz w:val="18"/>
          <w:szCs w:val="18"/>
          <w:lang w:val="hr-BA"/>
        </w:rPr>
        <w:t xml:space="preserve"> </w:t>
      </w:r>
      <w:r w:rsidR="00BD787B" w:rsidRPr="00D80051">
        <w:rPr>
          <w:rFonts w:ascii="Verdana" w:hAnsi="Verdana"/>
          <w:color w:val="000000"/>
          <w:sz w:val="18"/>
          <w:szCs w:val="18"/>
          <w:lang w:val="hr-BA"/>
        </w:rPr>
        <w:t>pod naziv</w:t>
      </w:r>
      <w:r w:rsidR="004754C3" w:rsidRPr="00D80051">
        <w:rPr>
          <w:rFonts w:ascii="Verdana" w:hAnsi="Verdana"/>
          <w:color w:val="000000"/>
          <w:sz w:val="18"/>
          <w:szCs w:val="18"/>
          <w:lang w:val="hr-BA"/>
        </w:rPr>
        <w:t>om „</w:t>
      </w:r>
      <w:r w:rsidR="00955751">
        <w:rPr>
          <w:rFonts w:ascii="Verdana" w:hAnsi="Verdana"/>
          <w:color w:val="000000"/>
          <w:sz w:val="18"/>
          <w:szCs w:val="18"/>
          <w:lang w:val="hr-BA"/>
        </w:rPr>
        <w:t>KUPI PAMPERS I OSVOJI NAGRADE</w:t>
      </w:r>
      <w:r w:rsidR="00BD787B" w:rsidRPr="00D80051">
        <w:rPr>
          <w:rFonts w:ascii="Verdana" w:hAnsi="Verdana"/>
          <w:color w:val="000000"/>
          <w:sz w:val="18"/>
          <w:szCs w:val="18"/>
          <w:lang w:val="hr-BA"/>
        </w:rPr>
        <w:t>“</w:t>
      </w:r>
      <w:r w:rsidR="00922212" w:rsidRPr="00D80051">
        <w:rPr>
          <w:rFonts w:ascii="Verdana" w:hAnsi="Verdana"/>
          <w:color w:val="000000"/>
          <w:sz w:val="18"/>
          <w:szCs w:val="18"/>
          <w:lang w:val="hr-BA"/>
        </w:rPr>
        <w:t xml:space="preserve"> (u daljnjem tekstu Kampanja)</w:t>
      </w:r>
      <w:r w:rsidR="00BE4C5C" w:rsidRPr="00D80051">
        <w:rPr>
          <w:rFonts w:ascii="Verdana" w:hAnsi="Verdana"/>
          <w:color w:val="000000"/>
          <w:sz w:val="18"/>
          <w:szCs w:val="18"/>
          <w:lang w:val="hr-BA"/>
        </w:rPr>
        <w:t xml:space="preserve"> </w:t>
      </w:r>
      <w:r w:rsidR="000C538F" w:rsidRPr="00D80051">
        <w:rPr>
          <w:rFonts w:ascii="Verdana" w:hAnsi="Verdana"/>
          <w:color w:val="000000"/>
          <w:sz w:val="18"/>
          <w:szCs w:val="18"/>
          <w:lang w:val="hr-BA"/>
        </w:rPr>
        <w:t xml:space="preserve"> je </w:t>
      </w:r>
      <w:proofErr w:type="spellStart"/>
      <w:r w:rsidR="000C538F" w:rsidRPr="00D80051">
        <w:rPr>
          <w:rFonts w:ascii="Verdana" w:hAnsi="Verdana"/>
          <w:color w:val="000000"/>
          <w:sz w:val="18"/>
          <w:szCs w:val="18"/>
          <w:lang w:val="hr-BA"/>
        </w:rPr>
        <w:t>organizovan</w:t>
      </w:r>
      <w:r w:rsidR="00C63D6E">
        <w:rPr>
          <w:rFonts w:ascii="Verdana" w:hAnsi="Verdana"/>
          <w:color w:val="000000"/>
          <w:sz w:val="18"/>
          <w:szCs w:val="18"/>
          <w:lang w:val="hr-BA"/>
        </w:rPr>
        <w:t>a</w:t>
      </w:r>
      <w:proofErr w:type="spellEnd"/>
      <w:r w:rsidR="000C538F" w:rsidRPr="00D80051">
        <w:rPr>
          <w:rFonts w:ascii="Verdana" w:hAnsi="Verdana"/>
          <w:color w:val="000000"/>
          <w:sz w:val="18"/>
          <w:szCs w:val="18"/>
          <w:lang w:val="hr-BA"/>
        </w:rPr>
        <w:t xml:space="preserve"> i proveden</w:t>
      </w:r>
      <w:r w:rsidR="00C63D6E">
        <w:rPr>
          <w:rFonts w:ascii="Verdana" w:hAnsi="Verdana"/>
          <w:color w:val="000000"/>
          <w:sz w:val="18"/>
          <w:szCs w:val="18"/>
          <w:lang w:val="hr-BA"/>
        </w:rPr>
        <w:t>a</w:t>
      </w:r>
      <w:r w:rsidRPr="00D80051">
        <w:rPr>
          <w:rFonts w:ascii="Verdana" w:hAnsi="Verdana"/>
          <w:color w:val="000000"/>
          <w:sz w:val="18"/>
          <w:szCs w:val="18"/>
          <w:lang w:val="hr-BA"/>
        </w:rPr>
        <w:t xml:space="preserve"> od strane kompanije Orbico d.o.o. Sarajevo, sa ID brojem</w:t>
      </w:r>
      <w:r w:rsidR="00985C3E" w:rsidRPr="00D80051">
        <w:rPr>
          <w:rFonts w:ascii="Verdana" w:hAnsi="Verdana"/>
          <w:color w:val="000000"/>
          <w:sz w:val="18"/>
          <w:szCs w:val="18"/>
          <w:lang w:val="hr-BA"/>
        </w:rPr>
        <w:t xml:space="preserve"> 200231040009</w:t>
      </w:r>
      <w:r w:rsidRPr="00D80051">
        <w:rPr>
          <w:rFonts w:ascii="Verdana" w:hAnsi="Verdana"/>
          <w:color w:val="000000"/>
          <w:sz w:val="18"/>
          <w:szCs w:val="18"/>
          <w:lang w:val="hr-BA"/>
        </w:rPr>
        <w:t xml:space="preserve"> i sjedištem u ulici Lužansko p</w:t>
      </w:r>
      <w:r w:rsidR="00BD787B" w:rsidRPr="00D80051">
        <w:rPr>
          <w:rFonts w:ascii="Verdana" w:hAnsi="Verdana"/>
          <w:color w:val="000000"/>
          <w:sz w:val="18"/>
          <w:szCs w:val="18"/>
          <w:lang w:val="hr-BA"/>
        </w:rPr>
        <w:t xml:space="preserve">olje 7, 71 </w:t>
      </w:r>
      <w:r w:rsidR="002752C4" w:rsidRPr="00D80051">
        <w:rPr>
          <w:rFonts w:ascii="Verdana" w:hAnsi="Verdana"/>
          <w:color w:val="000000"/>
          <w:sz w:val="18"/>
          <w:szCs w:val="18"/>
          <w:lang w:val="hr-BA"/>
        </w:rPr>
        <w:t>210 Ilidža</w:t>
      </w:r>
      <w:r w:rsidR="00C63D6E">
        <w:rPr>
          <w:rFonts w:ascii="Verdana" w:hAnsi="Verdana"/>
          <w:color w:val="000000"/>
          <w:sz w:val="18"/>
          <w:szCs w:val="18"/>
          <w:lang w:val="hr-BA"/>
        </w:rPr>
        <w:t>, Sarajevo</w:t>
      </w:r>
      <w:r w:rsidR="000F351A" w:rsidRPr="00D80051">
        <w:rPr>
          <w:rFonts w:ascii="Verdana" w:hAnsi="Verdana"/>
          <w:color w:val="000000"/>
          <w:sz w:val="18"/>
          <w:szCs w:val="18"/>
          <w:lang w:val="hr-BA"/>
        </w:rPr>
        <w:t>.</w:t>
      </w:r>
    </w:p>
    <w:p w14:paraId="351AE34D" w14:textId="5187A15F" w:rsidR="00B15808" w:rsidRPr="00D80051" w:rsidRDefault="00B15808" w:rsidP="00C63D6E">
      <w:pPr>
        <w:jc w:val="both"/>
        <w:rPr>
          <w:rFonts w:ascii="Verdana" w:hAnsi="Verdana"/>
          <w:sz w:val="18"/>
          <w:szCs w:val="18"/>
          <w:lang w:val="hr-BA"/>
        </w:rPr>
      </w:pPr>
      <w:r w:rsidRPr="00D80051">
        <w:rPr>
          <w:rFonts w:ascii="Verdana" w:hAnsi="Verdana"/>
          <w:color w:val="000000"/>
          <w:sz w:val="18"/>
          <w:szCs w:val="18"/>
          <w:lang w:val="hr-BA"/>
        </w:rPr>
        <w:t xml:space="preserve">1.2. </w:t>
      </w:r>
      <w:r w:rsidR="00AD00F3">
        <w:rPr>
          <w:rFonts w:ascii="Verdana" w:hAnsi="Verdana"/>
          <w:color w:val="000000"/>
          <w:sz w:val="18"/>
          <w:szCs w:val="18"/>
          <w:lang w:val="hr-BA"/>
        </w:rPr>
        <w:t xml:space="preserve">     </w:t>
      </w:r>
      <w:r w:rsidRPr="00D80051">
        <w:rPr>
          <w:rFonts w:ascii="Verdana" w:hAnsi="Verdana"/>
          <w:color w:val="000000"/>
          <w:sz w:val="18"/>
          <w:szCs w:val="18"/>
          <w:lang w:val="hr-BA"/>
        </w:rPr>
        <w:t>Kampanja će biti provedena po ovdje navedenim odredbama (u daljem tekstu Pravila), koja su obavezna za sve Učesnike. Organizator zadržava pravo da može izmijeniti i  dopuniti ova Pravila tokom trajanja Kampanje, i objaviti izmjene na isti način kao što su prvobitna Pravila bila objavljena</w:t>
      </w:r>
      <w:r w:rsidRPr="00D80051">
        <w:rPr>
          <w:rFonts w:ascii="Verdana" w:hAnsi="Verdana"/>
          <w:sz w:val="18"/>
          <w:szCs w:val="18"/>
          <w:lang w:val="hr-BA"/>
        </w:rPr>
        <w:t>.</w:t>
      </w:r>
    </w:p>
    <w:p w14:paraId="638ECA7A" w14:textId="05E2A7F1" w:rsidR="00B15808" w:rsidRPr="00AD00F3" w:rsidRDefault="000C538F" w:rsidP="00C63D6E">
      <w:pPr>
        <w:rPr>
          <w:rFonts w:ascii="Verdana" w:hAnsi="Verdana"/>
          <w:color w:val="000000"/>
          <w:sz w:val="16"/>
          <w:szCs w:val="16"/>
          <w:lang w:val="hr-BA"/>
        </w:rPr>
      </w:pPr>
      <w:r w:rsidRPr="00D80051">
        <w:rPr>
          <w:rFonts w:ascii="Verdana" w:hAnsi="Verdana"/>
          <w:color w:val="000000"/>
          <w:sz w:val="18"/>
          <w:szCs w:val="18"/>
          <w:lang w:val="hr-BA"/>
        </w:rPr>
        <w:t xml:space="preserve">1.3. </w:t>
      </w:r>
      <w:r w:rsidR="00AD00F3">
        <w:rPr>
          <w:rFonts w:ascii="Verdana" w:hAnsi="Verdana"/>
          <w:color w:val="000000"/>
          <w:sz w:val="18"/>
          <w:szCs w:val="18"/>
          <w:lang w:val="hr-BA"/>
        </w:rPr>
        <w:t xml:space="preserve">      </w:t>
      </w:r>
      <w:r w:rsidRPr="00D80051">
        <w:rPr>
          <w:rFonts w:ascii="Verdana" w:hAnsi="Verdana"/>
          <w:color w:val="000000"/>
          <w:sz w:val="18"/>
          <w:szCs w:val="18"/>
          <w:lang w:val="hr-BA"/>
        </w:rPr>
        <w:t>Kampanja</w:t>
      </w:r>
      <w:r w:rsidR="00B15808" w:rsidRPr="00D80051">
        <w:rPr>
          <w:rFonts w:ascii="Verdana" w:hAnsi="Verdana"/>
          <w:color w:val="000000"/>
          <w:sz w:val="18"/>
          <w:szCs w:val="18"/>
          <w:lang w:val="hr-BA"/>
        </w:rPr>
        <w:t xml:space="preserve"> je marketinška promocija </w:t>
      </w:r>
      <w:proofErr w:type="spellStart"/>
      <w:r w:rsidR="00B15808" w:rsidRPr="00D80051">
        <w:rPr>
          <w:rFonts w:ascii="Verdana" w:hAnsi="Verdana"/>
          <w:color w:val="000000"/>
          <w:sz w:val="18"/>
          <w:szCs w:val="18"/>
          <w:lang w:val="hr-BA"/>
        </w:rPr>
        <w:t>organizovana</w:t>
      </w:r>
      <w:proofErr w:type="spellEnd"/>
      <w:r w:rsidRPr="00D80051">
        <w:rPr>
          <w:rFonts w:ascii="Verdana" w:hAnsi="Verdana"/>
          <w:color w:val="000000"/>
          <w:sz w:val="18"/>
          <w:szCs w:val="18"/>
          <w:lang w:val="hr-BA"/>
        </w:rPr>
        <w:t xml:space="preserve"> kao poticaj za korištenje</w:t>
      </w:r>
      <w:r w:rsidR="00C63D6E">
        <w:rPr>
          <w:rFonts w:ascii="Verdana" w:hAnsi="Verdana"/>
          <w:color w:val="000000"/>
          <w:sz w:val="18"/>
          <w:szCs w:val="18"/>
          <w:lang w:val="hr-BA"/>
        </w:rPr>
        <w:t xml:space="preserve"> </w:t>
      </w:r>
      <w:proofErr w:type="spellStart"/>
      <w:r w:rsidR="00955751">
        <w:rPr>
          <w:rFonts w:ascii="Verdana" w:hAnsi="Verdana"/>
          <w:color w:val="000000"/>
          <w:sz w:val="18"/>
          <w:szCs w:val="18"/>
          <w:lang w:val="hr-BA"/>
        </w:rPr>
        <w:t>Pampers</w:t>
      </w:r>
      <w:proofErr w:type="spellEnd"/>
      <w:r w:rsidR="00955751">
        <w:rPr>
          <w:rFonts w:ascii="Verdana" w:hAnsi="Verdana"/>
          <w:color w:val="000000"/>
          <w:sz w:val="18"/>
          <w:szCs w:val="18"/>
          <w:lang w:val="hr-BA"/>
        </w:rPr>
        <w:t xml:space="preserve"> proizvoda.</w:t>
      </w:r>
    </w:p>
    <w:p w14:paraId="3922FA70" w14:textId="77777777" w:rsidR="00EA4316" w:rsidRDefault="00EA4316" w:rsidP="00EA4316">
      <w:pPr>
        <w:rPr>
          <w:rFonts w:ascii="Verdana" w:hAnsi="Verdana"/>
          <w:b/>
          <w:sz w:val="18"/>
          <w:szCs w:val="18"/>
          <w:lang w:val="pl-PL"/>
        </w:rPr>
      </w:pPr>
      <w:r>
        <w:rPr>
          <w:rFonts w:ascii="Verdana" w:hAnsi="Verdana"/>
          <w:b/>
          <w:sz w:val="18"/>
          <w:szCs w:val="18"/>
          <w:lang w:val="pl-PL"/>
        </w:rPr>
        <w:t xml:space="preserve">                                                 </w:t>
      </w:r>
    </w:p>
    <w:p w14:paraId="61C3BE05" w14:textId="29E89C83" w:rsidR="00B15808" w:rsidRPr="00D80051" w:rsidRDefault="00EA4316" w:rsidP="00EA4316">
      <w:pPr>
        <w:rPr>
          <w:rFonts w:ascii="Verdana" w:hAnsi="Verdana"/>
          <w:b/>
          <w:sz w:val="18"/>
          <w:szCs w:val="18"/>
          <w:lang w:val="pl-PL"/>
        </w:rPr>
      </w:pPr>
      <w:r>
        <w:rPr>
          <w:rFonts w:ascii="Verdana" w:hAnsi="Verdana"/>
          <w:b/>
          <w:sz w:val="18"/>
          <w:szCs w:val="18"/>
          <w:lang w:val="pl-PL"/>
        </w:rPr>
        <w:t xml:space="preserve">                                                 </w:t>
      </w:r>
      <w:r w:rsidR="00B15808" w:rsidRPr="00D80051">
        <w:rPr>
          <w:rFonts w:ascii="Verdana" w:hAnsi="Verdana"/>
          <w:b/>
          <w:sz w:val="18"/>
          <w:szCs w:val="18"/>
          <w:lang w:val="pl-PL"/>
        </w:rPr>
        <w:t>Čl</w:t>
      </w:r>
      <w:r w:rsidR="00922212" w:rsidRPr="00D80051">
        <w:rPr>
          <w:rFonts w:ascii="Verdana" w:hAnsi="Verdana"/>
          <w:b/>
          <w:sz w:val="18"/>
          <w:szCs w:val="18"/>
          <w:lang w:val="pl-PL"/>
        </w:rPr>
        <w:t xml:space="preserve">an </w:t>
      </w:r>
      <w:r w:rsidR="00B15808" w:rsidRPr="00D80051">
        <w:rPr>
          <w:rFonts w:ascii="Verdana" w:hAnsi="Verdana"/>
          <w:b/>
          <w:sz w:val="18"/>
          <w:szCs w:val="18"/>
          <w:lang w:val="pl-PL"/>
        </w:rPr>
        <w:t>2</w:t>
      </w:r>
      <w:r w:rsidR="00922212" w:rsidRPr="00D80051">
        <w:rPr>
          <w:rFonts w:ascii="Verdana" w:hAnsi="Verdana"/>
          <w:b/>
          <w:sz w:val="18"/>
          <w:szCs w:val="18"/>
          <w:lang w:val="pl-PL"/>
        </w:rPr>
        <w:t xml:space="preserve">. </w:t>
      </w:r>
      <w:r w:rsidR="00B15808" w:rsidRPr="00D80051">
        <w:rPr>
          <w:rFonts w:ascii="Verdana" w:hAnsi="Verdana"/>
          <w:b/>
          <w:sz w:val="18"/>
          <w:szCs w:val="18"/>
          <w:lang w:val="pl-PL"/>
        </w:rPr>
        <w:t xml:space="preserve"> Pravni izvori</w:t>
      </w:r>
      <w:r w:rsidR="00B15808" w:rsidRPr="00D80051">
        <w:rPr>
          <w:rFonts w:ascii="Verdana" w:hAnsi="Verdana"/>
          <w:b/>
          <w:sz w:val="18"/>
          <w:szCs w:val="18"/>
          <w:lang w:val="pl-PL"/>
        </w:rPr>
        <w:br/>
      </w:r>
    </w:p>
    <w:p w14:paraId="2D5DB589" w14:textId="77777777" w:rsidR="00B15808" w:rsidRPr="00AD00F3" w:rsidRDefault="00B15808" w:rsidP="00E86DC7">
      <w:pPr>
        <w:rPr>
          <w:rFonts w:ascii="Verdana" w:hAnsi="Verdana"/>
          <w:b/>
          <w:sz w:val="16"/>
          <w:szCs w:val="16"/>
          <w:lang w:val="pl-PL"/>
        </w:rPr>
      </w:pPr>
      <w:r w:rsidRPr="00D80051">
        <w:rPr>
          <w:rFonts w:ascii="Verdana" w:hAnsi="Verdana"/>
          <w:sz w:val="18"/>
          <w:szCs w:val="18"/>
          <w:lang w:val="pl-PL"/>
        </w:rPr>
        <w:t xml:space="preserve">Kampanja je </w:t>
      </w:r>
      <w:r w:rsidR="00922212" w:rsidRPr="00D80051">
        <w:rPr>
          <w:rFonts w:ascii="Verdana" w:hAnsi="Verdana"/>
          <w:sz w:val="18"/>
          <w:szCs w:val="18"/>
          <w:lang w:val="pl-PL"/>
        </w:rPr>
        <w:t>pravno usklađena</w:t>
      </w:r>
      <w:r w:rsidR="006B1589" w:rsidRPr="00D80051">
        <w:rPr>
          <w:rFonts w:ascii="Verdana" w:hAnsi="Verdana"/>
          <w:sz w:val="18"/>
          <w:szCs w:val="18"/>
          <w:lang w:val="pl-PL"/>
        </w:rPr>
        <w:t xml:space="preserve"> </w:t>
      </w:r>
      <w:r w:rsidRPr="00D80051">
        <w:rPr>
          <w:rFonts w:ascii="Verdana" w:hAnsi="Verdana"/>
          <w:sz w:val="18"/>
          <w:szCs w:val="18"/>
          <w:lang w:val="pl-PL"/>
        </w:rPr>
        <w:t>u skladu sa odredbama Zakona o zaštiti potrošača.</w:t>
      </w:r>
      <w:r w:rsidRPr="00D80051">
        <w:rPr>
          <w:rFonts w:ascii="Verdana" w:hAnsi="Verdana"/>
          <w:sz w:val="18"/>
          <w:szCs w:val="18"/>
          <w:lang w:val="pl-PL"/>
        </w:rPr>
        <w:br/>
      </w:r>
    </w:p>
    <w:p w14:paraId="7F0A1BF0" w14:textId="77777777" w:rsidR="00B15808" w:rsidRPr="00AD00F3" w:rsidRDefault="00B15808" w:rsidP="00043957">
      <w:pPr>
        <w:rPr>
          <w:rFonts w:ascii="Verdana" w:hAnsi="Verdana"/>
          <w:b/>
          <w:sz w:val="16"/>
          <w:szCs w:val="16"/>
          <w:lang w:val="pl-PL"/>
        </w:rPr>
      </w:pPr>
    </w:p>
    <w:p w14:paraId="41DEB7DB" w14:textId="4FDD058C" w:rsidR="00B15808" w:rsidRPr="00D80051" w:rsidRDefault="00EA4316" w:rsidP="00EA4316">
      <w:pPr>
        <w:rPr>
          <w:rFonts w:ascii="Verdana" w:hAnsi="Verdana"/>
          <w:b/>
          <w:sz w:val="18"/>
          <w:szCs w:val="18"/>
          <w:lang w:val="pl-PL"/>
        </w:rPr>
      </w:pPr>
      <w:r>
        <w:rPr>
          <w:rFonts w:ascii="Verdana" w:hAnsi="Verdana"/>
          <w:b/>
          <w:sz w:val="18"/>
          <w:szCs w:val="18"/>
          <w:lang w:val="pl-PL"/>
        </w:rPr>
        <w:t xml:space="preserve">                                                  </w:t>
      </w:r>
      <w:r w:rsidR="00922212" w:rsidRPr="00D80051">
        <w:rPr>
          <w:rFonts w:ascii="Verdana" w:hAnsi="Verdana"/>
          <w:b/>
          <w:sz w:val="18"/>
          <w:szCs w:val="18"/>
          <w:lang w:val="pl-PL"/>
        </w:rPr>
        <w:t xml:space="preserve">Član 3. Teritorij </w:t>
      </w:r>
      <w:r w:rsidR="00B15808" w:rsidRPr="00D80051">
        <w:rPr>
          <w:rFonts w:ascii="Verdana" w:hAnsi="Verdana"/>
          <w:b/>
          <w:sz w:val="18"/>
          <w:szCs w:val="18"/>
          <w:lang w:val="pl-PL"/>
        </w:rPr>
        <w:br/>
      </w:r>
    </w:p>
    <w:p w14:paraId="1840152B" w14:textId="5EE10469" w:rsidR="00384B75" w:rsidRPr="00D80051" w:rsidRDefault="001324E4" w:rsidP="00206440">
      <w:pPr>
        <w:jc w:val="both"/>
        <w:rPr>
          <w:rFonts w:ascii="Verdana" w:hAnsi="Verdana"/>
          <w:sz w:val="18"/>
          <w:szCs w:val="18"/>
          <w:lang w:val="pl-PL"/>
        </w:rPr>
      </w:pPr>
      <w:proofErr w:type="spellStart"/>
      <w:r w:rsidRPr="00D80051">
        <w:rPr>
          <w:rFonts w:ascii="Verdana" w:hAnsi="Verdana"/>
          <w:sz w:val="18"/>
          <w:szCs w:val="18"/>
        </w:rPr>
        <w:t>Kampanja</w:t>
      </w:r>
      <w:proofErr w:type="spellEnd"/>
      <w:r w:rsidRPr="00D80051">
        <w:rPr>
          <w:rFonts w:ascii="Verdana" w:hAnsi="Verdana"/>
          <w:sz w:val="18"/>
          <w:szCs w:val="18"/>
        </w:rPr>
        <w:t xml:space="preserve"> </w:t>
      </w:r>
      <w:proofErr w:type="spellStart"/>
      <w:r w:rsidRPr="00D80051">
        <w:rPr>
          <w:rFonts w:ascii="Verdana" w:hAnsi="Verdana"/>
          <w:sz w:val="18"/>
          <w:szCs w:val="18"/>
        </w:rPr>
        <w:t>organizovana</w:t>
      </w:r>
      <w:proofErr w:type="spellEnd"/>
      <w:r w:rsidRPr="00D80051">
        <w:rPr>
          <w:rFonts w:ascii="Verdana" w:hAnsi="Verdana"/>
          <w:sz w:val="18"/>
          <w:szCs w:val="18"/>
        </w:rPr>
        <w:t xml:space="preserve"> u </w:t>
      </w:r>
      <w:proofErr w:type="spellStart"/>
      <w:r w:rsidRPr="00D80051">
        <w:rPr>
          <w:rFonts w:ascii="Verdana" w:hAnsi="Verdana"/>
          <w:sz w:val="18"/>
          <w:szCs w:val="18"/>
        </w:rPr>
        <w:t>skladu</w:t>
      </w:r>
      <w:proofErr w:type="spellEnd"/>
      <w:r w:rsidRPr="00D80051">
        <w:rPr>
          <w:rFonts w:ascii="Verdana" w:hAnsi="Verdana"/>
          <w:sz w:val="18"/>
          <w:szCs w:val="18"/>
        </w:rPr>
        <w:t xml:space="preserve"> s </w:t>
      </w:r>
      <w:proofErr w:type="spellStart"/>
      <w:r w:rsidRPr="00D80051">
        <w:rPr>
          <w:rFonts w:ascii="Verdana" w:hAnsi="Verdana"/>
          <w:sz w:val="18"/>
          <w:szCs w:val="18"/>
        </w:rPr>
        <w:t>ovim</w:t>
      </w:r>
      <w:proofErr w:type="spellEnd"/>
      <w:r w:rsidRPr="00D80051">
        <w:rPr>
          <w:rFonts w:ascii="Verdana" w:hAnsi="Verdana"/>
          <w:sz w:val="18"/>
          <w:szCs w:val="18"/>
        </w:rPr>
        <w:t xml:space="preserve"> </w:t>
      </w:r>
      <w:proofErr w:type="spellStart"/>
      <w:r w:rsidRPr="00D80051">
        <w:rPr>
          <w:rFonts w:ascii="Verdana" w:hAnsi="Verdana"/>
          <w:sz w:val="18"/>
          <w:szCs w:val="18"/>
        </w:rPr>
        <w:t>službenim</w:t>
      </w:r>
      <w:proofErr w:type="spellEnd"/>
      <w:r w:rsidRPr="00D80051">
        <w:rPr>
          <w:rFonts w:ascii="Verdana" w:hAnsi="Verdana"/>
          <w:sz w:val="18"/>
          <w:szCs w:val="18"/>
        </w:rPr>
        <w:t xml:space="preserve"> </w:t>
      </w:r>
      <w:proofErr w:type="spellStart"/>
      <w:r w:rsidRPr="00D80051">
        <w:rPr>
          <w:rFonts w:ascii="Verdana" w:hAnsi="Verdana"/>
          <w:sz w:val="18"/>
          <w:szCs w:val="18"/>
        </w:rPr>
        <w:t>pravilima</w:t>
      </w:r>
      <w:proofErr w:type="spellEnd"/>
      <w:r w:rsidRPr="00D80051">
        <w:rPr>
          <w:rFonts w:ascii="Verdana" w:hAnsi="Verdana"/>
          <w:sz w:val="18"/>
          <w:szCs w:val="18"/>
        </w:rPr>
        <w:t xml:space="preserve"> </w:t>
      </w:r>
      <w:proofErr w:type="spellStart"/>
      <w:r w:rsidRPr="00D80051">
        <w:rPr>
          <w:rFonts w:ascii="Verdana" w:hAnsi="Verdana"/>
          <w:sz w:val="18"/>
          <w:szCs w:val="18"/>
        </w:rPr>
        <w:t>će</w:t>
      </w:r>
      <w:proofErr w:type="spellEnd"/>
      <w:r w:rsidRPr="00D80051">
        <w:rPr>
          <w:rFonts w:ascii="Verdana" w:hAnsi="Verdana"/>
          <w:sz w:val="18"/>
          <w:szCs w:val="18"/>
        </w:rPr>
        <w:t xml:space="preserve"> </w:t>
      </w:r>
      <w:proofErr w:type="spellStart"/>
      <w:r w:rsidRPr="00D80051">
        <w:rPr>
          <w:rFonts w:ascii="Verdana" w:hAnsi="Verdana"/>
          <w:sz w:val="18"/>
          <w:szCs w:val="18"/>
        </w:rPr>
        <w:t>biti</w:t>
      </w:r>
      <w:proofErr w:type="spellEnd"/>
      <w:r w:rsidRPr="00D80051">
        <w:rPr>
          <w:rFonts w:ascii="Verdana" w:hAnsi="Verdana"/>
          <w:sz w:val="18"/>
          <w:szCs w:val="18"/>
        </w:rPr>
        <w:t xml:space="preserve"> </w:t>
      </w:r>
      <w:proofErr w:type="spellStart"/>
      <w:r w:rsidRPr="00D80051">
        <w:rPr>
          <w:rFonts w:ascii="Verdana" w:hAnsi="Verdana"/>
          <w:sz w:val="18"/>
          <w:szCs w:val="18"/>
        </w:rPr>
        <w:t>provedena</w:t>
      </w:r>
      <w:proofErr w:type="spellEnd"/>
      <w:r w:rsidRPr="00D80051">
        <w:rPr>
          <w:rFonts w:ascii="Verdana" w:hAnsi="Verdana"/>
          <w:sz w:val="18"/>
          <w:szCs w:val="18"/>
        </w:rPr>
        <w:t xml:space="preserve"> </w:t>
      </w:r>
      <w:proofErr w:type="spellStart"/>
      <w:r w:rsidRPr="00D80051">
        <w:rPr>
          <w:rFonts w:ascii="Verdana" w:hAnsi="Verdana"/>
          <w:sz w:val="18"/>
          <w:szCs w:val="18"/>
        </w:rPr>
        <w:t>na</w:t>
      </w:r>
      <w:proofErr w:type="spellEnd"/>
      <w:r w:rsidRPr="00D80051">
        <w:rPr>
          <w:rFonts w:ascii="Verdana" w:hAnsi="Verdana"/>
          <w:sz w:val="18"/>
          <w:szCs w:val="18"/>
        </w:rPr>
        <w:t xml:space="preserve"> </w:t>
      </w:r>
      <w:proofErr w:type="spellStart"/>
      <w:r w:rsidRPr="00D80051">
        <w:rPr>
          <w:rFonts w:ascii="Verdana" w:hAnsi="Verdana"/>
          <w:sz w:val="18"/>
          <w:szCs w:val="18"/>
        </w:rPr>
        <w:t>području</w:t>
      </w:r>
      <w:proofErr w:type="spellEnd"/>
      <w:r w:rsidRPr="00D80051">
        <w:rPr>
          <w:rFonts w:ascii="Verdana" w:hAnsi="Verdana"/>
          <w:sz w:val="18"/>
          <w:szCs w:val="18"/>
        </w:rPr>
        <w:t xml:space="preserve"> </w:t>
      </w:r>
      <w:proofErr w:type="spellStart"/>
      <w:r w:rsidRPr="00D80051">
        <w:rPr>
          <w:rFonts w:ascii="Verdana" w:hAnsi="Verdana"/>
          <w:sz w:val="18"/>
          <w:szCs w:val="18"/>
        </w:rPr>
        <w:t>Bosne</w:t>
      </w:r>
      <w:proofErr w:type="spellEnd"/>
      <w:r w:rsidRPr="00D80051">
        <w:rPr>
          <w:rFonts w:ascii="Verdana" w:hAnsi="Verdana"/>
          <w:sz w:val="18"/>
          <w:szCs w:val="18"/>
        </w:rPr>
        <w:t xml:space="preserve"> </w:t>
      </w:r>
      <w:proofErr w:type="spellStart"/>
      <w:r w:rsidRPr="00D80051">
        <w:rPr>
          <w:rFonts w:ascii="Verdana" w:hAnsi="Verdana"/>
          <w:sz w:val="18"/>
          <w:szCs w:val="18"/>
        </w:rPr>
        <w:t>i</w:t>
      </w:r>
      <w:proofErr w:type="spellEnd"/>
      <w:r w:rsidRPr="00D80051">
        <w:rPr>
          <w:rFonts w:ascii="Verdana" w:hAnsi="Verdana"/>
          <w:sz w:val="18"/>
          <w:szCs w:val="18"/>
        </w:rPr>
        <w:t xml:space="preserve"> </w:t>
      </w:r>
      <w:proofErr w:type="spellStart"/>
      <w:r w:rsidRPr="00D80051">
        <w:rPr>
          <w:rFonts w:ascii="Verdana" w:hAnsi="Verdana"/>
          <w:sz w:val="18"/>
          <w:szCs w:val="18"/>
        </w:rPr>
        <w:t>Hercegovine</w:t>
      </w:r>
      <w:proofErr w:type="spellEnd"/>
      <w:r w:rsidRPr="00D80051">
        <w:rPr>
          <w:rFonts w:ascii="Verdana" w:hAnsi="Verdana"/>
          <w:sz w:val="18"/>
          <w:szCs w:val="18"/>
        </w:rPr>
        <w:t xml:space="preserve"> </w:t>
      </w:r>
      <w:proofErr w:type="spellStart"/>
      <w:r w:rsidRPr="00D80051">
        <w:rPr>
          <w:rFonts w:ascii="Verdana" w:hAnsi="Verdana"/>
          <w:sz w:val="18"/>
          <w:szCs w:val="18"/>
        </w:rPr>
        <w:t>kod</w:t>
      </w:r>
      <w:proofErr w:type="spellEnd"/>
      <w:r w:rsidRPr="00D80051">
        <w:rPr>
          <w:rFonts w:ascii="Verdana" w:hAnsi="Verdana"/>
          <w:sz w:val="18"/>
          <w:szCs w:val="18"/>
        </w:rPr>
        <w:t xml:space="preserve"> </w:t>
      </w:r>
      <w:proofErr w:type="spellStart"/>
      <w:r w:rsidRPr="00D80051">
        <w:rPr>
          <w:rFonts w:ascii="Verdana" w:hAnsi="Verdana"/>
          <w:sz w:val="18"/>
          <w:szCs w:val="18"/>
        </w:rPr>
        <w:t>maloprodajnog</w:t>
      </w:r>
      <w:proofErr w:type="spellEnd"/>
      <w:r w:rsidRPr="00D80051">
        <w:rPr>
          <w:rFonts w:ascii="Verdana" w:hAnsi="Verdana"/>
          <w:sz w:val="18"/>
          <w:szCs w:val="18"/>
        </w:rPr>
        <w:t xml:space="preserve"> </w:t>
      </w:r>
      <w:proofErr w:type="spellStart"/>
      <w:r w:rsidRPr="00D80051">
        <w:rPr>
          <w:rFonts w:ascii="Verdana" w:hAnsi="Verdana"/>
          <w:sz w:val="18"/>
          <w:szCs w:val="18"/>
        </w:rPr>
        <w:t>lanca</w:t>
      </w:r>
      <w:proofErr w:type="spellEnd"/>
      <w:r w:rsidRPr="00D80051">
        <w:rPr>
          <w:rFonts w:ascii="Verdana" w:hAnsi="Verdana"/>
          <w:sz w:val="18"/>
          <w:szCs w:val="18"/>
        </w:rPr>
        <w:t xml:space="preserve"> </w:t>
      </w:r>
      <w:r w:rsidR="00227D7B" w:rsidRPr="00D80051">
        <w:rPr>
          <w:rFonts w:ascii="Verdana" w:hAnsi="Verdana"/>
          <w:sz w:val="18"/>
          <w:szCs w:val="18"/>
        </w:rPr>
        <w:t>Bingo</w:t>
      </w:r>
      <w:r w:rsidR="004754C3" w:rsidRPr="00D80051">
        <w:rPr>
          <w:rFonts w:ascii="Verdana" w:hAnsi="Verdana"/>
          <w:sz w:val="18"/>
          <w:szCs w:val="18"/>
          <w:lang w:val="pl-PL"/>
        </w:rPr>
        <w:t xml:space="preserve"> d.o.o.</w:t>
      </w:r>
      <w:r w:rsidR="00BB3642" w:rsidRPr="00D80051">
        <w:rPr>
          <w:rFonts w:ascii="Verdana" w:hAnsi="Verdana"/>
          <w:sz w:val="18"/>
          <w:szCs w:val="18"/>
          <w:lang w:val="pl-PL"/>
        </w:rPr>
        <w:t>, u svim maloprodajnim objektima.</w:t>
      </w:r>
    </w:p>
    <w:p w14:paraId="6D78C678" w14:textId="608480E5" w:rsidR="001324E4" w:rsidRPr="00D80051" w:rsidRDefault="00A93D30" w:rsidP="00BB3642">
      <w:pPr>
        <w:jc w:val="both"/>
        <w:rPr>
          <w:rFonts w:ascii="Verdana" w:hAnsi="Verdana"/>
          <w:sz w:val="18"/>
          <w:szCs w:val="18"/>
          <w:lang w:val="pl-PL"/>
        </w:rPr>
      </w:pPr>
      <w:r w:rsidRPr="00D80051">
        <w:rPr>
          <w:rFonts w:ascii="Verdana" w:hAnsi="Verdana"/>
          <w:sz w:val="18"/>
          <w:szCs w:val="18"/>
          <w:lang w:val="pl-PL"/>
        </w:rPr>
        <w:t>Trajanje K</w:t>
      </w:r>
      <w:r w:rsidR="00BB3642" w:rsidRPr="00D80051">
        <w:rPr>
          <w:rFonts w:ascii="Verdana" w:hAnsi="Verdana"/>
          <w:sz w:val="18"/>
          <w:szCs w:val="18"/>
          <w:lang w:val="pl-PL"/>
        </w:rPr>
        <w:t xml:space="preserve">ampanje je u periodu od </w:t>
      </w:r>
      <w:r w:rsidR="00955751">
        <w:rPr>
          <w:rFonts w:ascii="Verdana" w:hAnsi="Verdana"/>
          <w:sz w:val="18"/>
          <w:szCs w:val="18"/>
          <w:lang w:val="pl-PL"/>
        </w:rPr>
        <w:t>10</w:t>
      </w:r>
      <w:r w:rsidR="008A6A49">
        <w:rPr>
          <w:rFonts w:ascii="Verdana" w:hAnsi="Verdana"/>
          <w:sz w:val="18"/>
          <w:szCs w:val="18"/>
          <w:lang w:val="pl-PL"/>
        </w:rPr>
        <w:t>.</w:t>
      </w:r>
      <w:r w:rsidR="00955751">
        <w:rPr>
          <w:rFonts w:ascii="Verdana" w:hAnsi="Verdana"/>
          <w:sz w:val="18"/>
          <w:szCs w:val="18"/>
          <w:lang w:val="pl-PL"/>
        </w:rPr>
        <w:t>11</w:t>
      </w:r>
      <w:r w:rsidR="008A6A49">
        <w:rPr>
          <w:rFonts w:ascii="Verdana" w:hAnsi="Verdana"/>
          <w:sz w:val="18"/>
          <w:szCs w:val="18"/>
          <w:lang w:val="pl-PL"/>
        </w:rPr>
        <w:t>.2021</w:t>
      </w:r>
      <w:r w:rsidR="004754C3" w:rsidRPr="00D80051">
        <w:rPr>
          <w:rFonts w:ascii="Verdana" w:hAnsi="Verdana"/>
          <w:sz w:val="18"/>
          <w:szCs w:val="18"/>
          <w:lang w:val="pl-PL"/>
        </w:rPr>
        <w:t xml:space="preserve">. do </w:t>
      </w:r>
      <w:r w:rsidR="00955751">
        <w:rPr>
          <w:rFonts w:ascii="Verdana" w:hAnsi="Verdana"/>
          <w:sz w:val="18"/>
          <w:szCs w:val="18"/>
          <w:lang w:val="pl-PL"/>
        </w:rPr>
        <w:t>31</w:t>
      </w:r>
      <w:r w:rsidR="008A6A49">
        <w:rPr>
          <w:rFonts w:ascii="Verdana" w:hAnsi="Verdana"/>
          <w:sz w:val="18"/>
          <w:szCs w:val="18"/>
          <w:lang w:val="pl-PL"/>
        </w:rPr>
        <w:t>.</w:t>
      </w:r>
      <w:r w:rsidR="00C63D6E">
        <w:rPr>
          <w:rFonts w:ascii="Verdana" w:hAnsi="Verdana"/>
          <w:sz w:val="18"/>
          <w:szCs w:val="18"/>
          <w:lang w:val="pl-PL"/>
        </w:rPr>
        <w:t>1</w:t>
      </w:r>
      <w:r w:rsidR="00955751">
        <w:rPr>
          <w:rFonts w:ascii="Verdana" w:hAnsi="Verdana"/>
          <w:sz w:val="18"/>
          <w:szCs w:val="18"/>
          <w:lang w:val="pl-PL"/>
        </w:rPr>
        <w:t>2</w:t>
      </w:r>
      <w:r w:rsidR="008A6A49">
        <w:rPr>
          <w:rFonts w:ascii="Verdana" w:hAnsi="Verdana"/>
          <w:sz w:val="18"/>
          <w:szCs w:val="18"/>
          <w:lang w:val="pl-PL"/>
        </w:rPr>
        <w:t>.2021</w:t>
      </w:r>
      <w:r w:rsidR="00227D7B" w:rsidRPr="00D80051">
        <w:rPr>
          <w:rFonts w:ascii="Verdana" w:hAnsi="Verdana"/>
          <w:sz w:val="18"/>
          <w:szCs w:val="18"/>
          <w:lang w:val="pl-PL"/>
        </w:rPr>
        <w:t>.</w:t>
      </w:r>
      <w:r w:rsidR="00C63D6E">
        <w:rPr>
          <w:rFonts w:ascii="Verdana" w:hAnsi="Verdana"/>
          <w:sz w:val="18"/>
          <w:szCs w:val="18"/>
          <w:lang w:val="pl-PL"/>
        </w:rPr>
        <w:t xml:space="preserve"> ili do isteka zaliha.</w:t>
      </w:r>
    </w:p>
    <w:p w14:paraId="4D62DE1B" w14:textId="77777777" w:rsidR="00BB3642" w:rsidRPr="00AD00F3" w:rsidRDefault="00BB3642" w:rsidP="00BB3642">
      <w:pPr>
        <w:jc w:val="both"/>
        <w:rPr>
          <w:rFonts w:ascii="Verdana" w:hAnsi="Verdana"/>
          <w:sz w:val="16"/>
          <w:szCs w:val="16"/>
          <w:lang w:val="pl-PL"/>
        </w:rPr>
      </w:pPr>
    </w:p>
    <w:p w14:paraId="64EF9D07" w14:textId="77777777" w:rsidR="001324E4" w:rsidRPr="00AD00F3" w:rsidRDefault="001324E4" w:rsidP="00AD00F3">
      <w:pPr>
        <w:rPr>
          <w:rFonts w:ascii="Verdana" w:hAnsi="Verdana"/>
          <w:b/>
          <w:sz w:val="16"/>
          <w:szCs w:val="16"/>
          <w:lang w:val="pl-PL"/>
        </w:rPr>
      </w:pPr>
    </w:p>
    <w:p w14:paraId="576812F9" w14:textId="66DDE51D" w:rsidR="00B15808" w:rsidRPr="00D80051" w:rsidRDefault="00EA4316" w:rsidP="00EA4316">
      <w:pPr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b/>
          <w:sz w:val="18"/>
          <w:szCs w:val="18"/>
          <w:lang w:val="pl-PL"/>
        </w:rPr>
        <w:t xml:space="preserve">                                                  </w:t>
      </w:r>
      <w:r w:rsidR="00B15808" w:rsidRPr="00D80051">
        <w:rPr>
          <w:rFonts w:ascii="Verdana" w:hAnsi="Verdana"/>
          <w:b/>
          <w:sz w:val="18"/>
          <w:szCs w:val="18"/>
          <w:lang w:val="pl-PL"/>
        </w:rPr>
        <w:t>Čl</w:t>
      </w:r>
      <w:r w:rsidR="00A93D30" w:rsidRPr="00D80051">
        <w:rPr>
          <w:rFonts w:ascii="Verdana" w:hAnsi="Verdana"/>
          <w:b/>
          <w:sz w:val="18"/>
          <w:szCs w:val="18"/>
          <w:lang w:val="pl-PL"/>
        </w:rPr>
        <w:t xml:space="preserve">an </w:t>
      </w:r>
      <w:r w:rsidR="00B15808" w:rsidRPr="00D80051">
        <w:rPr>
          <w:rFonts w:ascii="Verdana" w:hAnsi="Verdana"/>
          <w:b/>
          <w:sz w:val="18"/>
          <w:szCs w:val="18"/>
          <w:lang w:val="pl-PL"/>
        </w:rPr>
        <w:t>4</w:t>
      </w:r>
      <w:r w:rsidR="00A93D30" w:rsidRPr="00D80051">
        <w:rPr>
          <w:rFonts w:ascii="Verdana" w:hAnsi="Verdana"/>
          <w:b/>
          <w:sz w:val="18"/>
          <w:szCs w:val="18"/>
          <w:lang w:val="pl-PL"/>
        </w:rPr>
        <w:t>.</w:t>
      </w:r>
      <w:r w:rsidR="00B15808" w:rsidRPr="00D80051">
        <w:rPr>
          <w:rFonts w:ascii="Verdana" w:hAnsi="Verdana"/>
          <w:b/>
          <w:sz w:val="18"/>
          <w:szCs w:val="18"/>
          <w:lang w:val="pl-PL"/>
        </w:rPr>
        <w:t xml:space="preserve"> Podobnost</w:t>
      </w:r>
      <w:r w:rsidR="00B15808" w:rsidRPr="00D80051">
        <w:rPr>
          <w:rFonts w:ascii="Verdana" w:hAnsi="Verdana"/>
          <w:sz w:val="18"/>
          <w:szCs w:val="18"/>
          <w:lang w:val="pl-PL"/>
        </w:rPr>
        <w:br/>
      </w:r>
    </w:p>
    <w:p w14:paraId="4EACB6D8" w14:textId="66D072B7" w:rsidR="00A93D30" w:rsidRPr="00D80051" w:rsidRDefault="00B15808" w:rsidP="00C63D6E">
      <w:pPr>
        <w:jc w:val="both"/>
        <w:rPr>
          <w:rFonts w:ascii="Verdana" w:hAnsi="Verdana"/>
          <w:sz w:val="18"/>
          <w:szCs w:val="18"/>
          <w:lang w:val="pl-PL"/>
        </w:rPr>
      </w:pPr>
      <w:r w:rsidRPr="00D80051">
        <w:rPr>
          <w:rFonts w:ascii="Verdana" w:hAnsi="Verdana"/>
          <w:sz w:val="18"/>
          <w:szCs w:val="18"/>
          <w:lang w:val="pl-PL"/>
        </w:rPr>
        <w:t>4</w:t>
      </w:r>
      <w:r w:rsidR="00A93D30" w:rsidRPr="00D80051">
        <w:rPr>
          <w:rFonts w:ascii="Verdana" w:hAnsi="Verdana"/>
          <w:sz w:val="18"/>
          <w:szCs w:val="18"/>
          <w:lang w:val="pl-PL"/>
        </w:rPr>
        <w:t xml:space="preserve">.1. </w:t>
      </w:r>
      <w:r w:rsidR="00AD00F3">
        <w:rPr>
          <w:rFonts w:ascii="Verdana" w:hAnsi="Verdana"/>
          <w:sz w:val="18"/>
          <w:szCs w:val="18"/>
          <w:lang w:val="pl-PL"/>
        </w:rPr>
        <w:t xml:space="preserve">       </w:t>
      </w:r>
      <w:r w:rsidR="00A93D30" w:rsidRPr="00D80051">
        <w:rPr>
          <w:rFonts w:ascii="Verdana" w:hAnsi="Verdana"/>
          <w:sz w:val="18"/>
          <w:szCs w:val="18"/>
          <w:lang w:val="pl-PL"/>
        </w:rPr>
        <w:t>U K</w:t>
      </w:r>
      <w:r w:rsidR="00C21967" w:rsidRPr="00D80051">
        <w:rPr>
          <w:rFonts w:ascii="Verdana" w:hAnsi="Verdana"/>
          <w:sz w:val="18"/>
          <w:szCs w:val="18"/>
          <w:lang w:val="pl-PL"/>
        </w:rPr>
        <w:t>ampanji</w:t>
      </w:r>
      <w:r w:rsidR="008061DE" w:rsidRPr="00D80051">
        <w:rPr>
          <w:rFonts w:ascii="Verdana" w:hAnsi="Verdana"/>
          <w:sz w:val="18"/>
          <w:szCs w:val="18"/>
          <w:lang w:val="pl-PL"/>
        </w:rPr>
        <w:t xml:space="preserve"> </w:t>
      </w:r>
      <w:r w:rsidRPr="00D80051">
        <w:rPr>
          <w:rFonts w:ascii="Verdana" w:hAnsi="Verdana"/>
          <w:sz w:val="18"/>
          <w:szCs w:val="18"/>
          <w:lang w:val="pl-PL"/>
        </w:rPr>
        <w:t xml:space="preserve"> mogu učestvovati sve </w:t>
      </w:r>
      <w:r w:rsidR="00A93D30" w:rsidRPr="00D80051">
        <w:rPr>
          <w:rFonts w:ascii="Verdana" w:hAnsi="Verdana"/>
          <w:sz w:val="18"/>
          <w:szCs w:val="18"/>
          <w:lang w:val="pl-PL"/>
        </w:rPr>
        <w:t xml:space="preserve">punoljetne </w:t>
      </w:r>
      <w:r w:rsidRPr="00D80051">
        <w:rPr>
          <w:rFonts w:ascii="Verdana" w:hAnsi="Verdana"/>
          <w:sz w:val="18"/>
          <w:szCs w:val="18"/>
          <w:lang w:val="pl-PL"/>
        </w:rPr>
        <w:t xml:space="preserve">osobe </w:t>
      </w:r>
      <w:r w:rsidR="00A93D30" w:rsidRPr="00D80051">
        <w:rPr>
          <w:rFonts w:ascii="Verdana" w:hAnsi="Verdana"/>
          <w:sz w:val="18"/>
          <w:szCs w:val="18"/>
          <w:lang w:val="pl-PL"/>
        </w:rPr>
        <w:t>(</w:t>
      </w:r>
      <w:r w:rsidRPr="00D80051">
        <w:rPr>
          <w:rFonts w:ascii="Verdana" w:hAnsi="Verdana"/>
          <w:sz w:val="18"/>
          <w:szCs w:val="18"/>
          <w:lang w:val="pl-PL"/>
        </w:rPr>
        <w:t>18</w:t>
      </w:r>
      <w:r w:rsidR="00A93D30" w:rsidRPr="00D80051">
        <w:rPr>
          <w:rFonts w:ascii="Verdana" w:hAnsi="Verdana"/>
          <w:sz w:val="18"/>
          <w:szCs w:val="18"/>
          <w:lang w:val="pl-PL"/>
        </w:rPr>
        <w:t>+</w:t>
      </w:r>
      <w:r w:rsidRPr="00D80051">
        <w:rPr>
          <w:rFonts w:ascii="Verdana" w:hAnsi="Verdana"/>
          <w:sz w:val="18"/>
          <w:szCs w:val="18"/>
          <w:lang w:val="pl-PL"/>
        </w:rPr>
        <w:t xml:space="preserve"> godina</w:t>
      </w:r>
      <w:r w:rsidR="00A93D30" w:rsidRPr="00D80051">
        <w:rPr>
          <w:rFonts w:ascii="Verdana" w:hAnsi="Verdana"/>
          <w:sz w:val="18"/>
          <w:szCs w:val="18"/>
          <w:lang w:val="pl-PL"/>
        </w:rPr>
        <w:t>)</w:t>
      </w:r>
      <w:r w:rsidRPr="00D80051">
        <w:rPr>
          <w:rFonts w:ascii="Verdana" w:hAnsi="Verdana"/>
          <w:sz w:val="18"/>
          <w:szCs w:val="18"/>
          <w:lang w:val="pl-PL"/>
        </w:rPr>
        <w:t xml:space="preserve"> </w:t>
      </w:r>
      <w:r w:rsidR="00A93D30" w:rsidRPr="00D80051">
        <w:rPr>
          <w:rFonts w:ascii="Verdana" w:hAnsi="Verdana"/>
          <w:sz w:val="18"/>
          <w:szCs w:val="18"/>
          <w:lang w:val="pl-PL"/>
        </w:rPr>
        <w:t>koje su državljani Bosne i Hercegovine i</w:t>
      </w:r>
      <w:r w:rsidRPr="00D80051">
        <w:rPr>
          <w:rFonts w:ascii="Verdana" w:hAnsi="Verdana"/>
          <w:sz w:val="18"/>
          <w:szCs w:val="18"/>
          <w:lang w:val="pl-PL"/>
        </w:rPr>
        <w:t>/</w:t>
      </w:r>
      <w:r w:rsidR="00A93D30" w:rsidRPr="00D80051">
        <w:rPr>
          <w:rFonts w:ascii="Verdana" w:hAnsi="Verdana"/>
          <w:sz w:val="18"/>
          <w:szCs w:val="18"/>
          <w:lang w:val="pl-PL"/>
        </w:rPr>
        <w:t xml:space="preserve">ili </w:t>
      </w:r>
      <w:r w:rsidRPr="00D80051">
        <w:rPr>
          <w:rFonts w:ascii="Verdana" w:hAnsi="Verdana"/>
          <w:sz w:val="18"/>
          <w:szCs w:val="18"/>
          <w:lang w:val="pl-PL"/>
        </w:rPr>
        <w:t>imaju stalno mjesto boravka u Bosni i Hercegovini</w:t>
      </w:r>
      <w:r w:rsidR="00A93D30" w:rsidRPr="00D80051">
        <w:rPr>
          <w:rFonts w:ascii="Verdana" w:hAnsi="Verdana"/>
          <w:sz w:val="18"/>
          <w:szCs w:val="18"/>
          <w:lang w:val="pl-PL"/>
        </w:rPr>
        <w:t xml:space="preserve"> (u daljnjem tekstu Učesnici)</w:t>
      </w:r>
      <w:r w:rsidRPr="00D80051">
        <w:rPr>
          <w:rFonts w:ascii="Verdana" w:hAnsi="Verdana"/>
          <w:sz w:val="18"/>
          <w:szCs w:val="18"/>
          <w:lang w:val="pl-PL"/>
        </w:rPr>
        <w:t>,</w:t>
      </w:r>
      <w:r w:rsidR="000C538F" w:rsidRPr="00D80051">
        <w:rPr>
          <w:rFonts w:ascii="Verdana" w:hAnsi="Verdana"/>
          <w:sz w:val="18"/>
          <w:szCs w:val="18"/>
          <w:lang w:val="pl-PL"/>
        </w:rPr>
        <w:t xml:space="preserve"> a </w:t>
      </w:r>
      <w:r w:rsidRPr="00D80051">
        <w:rPr>
          <w:rFonts w:ascii="Verdana" w:hAnsi="Verdana"/>
          <w:sz w:val="18"/>
          <w:szCs w:val="18"/>
          <w:lang w:val="pl-PL"/>
        </w:rPr>
        <w:t xml:space="preserve"> koji </w:t>
      </w:r>
      <w:r w:rsidR="00363094" w:rsidRPr="00D80051">
        <w:rPr>
          <w:rFonts w:ascii="Verdana" w:hAnsi="Verdana"/>
          <w:sz w:val="18"/>
          <w:szCs w:val="18"/>
          <w:lang w:val="pl-PL"/>
        </w:rPr>
        <w:t xml:space="preserve">unaprijed </w:t>
      </w:r>
      <w:r w:rsidRPr="00D80051">
        <w:rPr>
          <w:rFonts w:ascii="Verdana" w:hAnsi="Verdana"/>
          <w:sz w:val="18"/>
          <w:szCs w:val="18"/>
          <w:lang w:val="pl-PL"/>
        </w:rPr>
        <w:t>prihvataju odredbe i uslove ovih Pravila</w:t>
      </w:r>
      <w:r w:rsidR="004754C3" w:rsidRPr="00D80051">
        <w:rPr>
          <w:rFonts w:ascii="Verdana" w:hAnsi="Verdana"/>
          <w:sz w:val="18"/>
          <w:szCs w:val="18"/>
          <w:lang w:val="pl-PL"/>
        </w:rPr>
        <w:t>.</w:t>
      </w:r>
    </w:p>
    <w:p w14:paraId="52EF54E2" w14:textId="64895280" w:rsidR="00B15808" w:rsidRDefault="00B15808" w:rsidP="00C63D6E">
      <w:pPr>
        <w:jc w:val="both"/>
        <w:rPr>
          <w:rFonts w:ascii="Verdana" w:hAnsi="Verdana"/>
          <w:sz w:val="18"/>
          <w:szCs w:val="18"/>
          <w:lang w:val="pl-PL"/>
        </w:rPr>
      </w:pPr>
      <w:r w:rsidRPr="00D80051">
        <w:rPr>
          <w:rFonts w:ascii="Verdana" w:hAnsi="Verdana"/>
          <w:sz w:val="18"/>
          <w:szCs w:val="18"/>
          <w:lang w:val="pl-PL"/>
        </w:rPr>
        <w:br/>
        <w:t>4</w:t>
      </w:r>
      <w:r w:rsidR="004754C3" w:rsidRPr="00D80051">
        <w:rPr>
          <w:rFonts w:ascii="Verdana" w:hAnsi="Verdana"/>
          <w:sz w:val="18"/>
          <w:szCs w:val="18"/>
          <w:lang w:val="pl-PL"/>
        </w:rPr>
        <w:t>.2</w:t>
      </w:r>
      <w:r w:rsidRPr="00D80051">
        <w:rPr>
          <w:rFonts w:ascii="Verdana" w:hAnsi="Verdana"/>
          <w:sz w:val="18"/>
          <w:szCs w:val="18"/>
          <w:lang w:val="pl-PL"/>
        </w:rPr>
        <w:t xml:space="preserve">. </w:t>
      </w:r>
      <w:r w:rsidR="00AD00F3">
        <w:rPr>
          <w:rFonts w:ascii="Verdana" w:hAnsi="Verdana"/>
          <w:sz w:val="18"/>
          <w:szCs w:val="18"/>
          <w:lang w:val="pl-PL"/>
        </w:rPr>
        <w:t xml:space="preserve">    </w:t>
      </w:r>
      <w:r w:rsidRPr="00D80051">
        <w:rPr>
          <w:rFonts w:ascii="Verdana" w:hAnsi="Verdana"/>
          <w:sz w:val="18"/>
          <w:szCs w:val="18"/>
          <w:lang w:val="pl-PL"/>
        </w:rPr>
        <w:t>Sudjelovanjem u Kampanji, Učesnici potvrđuju da su u potpunosti svjesni ovih odredbi i izražavaju svoju saglasnost u pogledu toga. Učestvovanje u ovoj Kampanji jednako je obavezi poštivanja navedenih Pravila.</w:t>
      </w:r>
    </w:p>
    <w:p w14:paraId="6C5A2854" w14:textId="77777777" w:rsidR="00996CC4" w:rsidRPr="00AD00F3" w:rsidRDefault="00996CC4" w:rsidP="00C63D6E">
      <w:pPr>
        <w:jc w:val="both"/>
        <w:rPr>
          <w:rFonts w:ascii="Verdana" w:hAnsi="Verdana"/>
          <w:sz w:val="16"/>
          <w:szCs w:val="16"/>
          <w:lang w:val="pl-PL"/>
        </w:rPr>
      </w:pPr>
    </w:p>
    <w:p w14:paraId="1F0EA47F" w14:textId="7BD286BE" w:rsidR="00996CC4" w:rsidRPr="00996CC4" w:rsidRDefault="00996CC4" w:rsidP="00AB4A4E">
      <w:pPr>
        <w:ind w:right="685"/>
        <w:jc w:val="both"/>
        <w:rPr>
          <w:rFonts w:ascii="Verdana" w:hAnsi="Verdana"/>
          <w:sz w:val="18"/>
          <w:szCs w:val="18"/>
          <w:lang w:val="sr-Latn-RS"/>
        </w:rPr>
      </w:pPr>
      <w:r>
        <w:rPr>
          <w:rFonts w:ascii="Verdana" w:hAnsi="Verdana"/>
          <w:sz w:val="18"/>
          <w:szCs w:val="18"/>
        </w:rPr>
        <w:t xml:space="preserve">4.3. </w:t>
      </w:r>
      <w:r w:rsidR="00AD00F3">
        <w:rPr>
          <w:rFonts w:ascii="Verdana" w:hAnsi="Verdana"/>
          <w:sz w:val="18"/>
          <w:szCs w:val="18"/>
        </w:rPr>
        <w:t xml:space="preserve">       </w:t>
      </w:r>
      <w:proofErr w:type="spellStart"/>
      <w:r w:rsidRPr="00996CC4">
        <w:rPr>
          <w:rFonts w:ascii="Verdana" w:hAnsi="Verdana"/>
          <w:sz w:val="18"/>
          <w:szCs w:val="18"/>
        </w:rPr>
        <w:t>Pravo</w:t>
      </w:r>
      <w:proofErr w:type="spellEnd"/>
      <w:r w:rsidRPr="00996CC4">
        <w:rPr>
          <w:rFonts w:ascii="Verdana" w:hAnsi="Verdana"/>
          <w:sz w:val="18"/>
          <w:szCs w:val="18"/>
        </w:rPr>
        <w:t xml:space="preserve"> </w:t>
      </w:r>
      <w:proofErr w:type="spellStart"/>
      <w:r w:rsidRPr="00996CC4">
        <w:rPr>
          <w:rFonts w:ascii="Verdana" w:hAnsi="Verdana"/>
          <w:sz w:val="18"/>
          <w:szCs w:val="18"/>
        </w:rPr>
        <w:t>učešća</w:t>
      </w:r>
      <w:proofErr w:type="spellEnd"/>
      <w:r w:rsidRPr="00996CC4">
        <w:rPr>
          <w:rFonts w:ascii="Verdana" w:hAnsi="Verdana"/>
          <w:sz w:val="18"/>
          <w:szCs w:val="18"/>
        </w:rPr>
        <w:t xml:space="preserve"> u </w:t>
      </w:r>
      <w:proofErr w:type="spellStart"/>
      <w:r w:rsidR="00AB4A4E">
        <w:rPr>
          <w:rFonts w:ascii="Verdana" w:hAnsi="Verdana"/>
          <w:sz w:val="18"/>
          <w:szCs w:val="18"/>
        </w:rPr>
        <w:t>kampanji</w:t>
      </w:r>
      <w:proofErr w:type="spellEnd"/>
      <w:r w:rsidRPr="00996CC4">
        <w:rPr>
          <w:rFonts w:ascii="Verdana" w:hAnsi="Verdana"/>
          <w:sz w:val="18"/>
          <w:szCs w:val="18"/>
        </w:rPr>
        <w:t xml:space="preserve"> </w:t>
      </w:r>
      <w:proofErr w:type="spellStart"/>
      <w:r w:rsidRPr="00996CC4">
        <w:rPr>
          <w:rFonts w:ascii="Verdana" w:hAnsi="Verdana"/>
          <w:sz w:val="18"/>
          <w:szCs w:val="18"/>
        </w:rPr>
        <w:t>nemaju</w:t>
      </w:r>
      <w:proofErr w:type="spellEnd"/>
      <w:r w:rsidRPr="00996CC4">
        <w:rPr>
          <w:rFonts w:ascii="Verdana" w:hAnsi="Verdana"/>
          <w:sz w:val="18"/>
          <w:szCs w:val="18"/>
        </w:rPr>
        <w:t xml:space="preserve"> </w:t>
      </w:r>
      <w:proofErr w:type="spellStart"/>
      <w:r w:rsidRPr="00996CC4">
        <w:rPr>
          <w:rFonts w:ascii="Verdana" w:hAnsi="Verdana"/>
          <w:sz w:val="18"/>
          <w:szCs w:val="18"/>
        </w:rPr>
        <w:t>sljedeća</w:t>
      </w:r>
      <w:proofErr w:type="spellEnd"/>
      <w:r w:rsidRPr="00996CC4">
        <w:rPr>
          <w:rFonts w:ascii="Verdana" w:hAnsi="Verdana"/>
          <w:sz w:val="18"/>
          <w:szCs w:val="18"/>
        </w:rPr>
        <w:t xml:space="preserve"> </w:t>
      </w:r>
      <w:proofErr w:type="spellStart"/>
      <w:r w:rsidRPr="00996CC4">
        <w:rPr>
          <w:rFonts w:ascii="Verdana" w:hAnsi="Verdana"/>
          <w:sz w:val="18"/>
          <w:szCs w:val="18"/>
        </w:rPr>
        <w:t>lica</w:t>
      </w:r>
      <w:proofErr w:type="spellEnd"/>
      <w:r w:rsidRPr="00996CC4">
        <w:rPr>
          <w:rFonts w:ascii="Verdana" w:hAnsi="Verdana"/>
          <w:sz w:val="18"/>
          <w:szCs w:val="18"/>
        </w:rPr>
        <w:t>:</w:t>
      </w:r>
    </w:p>
    <w:p w14:paraId="0FC96F89" w14:textId="11DE7E51" w:rsidR="00996CC4" w:rsidRPr="00996CC4" w:rsidRDefault="00996CC4" w:rsidP="00AB4A4E">
      <w:pPr>
        <w:pStyle w:val="ListParagraph"/>
        <w:numPr>
          <w:ilvl w:val="0"/>
          <w:numId w:val="8"/>
        </w:numPr>
        <w:ind w:right="685"/>
        <w:jc w:val="both"/>
        <w:rPr>
          <w:rFonts w:ascii="Verdana" w:hAnsi="Verdana"/>
          <w:sz w:val="18"/>
          <w:szCs w:val="18"/>
        </w:rPr>
      </w:pPr>
      <w:proofErr w:type="spellStart"/>
      <w:r w:rsidRPr="00996CC4">
        <w:rPr>
          <w:rFonts w:ascii="Verdana" w:hAnsi="Verdana"/>
          <w:sz w:val="18"/>
          <w:szCs w:val="18"/>
        </w:rPr>
        <w:t>lica</w:t>
      </w:r>
      <w:proofErr w:type="spellEnd"/>
      <w:r w:rsidRPr="00996CC4">
        <w:rPr>
          <w:rFonts w:ascii="Verdana" w:hAnsi="Verdana"/>
          <w:sz w:val="18"/>
          <w:szCs w:val="18"/>
        </w:rPr>
        <w:t xml:space="preserve"> </w:t>
      </w:r>
      <w:proofErr w:type="spellStart"/>
      <w:r w:rsidRPr="00996CC4">
        <w:rPr>
          <w:rFonts w:ascii="Verdana" w:hAnsi="Verdana"/>
          <w:sz w:val="18"/>
          <w:szCs w:val="18"/>
        </w:rPr>
        <w:t>koja</w:t>
      </w:r>
      <w:proofErr w:type="spellEnd"/>
      <w:r w:rsidRPr="00996CC4">
        <w:rPr>
          <w:rFonts w:ascii="Verdana" w:hAnsi="Verdana"/>
          <w:sz w:val="18"/>
          <w:szCs w:val="18"/>
        </w:rPr>
        <w:t xml:space="preserve"> </w:t>
      </w:r>
      <w:proofErr w:type="spellStart"/>
      <w:r w:rsidRPr="00996CC4">
        <w:rPr>
          <w:rFonts w:ascii="Verdana" w:hAnsi="Verdana"/>
          <w:sz w:val="18"/>
          <w:szCs w:val="18"/>
        </w:rPr>
        <w:t>su</w:t>
      </w:r>
      <w:proofErr w:type="spellEnd"/>
      <w:r w:rsidRPr="00996CC4">
        <w:rPr>
          <w:rFonts w:ascii="Verdana" w:hAnsi="Verdana"/>
          <w:sz w:val="18"/>
          <w:szCs w:val="18"/>
        </w:rPr>
        <w:t xml:space="preserve"> u </w:t>
      </w:r>
      <w:proofErr w:type="spellStart"/>
      <w:r w:rsidRPr="00996CC4">
        <w:rPr>
          <w:rFonts w:ascii="Verdana" w:hAnsi="Verdana"/>
          <w:sz w:val="18"/>
          <w:szCs w:val="18"/>
        </w:rPr>
        <w:t>stalnom</w:t>
      </w:r>
      <w:proofErr w:type="spellEnd"/>
      <w:r w:rsidRPr="00996CC4">
        <w:rPr>
          <w:rFonts w:ascii="Verdana" w:hAnsi="Verdana"/>
          <w:sz w:val="18"/>
          <w:szCs w:val="18"/>
        </w:rPr>
        <w:t xml:space="preserve"> </w:t>
      </w:r>
      <w:proofErr w:type="spellStart"/>
      <w:r w:rsidRPr="00996CC4">
        <w:rPr>
          <w:rFonts w:ascii="Verdana" w:hAnsi="Verdana"/>
          <w:sz w:val="18"/>
          <w:szCs w:val="18"/>
        </w:rPr>
        <w:t>radnom</w:t>
      </w:r>
      <w:proofErr w:type="spellEnd"/>
      <w:r w:rsidRPr="00996CC4">
        <w:rPr>
          <w:rFonts w:ascii="Verdana" w:hAnsi="Verdana"/>
          <w:sz w:val="18"/>
          <w:szCs w:val="18"/>
        </w:rPr>
        <w:t xml:space="preserve"> </w:t>
      </w:r>
      <w:proofErr w:type="spellStart"/>
      <w:r w:rsidRPr="00996CC4">
        <w:rPr>
          <w:rFonts w:ascii="Verdana" w:hAnsi="Verdana"/>
          <w:sz w:val="18"/>
          <w:szCs w:val="18"/>
        </w:rPr>
        <w:t>odnosu</w:t>
      </w:r>
      <w:proofErr w:type="spellEnd"/>
      <w:r w:rsidRPr="00996CC4">
        <w:rPr>
          <w:rFonts w:ascii="Verdana" w:hAnsi="Verdana"/>
          <w:sz w:val="18"/>
          <w:szCs w:val="18"/>
        </w:rPr>
        <w:t xml:space="preserve"> </w:t>
      </w:r>
      <w:proofErr w:type="spellStart"/>
      <w:r w:rsidRPr="00996CC4">
        <w:rPr>
          <w:rFonts w:ascii="Verdana" w:hAnsi="Verdana"/>
          <w:sz w:val="18"/>
          <w:szCs w:val="18"/>
        </w:rPr>
        <w:t>ili</w:t>
      </w:r>
      <w:proofErr w:type="spellEnd"/>
      <w:r w:rsidRPr="00996CC4">
        <w:rPr>
          <w:rFonts w:ascii="Verdana" w:hAnsi="Verdana"/>
          <w:sz w:val="18"/>
          <w:szCs w:val="18"/>
        </w:rPr>
        <w:t xml:space="preserve"> </w:t>
      </w:r>
      <w:proofErr w:type="spellStart"/>
      <w:r w:rsidRPr="00996CC4">
        <w:rPr>
          <w:rFonts w:ascii="Verdana" w:hAnsi="Verdana"/>
          <w:sz w:val="18"/>
          <w:szCs w:val="18"/>
        </w:rPr>
        <w:t>na</w:t>
      </w:r>
      <w:proofErr w:type="spellEnd"/>
      <w:r w:rsidRPr="00996CC4">
        <w:rPr>
          <w:rFonts w:ascii="Verdana" w:hAnsi="Verdana"/>
          <w:sz w:val="18"/>
          <w:szCs w:val="18"/>
        </w:rPr>
        <w:t xml:space="preserve"> </w:t>
      </w:r>
      <w:proofErr w:type="spellStart"/>
      <w:r w:rsidRPr="00996CC4">
        <w:rPr>
          <w:rFonts w:ascii="Verdana" w:hAnsi="Verdana"/>
          <w:sz w:val="18"/>
          <w:szCs w:val="18"/>
        </w:rPr>
        <w:t>drugi</w:t>
      </w:r>
      <w:proofErr w:type="spellEnd"/>
      <w:r w:rsidRPr="00996CC4">
        <w:rPr>
          <w:rFonts w:ascii="Verdana" w:hAnsi="Verdana"/>
          <w:sz w:val="18"/>
          <w:szCs w:val="18"/>
        </w:rPr>
        <w:t xml:space="preserve"> </w:t>
      </w:r>
      <w:proofErr w:type="spellStart"/>
      <w:r w:rsidRPr="00996CC4">
        <w:rPr>
          <w:rFonts w:ascii="Verdana" w:hAnsi="Verdana"/>
          <w:sz w:val="18"/>
          <w:szCs w:val="18"/>
        </w:rPr>
        <w:t>način</w:t>
      </w:r>
      <w:proofErr w:type="spellEnd"/>
      <w:r w:rsidRPr="00996CC4">
        <w:rPr>
          <w:rFonts w:ascii="Verdana" w:hAnsi="Verdana"/>
          <w:sz w:val="18"/>
          <w:szCs w:val="18"/>
        </w:rPr>
        <w:t xml:space="preserve"> </w:t>
      </w:r>
      <w:proofErr w:type="spellStart"/>
      <w:r w:rsidRPr="00996CC4">
        <w:rPr>
          <w:rFonts w:ascii="Verdana" w:hAnsi="Verdana"/>
          <w:sz w:val="18"/>
          <w:szCs w:val="18"/>
        </w:rPr>
        <w:t>rade</w:t>
      </w:r>
      <w:proofErr w:type="spellEnd"/>
      <w:r w:rsidRPr="00996CC4">
        <w:rPr>
          <w:rFonts w:ascii="Verdana" w:hAnsi="Verdana"/>
          <w:sz w:val="18"/>
          <w:szCs w:val="18"/>
        </w:rPr>
        <w:t xml:space="preserve"> </w:t>
      </w:r>
      <w:proofErr w:type="spellStart"/>
      <w:r w:rsidRPr="00996CC4">
        <w:rPr>
          <w:rFonts w:ascii="Verdana" w:hAnsi="Verdana"/>
          <w:sz w:val="18"/>
          <w:szCs w:val="18"/>
        </w:rPr>
        <w:t>kod</w:t>
      </w:r>
      <w:proofErr w:type="spellEnd"/>
      <w:r w:rsidRPr="00996CC4">
        <w:rPr>
          <w:rFonts w:ascii="Verdana" w:hAnsi="Verdana"/>
          <w:sz w:val="18"/>
          <w:szCs w:val="18"/>
        </w:rPr>
        <w:t xml:space="preserve"> </w:t>
      </w:r>
      <w:proofErr w:type="spellStart"/>
      <w:r w:rsidRPr="00996CC4">
        <w:rPr>
          <w:rFonts w:ascii="Verdana" w:hAnsi="Verdana"/>
          <w:sz w:val="18"/>
          <w:szCs w:val="18"/>
        </w:rPr>
        <w:t>organizatora</w:t>
      </w:r>
      <w:proofErr w:type="spellEnd"/>
      <w:r w:rsidRPr="00996CC4">
        <w:rPr>
          <w:rFonts w:ascii="Verdana" w:hAnsi="Verdana"/>
          <w:sz w:val="18"/>
          <w:szCs w:val="18"/>
        </w:rPr>
        <w:t xml:space="preserve"> </w:t>
      </w:r>
      <w:proofErr w:type="spellStart"/>
      <w:r w:rsidRPr="00996CC4">
        <w:rPr>
          <w:rFonts w:ascii="Verdana" w:hAnsi="Verdana"/>
          <w:sz w:val="18"/>
          <w:szCs w:val="18"/>
        </w:rPr>
        <w:t>kao</w:t>
      </w:r>
      <w:proofErr w:type="spellEnd"/>
      <w:r w:rsidRPr="00996CC4">
        <w:rPr>
          <w:rFonts w:ascii="Verdana" w:hAnsi="Verdana"/>
          <w:sz w:val="18"/>
          <w:szCs w:val="18"/>
        </w:rPr>
        <w:t xml:space="preserve"> </w:t>
      </w:r>
      <w:proofErr w:type="spellStart"/>
      <w:r w:rsidRPr="00996CC4">
        <w:rPr>
          <w:rFonts w:ascii="Verdana" w:hAnsi="Verdana"/>
          <w:sz w:val="18"/>
          <w:szCs w:val="18"/>
        </w:rPr>
        <w:t>i</w:t>
      </w:r>
      <w:proofErr w:type="spellEnd"/>
      <w:r w:rsidRPr="00996CC4">
        <w:rPr>
          <w:rFonts w:ascii="Verdana" w:hAnsi="Verdana"/>
          <w:sz w:val="18"/>
          <w:szCs w:val="18"/>
        </w:rPr>
        <w:t xml:space="preserve"> </w:t>
      </w:r>
      <w:proofErr w:type="spellStart"/>
      <w:r w:rsidRPr="00996CC4">
        <w:rPr>
          <w:rFonts w:ascii="Verdana" w:hAnsi="Verdana"/>
          <w:sz w:val="18"/>
          <w:szCs w:val="18"/>
        </w:rPr>
        <w:t>njihovi</w:t>
      </w:r>
      <w:proofErr w:type="spellEnd"/>
      <w:r w:rsidRPr="00996CC4">
        <w:rPr>
          <w:rFonts w:ascii="Verdana" w:hAnsi="Verdana"/>
          <w:sz w:val="18"/>
          <w:szCs w:val="18"/>
        </w:rPr>
        <w:t xml:space="preserve"> </w:t>
      </w:r>
      <w:proofErr w:type="spellStart"/>
      <w:r w:rsidRPr="00996CC4">
        <w:rPr>
          <w:rFonts w:ascii="Verdana" w:hAnsi="Verdana"/>
          <w:sz w:val="18"/>
          <w:szCs w:val="18"/>
        </w:rPr>
        <w:t>bračni</w:t>
      </w:r>
      <w:proofErr w:type="spellEnd"/>
      <w:r w:rsidRPr="00996CC4">
        <w:rPr>
          <w:rFonts w:ascii="Verdana" w:hAnsi="Verdana"/>
          <w:sz w:val="18"/>
          <w:szCs w:val="18"/>
        </w:rPr>
        <w:t xml:space="preserve"> </w:t>
      </w:r>
      <w:proofErr w:type="spellStart"/>
      <w:r w:rsidRPr="00996CC4">
        <w:rPr>
          <w:rFonts w:ascii="Verdana" w:hAnsi="Verdana"/>
          <w:sz w:val="18"/>
          <w:szCs w:val="18"/>
        </w:rPr>
        <w:t>i</w:t>
      </w:r>
      <w:proofErr w:type="spellEnd"/>
      <w:r w:rsidRPr="00996CC4">
        <w:rPr>
          <w:rFonts w:ascii="Verdana" w:hAnsi="Verdana"/>
          <w:sz w:val="18"/>
          <w:szCs w:val="18"/>
        </w:rPr>
        <w:t xml:space="preserve"> </w:t>
      </w:r>
      <w:proofErr w:type="spellStart"/>
      <w:r w:rsidRPr="00996CC4">
        <w:rPr>
          <w:rFonts w:ascii="Verdana" w:hAnsi="Verdana"/>
          <w:sz w:val="18"/>
          <w:szCs w:val="18"/>
        </w:rPr>
        <w:t>vanbračni</w:t>
      </w:r>
      <w:proofErr w:type="spellEnd"/>
      <w:r w:rsidRPr="00996CC4">
        <w:rPr>
          <w:rFonts w:ascii="Verdana" w:hAnsi="Verdana"/>
          <w:sz w:val="18"/>
          <w:szCs w:val="18"/>
        </w:rPr>
        <w:t xml:space="preserve"> </w:t>
      </w:r>
      <w:proofErr w:type="spellStart"/>
      <w:r w:rsidRPr="00996CC4">
        <w:rPr>
          <w:rFonts w:ascii="Verdana" w:hAnsi="Verdana"/>
          <w:sz w:val="18"/>
          <w:szCs w:val="18"/>
        </w:rPr>
        <w:t>drugovi</w:t>
      </w:r>
      <w:proofErr w:type="spellEnd"/>
      <w:r w:rsidRPr="00996CC4">
        <w:rPr>
          <w:rFonts w:ascii="Verdana" w:hAnsi="Verdana"/>
          <w:sz w:val="18"/>
          <w:szCs w:val="18"/>
        </w:rPr>
        <w:t xml:space="preserve">, </w:t>
      </w:r>
      <w:proofErr w:type="spellStart"/>
      <w:r w:rsidRPr="00996CC4">
        <w:rPr>
          <w:rFonts w:ascii="Verdana" w:hAnsi="Verdana"/>
          <w:sz w:val="18"/>
          <w:szCs w:val="18"/>
        </w:rPr>
        <w:t>roditelji</w:t>
      </w:r>
      <w:proofErr w:type="spellEnd"/>
      <w:r w:rsidRPr="00996CC4">
        <w:rPr>
          <w:rFonts w:ascii="Verdana" w:hAnsi="Verdana"/>
          <w:sz w:val="18"/>
          <w:szCs w:val="18"/>
        </w:rPr>
        <w:t xml:space="preserve"> </w:t>
      </w:r>
      <w:proofErr w:type="spellStart"/>
      <w:r w:rsidRPr="00996CC4">
        <w:rPr>
          <w:rFonts w:ascii="Verdana" w:hAnsi="Verdana"/>
          <w:sz w:val="18"/>
          <w:szCs w:val="18"/>
        </w:rPr>
        <w:t>i</w:t>
      </w:r>
      <w:proofErr w:type="spellEnd"/>
      <w:r w:rsidRPr="00996CC4">
        <w:rPr>
          <w:rFonts w:ascii="Verdana" w:hAnsi="Verdana"/>
          <w:sz w:val="18"/>
          <w:szCs w:val="18"/>
        </w:rPr>
        <w:t xml:space="preserve"> </w:t>
      </w:r>
      <w:proofErr w:type="spellStart"/>
      <w:r w:rsidRPr="00996CC4">
        <w:rPr>
          <w:rFonts w:ascii="Verdana" w:hAnsi="Verdana"/>
          <w:sz w:val="18"/>
          <w:szCs w:val="18"/>
        </w:rPr>
        <w:t>djeca</w:t>
      </w:r>
      <w:proofErr w:type="spellEnd"/>
      <w:r w:rsidRPr="00996CC4">
        <w:rPr>
          <w:rFonts w:ascii="Verdana" w:hAnsi="Verdana"/>
          <w:sz w:val="18"/>
          <w:szCs w:val="18"/>
        </w:rPr>
        <w:t xml:space="preserve">, </w:t>
      </w:r>
    </w:p>
    <w:p w14:paraId="3DC8949D" w14:textId="18D8BBD3" w:rsidR="00996CC4" w:rsidRPr="00996CC4" w:rsidRDefault="00996CC4" w:rsidP="00AB4A4E">
      <w:pPr>
        <w:pStyle w:val="ListParagraph"/>
        <w:numPr>
          <w:ilvl w:val="0"/>
          <w:numId w:val="8"/>
        </w:numPr>
        <w:ind w:right="685"/>
        <w:jc w:val="both"/>
        <w:rPr>
          <w:rFonts w:ascii="Verdana" w:hAnsi="Verdana"/>
          <w:sz w:val="18"/>
          <w:szCs w:val="18"/>
        </w:rPr>
      </w:pPr>
      <w:proofErr w:type="spellStart"/>
      <w:r w:rsidRPr="00996CC4">
        <w:rPr>
          <w:rFonts w:ascii="Verdana" w:hAnsi="Verdana"/>
          <w:sz w:val="18"/>
          <w:szCs w:val="18"/>
        </w:rPr>
        <w:t>lica</w:t>
      </w:r>
      <w:proofErr w:type="spellEnd"/>
      <w:r w:rsidRPr="00996CC4">
        <w:rPr>
          <w:rFonts w:ascii="Verdana" w:hAnsi="Verdana"/>
          <w:sz w:val="18"/>
          <w:szCs w:val="18"/>
        </w:rPr>
        <w:t xml:space="preserve"> </w:t>
      </w:r>
      <w:proofErr w:type="spellStart"/>
      <w:r w:rsidRPr="00996CC4">
        <w:rPr>
          <w:rFonts w:ascii="Verdana" w:hAnsi="Verdana"/>
          <w:sz w:val="18"/>
          <w:szCs w:val="18"/>
        </w:rPr>
        <w:t>koja</w:t>
      </w:r>
      <w:proofErr w:type="spellEnd"/>
      <w:r w:rsidRPr="00996CC4">
        <w:rPr>
          <w:rFonts w:ascii="Verdana" w:hAnsi="Verdana"/>
          <w:sz w:val="18"/>
          <w:szCs w:val="18"/>
        </w:rPr>
        <w:t xml:space="preserve"> </w:t>
      </w:r>
      <w:proofErr w:type="spellStart"/>
      <w:r w:rsidRPr="00996CC4">
        <w:rPr>
          <w:rFonts w:ascii="Verdana" w:hAnsi="Verdana"/>
          <w:sz w:val="18"/>
          <w:szCs w:val="18"/>
        </w:rPr>
        <w:t>su</w:t>
      </w:r>
      <w:proofErr w:type="spellEnd"/>
      <w:r w:rsidRPr="00996CC4">
        <w:rPr>
          <w:rFonts w:ascii="Verdana" w:hAnsi="Verdana"/>
          <w:sz w:val="18"/>
          <w:szCs w:val="18"/>
        </w:rPr>
        <w:t xml:space="preserve"> u </w:t>
      </w:r>
      <w:proofErr w:type="spellStart"/>
      <w:r w:rsidRPr="00996CC4">
        <w:rPr>
          <w:rFonts w:ascii="Verdana" w:hAnsi="Verdana"/>
          <w:sz w:val="18"/>
          <w:szCs w:val="18"/>
        </w:rPr>
        <w:t>stalnom</w:t>
      </w:r>
      <w:proofErr w:type="spellEnd"/>
      <w:r w:rsidRPr="00996CC4">
        <w:rPr>
          <w:rFonts w:ascii="Verdana" w:hAnsi="Verdana"/>
          <w:sz w:val="18"/>
          <w:szCs w:val="18"/>
        </w:rPr>
        <w:t xml:space="preserve"> </w:t>
      </w:r>
      <w:proofErr w:type="spellStart"/>
      <w:r w:rsidRPr="00996CC4">
        <w:rPr>
          <w:rFonts w:ascii="Verdana" w:hAnsi="Verdana"/>
          <w:sz w:val="18"/>
          <w:szCs w:val="18"/>
        </w:rPr>
        <w:t>radnom</w:t>
      </w:r>
      <w:proofErr w:type="spellEnd"/>
      <w:r w:rsidRPr="00996CC4">
        <w:rPr>
          <w:rFonts w:ascii="Verdana" w:hAnsi="Verdana"/>
          <w:sz w:val="18"/>
          <w:szCs w:val="18"/>
        </w:rPr>
        <w:t xml:space="preserve"> </w:t>
      </w:r>
      <w:proofErr w:type="spellStart"/>
      <w:r w:rsidRPr="00996CC4">
        <w:rPr>
          <w:rFonts w:ascii="Verdana" w:hAnsi="Verdana"/>
          <w:sz w:val="18"/>
          <w:szCs w:val="18"/>
        </w:rPr>
        <w:t>odnosu</w:t>
      </w:r>
      <w:proofErr w:type="spellEnd"/>
      <w:r w:rsidRPr="00996CC4">
        <w:rPr>
          <w:rFonts w:ascii="Verdana" w:hAnsi="Verdana"/>
          <w:sz w:val="18"/>
          <w:szCs w:val="18"/>
        </w:rPr>
        <w:t xml:space="preserve"> </w:t>
      </w:r>
      <w:proofErr w:type="spellStart"/>
      <w:r w:rsidRPr="00996CC4">
        <w:rPr>
          <w:rFonts w:ascii="Verdana" w:hAnsi="Verdana"/>
          <w:sz w:val="18"/>
          <w:szCs w:val="18"/>
        </w:rPr>
        <w:t>ili</w:t>
      </w:r>
      <w:proofErr w:type="spellEnd"/>
      <w:r w:rsidRPr="00996CC4">
        <w:rPr>
          <w:rFonts w:ascii="Verdana" w:hAnsi="Verdana"/>
          <w:sz w:val="18"/>
          <w:szCs w:val="18"/>
        </w:rPr>
        <w:t xml:space="preserve"> </w:t>
      </w:r>
      <w:proofErr w:type="spellStart"/>
      <w:r w:rsidRPr="00996CC4">
        <w:rPr>
          <w:rFonts w:ascii="Verdana" w:hAnsi="Verdana"/>
          <w:sz w:val="18"/>
          <w:szCs w:val="18"/>
        </w:rPr>
        <w:t>na</w:t>
      </w:r>
      <w:proofErr w:type="spellEnd"/>
      <w:r w:rsidRPr="00996CC4">
        <w:rPr>
          <w:rFonts w:ascii="Verdana" w:hAnsi="Verdana"/>
          <w:sz w:val="18"/>
          <w:szCs w:val="18"/>
        </w:rPr>
        <w:t xml:space="preserve"> </w:t>
      </w:r>
      <w:proofErr w:type="spellStart"/>
      <w:r w:rsidRPr="00996CC4">
        <w:rPr>
          <w:rFonts w:ascii="Verdana" w:hAnsi="Verdana"/>
          <w:sz w:val="18"/>
          <w:szCs w:val="18"/>
        </w:rPr>
        <w:t>drugi</w:t>
      </w:r>
      <w:proofErr w:type="spellEnd"/>
      <w:r w:rsidRPr="00996CC4">
        <w:rPr>
          <w:rFonts w:ascii="Verdana" w:hAnsi="Verdana"/>
          <w:sz w:val="18"/>
          <w:szCs w:val="18"/>
        </w:rPr>
        <w:t xml:space="preserve"> </w:t>
      </w:r>
      <w:proofErr w:type="spellStart"/>
      <w:r w:rsidRPr="00996CC4">
        <w:rPr>
          <w:rFonts w:ascii="Verdana" w:hAnsi="Verdana"/>
          <w:sz w:val="18"/>
          <w:szCs w:val="18"/>
        </w:rPr>
        <w:t>način</w:t>
      </w:r>
      <w:proofErr w:type="spellEnd"/>
      <w:r w:rsidRPr="00996CC4">
        <w:rPr>
          <w:rFonts w:ascii="Verdana" w:hAnsi="Verdana"/>
          <w:sz w:val="18"/>
          <w:szCs w:val="18"/>
        </w:rPr>
        <w:t xml:space="preserve"> </w:t>
      </w:r>
      <w:proofErr w:type="spellStart"/>
      <w:r w:rsidRPr="00996CC4">
        <w:rPr>
          <w:rFonts w:ascii="Verdana" w:hAnsi="Verdana"/>
          <w:sz w:val="18"/>
          <w:szCs w:val="18"/>
        </w:rPr>
        <w:t>rade</w:t>
      </w:r>
      <w:proofErr w:type="spellEnd"/>
      <w:r w:rsidRPr="00996CC4">
        <w:rPr>
          <w:rFonts w:ascii="Verdana" w:hAnsi="Verdana"/>
          <w:sz w:val="18"/>
          <w:szCs w:val="18"/>
        </w:rPr>
        <w:t xml:space="preserve"> </w:t>
      </w:r>
      <w:proofErr w:type="spellStart"/>
      <w:r w:rsidRPr="00996CC4">
        <w:rPr>
          <w:rFonts w:ascii="Verdana" w:hAnsi="Verdana"/>
          <w:sz w:val="18"/>
          <w:szCs w:val="18"/>
        </w:rPr>
        <w:t>kod</w:t>
      </w:r>
      <w:proofErr w:type="spellEnd"/>
      <w:r w:rsidRPr="00996CC4">
        <w:rPr>
          <w:rFonts w:ascii="Verdana" w:hAnsi="Verdana"/>
          <w:sz w:val="18"/>
          <w:szCs w:val="18"/>
        </w:rPr>
        <w:t xml:space="preserve"> </w:t>
      </w:r>
      <w:proofErr w:type="spellStart"/>
      <w:r w:rsidRPr="00996CC4">
        <w:rPr>
          <w:rFonts w:ascii="Verdana" w:hAnsi="Verdana"/>
          <w:sz w:val="18"/>
          <w:szCs w:val="18"/>
        </w:rPr>
        <w:t>pravnih</w:t>
      </w:r>
      <w:proofErr w:type="spellEnd"/>
      <w:r w:rsidRPr="00996CC4">
        <w:rPr>
          <w:rFonts w:ascii="Verdana" w:hAnsi="Verdana"/>
          <w:sz w:val="18"/>
          <w:szCs w:val="18"/>
        </w:rPr>
        <w:t xml:space="preserve"> </w:t>
      </w:r>
      <w:proofErr w:type="spellStart"/>
      <w:r w:rsidRPr="00996CC4">
        <w:rPr>
          <w:rFonts w:ascii="Verdana" w:hAnsi="Verdana"/>
          <w:sz w:val="18"/>
          <w:szCs w:val="18"/>
        </w:rPr>
        <w:t>lica</w:t>
      </w:r>
      <w:proofErr w:type="spellEnd"/>
      <w:r w:rsidRPr="00996CC4">
        <w:rPr>
          <w:rFonts w:ascii="Verdana" w:hAnsi="Verdana"/>
          <w:sz w:val="18"/>
          <w:szCs w:val="18"/>
        </w:rPr>
        <w:t xml:space="preserve"> </w:t>
      </w:r>
      <w:proofErr w:type="spellStart"/>
      <w:r w:rsidRPr="00996CC4">
        <w:rPr>
          <w:rFonts w:ascii="Verdana" w:hAnsi="Verdana"/>
          <w:sz w:val="18"/>
          <w:szCs w:val="18"/>
        </w:rPr>
        <w:t>koja</w:t>
      </w:r>
      <w:proofErr w:type="spellEnd"/>
      <w:r w:rsidRPr="00996CC4">
        <w:rPr>
          <w:rFonts w:ascii="Verdana" w:hAnsi="Verdana"/>
          <w:sz w:val="18"/>
          <w:szCs w:val="18"/>
        </w:rPr>
        <w:t xml:space="preserve"> </w:t>
      </w:r>
      <w:proofErr w:type="spellStart"/>
      <w:r w:rsidRPr="00996CC4">
        <w:rPr>
          <w:rFonts w:ascii="Verdana" w:hAnsi="Verdana"/>
          <w:sz w:val="18"/>
          <w:szCs w:val="18"/>
        </w:rPr>
        <w:t>na</w:t>
      </w:r>
      <w:proofErr w:type="spellEnd"/>
      <w:r w:rsidRPr="00996CC4">
        <w:rPr>
          <w:rFonts w:ascii="Verdana" w:hAnsi="Verdana"/>
          <w:sz w:val="18"/>
          <w:szCs w:val="18"/>
        </w:rPr>
        <w:t xml:space="preserve"> </w:t>
      </w:r>
      <w:proofErr w:type="spellStart"/>
      <w:r w:rsidRPr="00996CC4">
        <w:rPr>
          <w:rFonts w:ascii="Verdana" w:hAnsi="Verdana"/>
          <w:sz w:val="18"/>
          <w:szCs w:val="18"/>
        </w:rPr>
        <w:t>bilo</w:t>
      </w:r>
      <w:proofErr w:type="spellEnd"/>
      <w:r w:rsidRPr="00996CC4">
        <w:rPr>
          <w:rFonts w:ascii="Verdana" w:hAnsi="Verdana"/>
          <w:sz w:val="18"/>
          <w:szCs w:val="18"/>
        </w:rPr>
        <w:t xml:space="preserve"> koji </w:t>
      </w:r>
      <w:proofErr w:type="spellStart"/>
      <w:r w:rsidRPr="00996CC4">
        <w:rPr>
          <w:rFonts w:ascii="Verdana" w:hAnsi="Verdana"/>
          <w:sz w:val="18"/>
          <w:szCs w:val="18"/>
        </w:rPr>
        <w:t>način</w:t>
      </w:r>
      <w:proofErr w:type="spellEnd"/>
      <w:r w:rsidRPr="00996CC4">
        <w:rPr>
          <w:rFonts w:ascii="Verdana" w:hAnsi="Verdana"/>
          <w:sz w:val="18"/>
          <w:szCs w:val="18"/>
        </w:rPr>
        <w:t xml:space="preserve"> </w:t>
      </w:r>
      <w:proofErr w:type="spellStart"/>
      <w:r w:rsidRPr="00996CC4">
        <w:rPr>
          <w:rFonts w:ascii="Verdana" w:hAnsi="Verdana"/>
          <w:sz w:val="18"/>
          <w:szCs w:val="18"/>
        </w:rPr>
        <w:t>učestvuju</w:t>
      </w:r>
      <w:proofErr w:type="spellEnd"/>
      <w:r w:rsidRPr="00996CC4">
        <w:rPr>
          <w:rFonts w:ascii="Verdana" w:hAnsi="Verdana"/>
          <w:sz w:val="18"/>
          <w:szCs w:val="18"/>
        </w:rPr>
        <w:t xml:space="preserve"> u </w:t>
      </w:r>
      <w:proofErr w:type="spellStart"/>
      <w:r w:rsidRPr="00996CC4">
        <w:rPr>
          <w:rFonts w:ascii="Verdana" w:hAnsi="Verdana"/>
          <w:sz w:val="18"/>
          <w:szCs w:val="18"/>
        </w:rPr>
        <w:t>organizaciji</w:t>
      </w:r>
      <w:proofErr w:type="spellEnd"/>
      <w:r w:rsidRPr="00996CC4">
        <w:rPr>
          <w:rFonts w:ascii="Verdana" w:hAnsi="Verdana"/>
          <w:sz w:val="18"/>
          <w:szCs w:val="18"/>
        </w:rPr>
        <w:t xml:space="preserve"> </w:t>
      </w:r>
      <w:proofErr w:type="spellStart"/>
      <w:r w:rsidRPr="00996CC4">
        <w:rPr>
          <w:rFonts w:ascii="Verdana" w:hAnsi="Verdana"/>
          <w:sz w:val="18"/>
          <w:szCs w:val="18"/>
        </w:rPr>
        <w:t>promocije</w:t>
      </w:r>
      <w:proofErr w:type="spellEnd"/>
      <w:r w:rsidRPr="00996CC4">
        <w:rPr>
          <w:rFonts w:ascii="Verdana" w:hAnsi="Verdana"/>
          <w:sz w:val="18"/>
          <w:szCs w:val="18"/>
        </w:rPr>
        <w:t xml:space="preserve">, </w:t>
      </w:r>
      <w:proofErr w:type="spellStart"/>
      <w:r w:rsidRPr="00996CC4">
        <w:rPr>
          <w:rFonts w:ascii="Verdana" w:hAnsi="Verdana"/>
          <w:sz w:val="18"/>
          <w:szCs w:val="18"/>
        </w:rPr>
        <w:t>i</w:t>
      </w:r>
      <w:proofErr w:type="spellEnd"/>
      <w:r w:rsidRPr="00996CC4">
        <w:rPr>
          <w:rFonts w:ascii="Verdana" w:hAnsi="Verdana"/>
          <w:sz w:val="18"/>
          <w:szCs w:val="18"/>
        </w:rPr>
        <w:t>/</w:t>
      </w:r>
      <w:proofErr w:type="spellStart"/>
      <w:r w:rsidRPr="00996CC4">
        <w:rPr>
          <w:rFonts w:ascii="Verdana" w:hAnsi="Verdana"/>
          <w:sz w:val="18"/>
          <w:szCs w:val="18"/>
        </w:rPr>
        <w:t>ili</w:t>
      </w:r>
      <w:proofErr w:type="spellEnd"/>
      <w:r w:rsidRPr="00996CC4">
        <w:rPr>
          <w:rFonts w:ascii="Verdana" w:hAnsi="Verdana"/>
          <w:sz w:val="18"/>
          <w:szCs w:val="18"/>
        </w:rPr>
        <w:t xml:space="preserve"> </w:t>
      </w:r>
      <w:proofErr w:type="spellStart"/>
      <w:r w:rsidRPr="00996CC4">
        <w:rPr>
          <w:rFonts w:ascii="Verdana" w:hAnsi="Verdana"/>
          <w:sz w:val="18"/>
          <w:szCs w:val="18"/>
        </w:rPr>
        <w:t>izvlačenju</w:t>
      </w:r>
      <w:proofErr w:type="spellEnd"/>
      <w:r w:rsidRPr="00996CC4">
        <w:rPr>
          <w:rFonts w:ascii="Verdana" w:hAnsi="Verdana"/>
          <w:sz w:val="18"/>
          <w:szCs w:val="18"/>
        </w:rPr>
        <w:t xml:space="preserve"> </w:t>
      </w:r>
      <w:proofErr w:type="spellStart"/>
      <w:r w:rsidRPr="00996CC4">
        <w:rPr>
          <w:rFonts w:ascii="Verdana" w:hAnsi="Verdana"/>
          <w:sz w:val="18"/>
          <w:szCs w:val="18"/>
        </w:rPr>
        <w:t>poklona</w:t>
      </w:r>
      <w:proofErr w:type="spellEnd"/>
      <w:r w:rsidRPr="00996CC4">
        <w:rPr>
          <w:rFonts w:ascii="Verdana" w:hAnsi="Verdana"/>
          <w:sz w:val="18"/>
          <w:szCs w:val="18"/>
        </w:rPr>
        <w:t xml:space="preserve">, </w:t>
      </w:r>
      <w:proofErr w:type="spellStart"/>
      <w:r w:rsidRPr="00996CC4">
        <w:rPr>
          <w:rFonts w:ascii="Verdana" w:hAnsi="Verdana"/>
          <w:sz w:val="18"/>
          <w:szCs w:val="18"/>
        </w:rPr>
        <w:t>i</w:t>
      </w:r>
      <w:proofErr w:type="spellEnd"/>
      <w:r w:rsidRPr="00996CC4">
        <w:rPr>
          <w:rFonts w:ascii="Verdana" w:hAnsi="Verdana"/>
          <w:sz w:val="18"/>
          <w:szCs w:val="18"/>
        </w:rPr>
        <w:t>/</w:t>
      </w:r>
      <w:proofErr w:type="spellStart"/>
      <w:r w:rsidRPr="00996CC4">
        <w:rPr>
          <w:rFonts w:ascii="Verdana" w:hAnsi="Verdana"/>
          <w:sz w:val="18"/>
          <w:szCs w:val="18"/>
        </w:rPr>
        <w:t>ili</w:t>
      </w:r>
      <w:proofErr w:type="spellEnd"/>
      <w:r w:rsidRPr="00996CC4">
        <w:rPr>
          <w:rFonts w:ascii="Verdana" w:hAnsi="Verdana"/>
          <w:sz w:val="18"/>
          <w:szCs w:val="18"/>
        </w:rPr>
        <w:t xml:space="preserve"> </w:t>
      </w:r>
      <w:proofErr w:type="spellStart"/>
      <w:r w:rsidRPr="00996CC4">
        <w:rPr>
          <w:rFonts w:ascii="Verdana" w:hAnsi="Verdana"/>
          <w:sz w:val="18"/>
          <w:szCs w:val="18"/>
        </w:rPr>
        <w:t>imaju</w:t>
      </w:r>
      <w:proofErr w:type="spellEnd"/>
      <w:r w:rsidRPr="00996CC4">
        <w:rPr>
          <w:rFonts w:ascii="Verdana" w:hAnsi="Verdana"/>
          <w:sz w:val="18"/>
          <w:szCs w:val="18"/>
        </w:rPr>
        <w:t xml:space="preserve"> </w:t>
      </w:r>
      <w:proofErr w:type="spellStart"/>
      <w:r w:rsidRPr="00996CC4">
        <w:rPr>
          <w:rFonts w:ascii="Verdana" w:hAnsi="Verdana"/>
          <w:sz w:val="18"/>
          <w:szCs w:val="18"/>
        </w:rPr>
        <w:t>pristup</w:t>
      </w:r>
      <w:proofErr w:type="spellEnd"/>
      <w:r w:rsidRPr="00996CC4">
        <w:rPr>
          <w:rFonts w:ascii="Verdana" w:hAnsi="Verdana"/>
          <w:sz w:val="18"/>
          <w:szCs w:val="18"/>
        </w:rPr>
        <w:t xml:space="preserve"> </w:t>
      </w:r>
      <w:proofErr w:type="spellStart"/>
      <w:r w:rsidRPr="00996CC4">
        <w:rPr>
          <w:rFonts w:ascii="Verdana" w:hAnsi="Verdana"/>
          <w:sz w:val="18"/>
          <w:szCs w:val="18"/>
        </w:rPr>
        <w:t>podacima</w:t>
      </w:r>
      <w:proofErr w:type="spellEnd"/>
      <w:r w:rsidRPr="00996CC4">
        <w:rPr>
          <w:rFonts w:ascii="Verdana" w:hAnsi="Verdana"/>
          <w:sz w:val="18"/>
          <w:szCs w:val="18"/>
        </w:rPr>
        <w:t xml:space="preserve"> </w:t>
      </w:r>
      <w:proofErr w:type="spellStart"/>
      <w:r w:rsidRPr="00996CC4">
        <w:rPr>
          <w:rFonts w:ascii="Verdana" w:hAnsi="Verdana"/>
          <w:sz w:val="18"/>
          <w:szCs w:val="18"/>
        </w:rPr>
        <w:t>vezanim</w:t>
      </w:r>
      <w:proofErr w:type="spellEnd"/>
      <w:r w:rsidRPr="00996CC4">
        <w:rPr>
          <w:rFonts w:ascii="Verdana" w:hAnsi="Verdana"/>
          <w:sz w:val="18"/>
          <w:szCs w:val="18"/>
        </w:rPr>
        <w:t xml:space="preserve"> za </w:t>
      </w:r>
      <w:proofErr w:type="spellStart"/>
      <w:r w:rsidRPr="00996CC4">
        <w:rPr>
          <w:rFonts w:ascii="Verdana" w:hAnsi="Verdana"/>
          <w:sz w:val="18"/>
          <w:szCs w:val="18"/>
        </w:rPr>
        <w:t>organizovanje</w:t>
      </w:r>
      <w:proofErr w:type="spellEnd"/>
      <w:r w:rsidRPr="00996CC4">
        <w:rPr>
          <w:rFonts w:ascii="Verdana" w:hAnsi="Verdana"/>
          <w:sz w:val="18"/>
          <w:szCs w:val="18"/>
        </w:rPr>
        <w:t xml:space="preserve"> </w:t>
      </w:r>
      <w:proofErr w:type="spellStart"/>
      <w:r w:rsidRPr="00996CC4">
        <w:rPr>
          <w:rFonts w:ascii="Verdana" w:hAnsi="Verdana"/>
          <w:sz w:val="18"/>
          <w:szCs w:val="18"/>
        </w:rPr>
        <w:t>promocije</w:t>
      </w:r>
      <w:proofErr w:type="spellEnd"/>
      <w:r w:rsidRPr="00996CC4">
        <w:rPr>
          <w:rFonts w:ascii="Verdana" w:hAnsi="Verdana"/>
          <w:sz w:val="18"/>
          <w:szCs w:val="18"/>
        </w:rPr>
        <w:t xml:space="preserve">, </w:t>
      </w:r>
      <w:proofErr w:type="spellStart"/>
      <w:r w:rsidRPr="00996CC4">
        <w:rPr>
          <w:rFonts w:ascii="Verdana" w:hAnsi="Verdana"/>
          <w:sz w:val="18"/>
          <w:szCs w:val="18"/>
        </w:rPr>
        <w:t>te</w:t>
      </w:r>
      <w:proofErr w:type="spellEnd"/>
      <w:r w:rsidRPr="00996CC4">
        <w:rPr>
          <w:rFonts w:ascii="Verdana" w:hAnsi="Verdana"/>
          <w:sz w:val="18"/>
          <w:szCs w:val="18"/>
        </w:rPr>
        <w:t xml:space="preserve"> </w:t>
      </w:r>
      <w:proofErr w:type="spellStart"/>
      <w:r w:rsidRPr="00996CC4">
        <w:rPr>
          <w:rFonts w:ascii="Verdana" w:hAnsi="Verdana"/>
          <w:sz w:val="18"/>
          <w:szCs w:val="18"/>
        </w:rPr>
        <w:t>njihovi</w:t>
      </w:r>
      <w:proofErr w:type="spellEnd"/>
      <w:r w:rsidRPr="00996CC4">
        <w:rPr>
          <w:rFonts w:ascii="Verdana" w:hAnsi="Verdana"/>
          <w:sz w:val="18"/>
          <w:szCs w:val="18"/>
        </w:rPr>
        <w:t xml:space="preserve"> </w:t>
      </w:r>
      <w:proofErr w:type="spellStart"/>
      <w:r w:rsidRPr="00996CC4">
        <w:rPr>
          <w:rFonts w:ascii="Verdana" w:hAnsi="Verdana"/>
          <w:sz w:val="18"/>
          <w:szCs w:val="18"/>
        </w:rPr>
        <w:t>bračni</w:t>
      </w:r>
      <w:proofErr w:type="spellEnd"/>
      <w:r w:rsidRPr="00996CC4">
        <w:rPr>
          <w:rFonts w:ascii="Verdana" w:hAnsi="Verdana"/>
          <w:sz w:val="18"/>
          <w:szCs w:val="18"/>
        </w:rPr>
        <w:t xml:space="preserve"> </w:t>
      </w:r>
      <w:proofErr w:type="spellStart"/>
      <w:r w:rsidRPr="00996CC4">
        <w:rPr>
          <w:rFonts w:ascii="Verdana" w:hAnsi="Verdana"/>
          <w:sz w:val="18"/>
          <w:szCs w:val="18"/>
        </w:rPr>
        <w:t>i</w:t>
      </w:r>
      <w:proofErr w:type="spellEnd"/>
      <w:r w:rsidRPr="00996CC4">
        <w:rPr>
          <w:rFonts w:ascii="Verdana" w:hAnsi="Verdana"/>
          <w:sz w:val="18"/>
          <w:szCs w:val="18"/>
        </w:rPr>
        <w:t xml:space="preserve"> </w:t>
      </w:r>
      <w:proofErr w:type="spellStart"/>
      <w:r w:rsidRPr="00996CC4">
        <w:rPr>
          <w:rFonts w:ascii="Verdana" w:hAnsi="Verdana"/>
          <w:sz w:val="18"/>
          <w:szCs w:val="18"/>
        </w:rPr>
        <w:t>vanbračni</w:t>
      </w:r>
      <w:proofErr w:type="spellEnd"/>
      <w:r w:rsidRPr="00996CC4">
        <w:rPr>
          <w:rFonts w:ascii="Verdana" w:hAnsi="Verdana"/>
          <w:sz w:val="18"/>
          <w:szCs w:val="18"/>
        </w:rPr>
        <w:t xml:space="preserve"> </w:t>
      </w:r>
      <w:proofErr w:type="spellStart"/>
      <w:r w:rsidRPr="00996CC4">
        <w:rPr>
          <w:rFonts w:ascii="Verdana" w:hAnsi="Verdana"/>
          <w:sz w:val="18"/>
          <w:szCs w:val="18"/>
        </w:rPr>
        <w:t>drugovi</w:t>
      </w:r>
      <w:proofErr w:type="spellEnd"/>
      <w:r w:rsidRPr="00996CC4">
        <w:rPr>
          <w:rFonts w:ascii="Verdana" w:hAnsi="Verdana"/>
          <w:sz w:val="18"/>
          <w:szCs w:val="18"/>
        </w:rPr>
        <w:t xml:space="preserve">, </w:t>
      </w:r>
      <w:proofErr w:type="spellStart"/>
      <w:r w:rsidRPr="00996CC4">
        <w:rPr>
          <w:rFonts w:ascii="Verdana" w:hAnsi="Verdana"/>
          <w:sz w:val="18"/>
          <w:szCs w:val="18"/>
        </w:rPr>
        <w:t>roditelji</w:t>
      </w:r>
      <w:proofErr w:type="spellEnd"/>
      <w:r w:rsidRPr="00996CC4">
        <w:rPr>
          <w:rFonts w:ascii="Verdana" w:hAnsi="Verdana"/>
          <w:sz w:val="18"/>
          <w:szCs w:val="18"/>
        </w:rPr>
        <w:t xml:space="preserve"> </w:t>
      </w:r>
      <w:proofErr w:type="spellStart"/>
      <w:r w:rsidRPr="00996CC4">
        <w:rPr>
          <w:rFonts w:ascii="Verdana" w:hAnsi="Verdana"/>
          <w:sz w:val="18"/>
          <w:szCs w:val="18"/>
        </w:rPr>
        <w:t>i</w:t>
      </w:r>
      <w:proofErr w:type="spellEnd"/>
      <w:r w:rsidRPr="00996CC4">
        <w:rPr>
          <w:rFonts w:ascii="Verdana" w:hAnsi="Verdana"/>
          <w:sz w:val="18"/>
          <w:szCs w:val="18"/>
        </w:rPr>
        <w:t xml:space="preserve"> </w:t>
      </w:r>
      <w:proofErr w:type="spellStart"/>
      <w:r w:rsidRPr="00996CC4">
        <w:rPr>
          <w:rFonts w:ascii="Verdana" w:hAnsi="Verdana"/>
          <w:sz w:val="18"/>
          <w:szCs w:val="18"/>
        </w:rPr>
        <w:t>djeca</w:t>
      </w:r>
      <w:proofErr w:type="spellEnd"/>
      <w:r w:rsidRPr="00996CC4">
        <w:rPr>
          <w:rFonts w:ascii="Verdana" w:hAnsi="Verdana"/>
          <w:sz w:val="18"/>
          <w:szCs w:val="18"/>
        </w:rPr>
        <w:t>.</w:t>
      </w:r>
    </w:p>
    <w:p w14:paraId="429848D4" w14:textId="77777777" w:rsidR="00B15808" w:rsidRPr="00AD00F3" w:rsidRDefault="00B15808" w:rsidP="00C63D6E">
      <w:pPr>
        <w:jc w:val="both"/>
        <w:rPr>
          <w:rFonts w:ascii="Verdana" w:hAnsi="Verdana"/>
          <w:sz w:val="16"/>
          <w:szCs w:val="16"/>
          <w:lang w:val="pl-PL"/>
        </w:rPr>
      </w:pPr>
    </w:p>
    <w:p w14:paraId="0F344830" w14:textId="7926425B" w:rsidR="00EA4316" w:rsidRDefault="00EA4316" w:rsidP="00EA4316">
      <w:pPr>
        <w:rPr>
          <w:rFonts w:ascii="Verdana" w:hAnsi="Verdana"/>
          <w:b/>
          <w:sz w:val="18"/>
          <w:szCs w:val="18"/>
          <w:lang w:val="pl-PL"/>
        </w:rPr>
      </w:pPr>
      <w:r>
        <w:rPr>
          <w:rFonts w:ascii="Verdana" w:hAnsi="Verdana"/>
          <w:b/>
          <w:sz w:val="18"/>
          <w:szCs w:val="18"/>
          <w:lang w:val="pl-PL"/>
        </w:rPr>
        <w:t xml:space="preserve">                           </w:t>
      </w:r>
    </w:p>
    <w:p w14:paraId="672EC7FA" w14:textId="6FE5DA4F" w:rsidR="00B15808" w:rsidRPr="00D80051" w:rsidRDefault="00EA4316" w:rsidP="00EA4316">
      <w:pPr>
        <w:rPr>
          <w:rFonts w:ascii="Verdana" w:hAnsi="Verdana"/>
          <w:b/>
          <w:sz w:val="18"/>
          <w:szCs w:val="18"/>
          <w:lang w:val="pl-PL"/>
        </w:rPr>
      </w:pPr>
      <w:r>
        <w:rPr>
          <w:rFonts w:ascii="Verdana" w:hAnsi="Verdana"/>
          <w:b/>
          <w:sz w:val="18"/>
          <w:szCs w:val="18"/>
          <w:lang w:val="pl-PL"/>
        </w:rPr>
        <w:t xml:space="preserve">                                               </w:t>
      </w:r>
      <w:r w:rsidR="00363094" w:rsidRPr="00D80051">
        <w:rPr>
          <w:rFonts w:ascii="Verdana" w:hAnsi="Verdana"/>
          <w:b/>
          <w:sz w:val="18"/>
          <w:szCs w:val="18"/>
          <w:lang w:val="pl-PL"/>
        </w:rPr>
        <w:t xml:space="preserve">Član </w:t>
      </w:r>
      <w:r w:rsidR="00B15808" w:rsidRPr="00D80051">
        <w:rPr>
          <w:rFonts w:ascii="Verdana" w:hAnsi="Verdana"/>
          <w:b/>
          <w:sz w:val="18"/>
          <w:szCs w:val="18"/>
          <w:lang w:val="pl-PL"/>
        </w:rPr>
        <w:t>5</w:t>
      </w:r>
      <w:r w:rsidR="00363094" w:rsidRPr="00D80051">
        <w:rPr>
          <w:rFonts w:ascii="Verdana" w:hAnsi="Verdana"/>
          <w:b/>
          <w:sz w:val="18"/>
          <w:szCs w:val="18"/>
          <w:lang w:val="pl-PL"/>
        </w:rPr>
        <w:t>.</w:t>
      </w:r>
      <w:r w:rsidR="00B15808" w:rsidRPr="00D80051">
        <w:rPr>
          <w:rFonts w:ascii="Verdana" w:hAnsi="Verdana"/>
          <w:b/>
          <w:sz w:val="18"/>
          <w:szCs w:val="18"/>
          <w:lang w:val="pl-PL"/>
        </w:rPr>
        <w:t xml:space="preserve"> Određeni proizvodi i uslovi  </w:t>
      </w:r>
    </w:p>
    <w:p w14:paraId="08BAAF4B" w14:textId="77777777" w:rsidR="00B15808" w:rsidRPr="00AD00F3" w:rsidRDefault="00B15808" w:rsidP="00043957">
      <w:pPr>
        <w:jc w:val="center"/>
        <w:rPr>
          <w:rFonts w:ascii="Verdana" w:hAnsi="Verdana"/>
          <w:b/>
          <w:sz w:val="16"/>
          <w:szCs w:val="16"/>
          <w:lang w:val="pl-PL"/>
        </w:rPr>
      </w:pPr>
    </w:p>
    <w:p w14:paraId="7CE3922E" w14:textId="77777777" w:rsidR="00363094" w:rsidRPr="00D80051" w:rsidRDefault="003171CC" w:rsidP="00D52D55">
      <w:pPr>
        <w:jc w:val="both"/>
        <w:rPr>
          <w:rFonts w:ascii="Verdana" w:hAnsi="Verdana"/>
          <w:sz w:val="18"/>
          <w:szCs w:val="18"/>
          <w:lang w:val="pl-PL"/>
        </w:rPr>
      </w:pPr>
      <w:r w:rsidRPr="00D80051">
        <w:rPr>
          <w:rFonts w:ascii="Verdana" w:hAnsi="Verdana"/>
          <w:sz w:val="18"/>
          <w:szCs w:val="18"/>
          <w:lang w:val="pl-PL"/>
        </w:rPr>
        <w:t>Mehanizam sudjelovanja u Kampanji:</w:t>
      </w:r>
    </w:p>
    <w:p w14:paraId="416BE8EB" w14:textId="77777777" w:rsidR="003171CC" w:rsidRPr="00E41DFF" w:rsidRDefault="003171CC" w:rsidP="00D52D55">
      <w:pPr>
        <w:jc w:val="both"/>
        <w:rPr>
          <w:rFonts w:ascii="Verdana" w:hAnsi="Verdana"/>
          <w:sz w:val="16"/>
          <w:szCs w:val="16"/>
          <w:lang w:val="pl-PL"/>
        </w:rPr>
      </w:pPr>
    </w:p>
    <w:p w14:paraId="1BF97FF3" w14:textId="102717BB" w:rsidR="00996CC4" w:rsidRDefault="00EA4316" w:rsidP="004754C3">
      <w:pPr>
        <w:jc w:val="both"/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  <w:lang w:val="pl-PL"/>
        </w:rPr>
        <w:t>5.1</w:t>
      </w:r>
      <w:r w:rsidR="00E41DFF">
        <w:rPr>
          <w:rFonts w:ascii="Verdana" w:hAnsi="Verdana"/>
          <w:sz w:val="18"/>
          <w:szCs w:val="18"/>
          <w:lang w:val="pl-PL"/>
        </w:rPr>
        <w:t>.</w:t>
      </w:r>
      <w:r>
        <w:rPr>
          <w:rFonts w:ascii="Verdana" w:hAnsi="Verdana"/>
          <w:sz w:val="18"/>
          <w:szCs w:val="18"/>
          <w:lang w:val="pl-PL"/>
        </w:rPr>
        <w:t xml:space="preserve"> </w:t>
      </w:r>
      <w:r w:rsidR="00E41DFF">
        <w:rPr>
          <w:rFonts w:ascii="Verdana" w:hAnsi="Verdana"/>
          <w:sz w:val="18"/>
          <w:szCs w:val="18"/>
          <w:lang w:val="pl-PL"/>
        </w:rPr>
        <w:t xml:space="preserve"> </w:t>
      </w:r>
      <w:r w:rsidR="00AD00F3">
        <w:rPr>
          <w:rFonts w:ascii="Verdana" w:hAnsi="Verdana"/>
          <w:sz w:val="18"/>
          <w:szCs w:val="18"/>
          <w:lang w:val="pl-PL"/>
        </w:rPr>
        <w:t xml:space="preserve">    </w:t>
      </w:r>
      <w:r w:rsidR="003171CC" w:rsidRPr="00D80051">
        <w:rPr>
          <w:rFonts w:ascii="Verdana" w:hAnsi="Verdana"/>
          <w:sz w:val="18"/>
          <w:szCs w:val="18"/>
          <w:lang w:val="pl-PL"/>
        </w:rPr>
        <w:t>Osoba podobna po članu 4., ukoliko t</w:t>
      </w:r>
      <w:r w:rsidR="00B15808" w:rsidRPr="00D80051">
        <w:rPr>
          <w:rFonts w:ascii="Verdana" w:hAnsi="Verdana"/>
          <w:sz w:val="18"/>
          <w:szCs w:val="18"/>
          <w:lang w:val="pl-PL"/>
        </w:rPr>
        <w:t xml:space="preserve">okom promotivnog </w:t>
      </w:r>
      <w:r w:rsidR="00BE4C5C" w:rsidRPr="00D80051">
        <w:rPr>
          <w:rFonts w:ascii="Verdana" w:hAnsi="Verdana"/>
          <w:sz w:val="18"/>
          <w:szCs w:val="18"/>
          <w:lang w:val="pl-PL"/>
        </w:rPr>
        <w:t xml:space="preserve">perioda od </w:t>
      </w:r>
      <w:r w:rsidR="00227D7B" w:rsidRPr="00D80051">
        <w:rPr>
          <w:rFonts w:ascii="Verdana" w:hAnsi="Verdana"/>
          <w:sz w:val="18"/>
          <w:szCs w:val="18"/>
          <w:lang w:val="pl-PL"/>
        </w:rPr>
        <w:t xml:space="preserve"> </w:t>
      </w:r>
      <w:r w:rsidR="00955751">
        <w:rPr>
          <w:rFonts w:ascii="Verdana" w:hAnsi="Verdana"/>
          <w:sz w:val="18"/>
          <w:szCs w:val="18"/>
          <w:lang w:val="pl-PL"/>
        </w:rPr>
        <w:t>10</w:t>
      </w:r>
      <w:r w:rsidR="008A6A49">
        <w:rPr>
          <w:rFonts w:ascii="Verdana" w:hAnsi="Verdana"/>
          <w:sz w:val="18"/>
          <w:szCs w:val="18"/>
          <w:lang w:val="pl-PL"/>
        </w:rPr>
        <w:t>.</w:t>
      </w:r>
      <w:r w:rsidR="00955751">
        <w:rPr>
          <w:rFonts w:ascii="Verdana" w:hAnsi="Verdana"/>
          <w:sz w:val="18"/>
          <w:szCs w:val="18"/>
          <w:lang w:val="pl-PL"/>
        </w:rPr>
        <w:t>11</w:t>
      </w:r>
      <w:r w:rsidR="008A6A49">
        <w:rPr>
          <w:rFonts w:ascii="Verdana" w:hAnsi="Verdana"/>
          <w:sz w:val="18"/>
          <w:szCs w:val="18"/>
          <w:lang w:val="pl-PL"/>
        </w:rPr>
        <w:t xml:space="preserve">.2021. do </w:t>
      </w:r>
      <w:r w:rsidR="00955751">
        <w:rPr>
          <w:rFonts w:ascii="Verdana" w:hAnsi="Verdana"/>
          <w:sz w:val="18"/>
          <w:szCs w:val="18"/>
          <w:lang w:val="pl-PL"/>
        </w:rPr>
        <w:t>31</w:t>
      </w:r>
      <w:r w:rsidR="008A6A49">
        <w:rPr>
          <w:rFonts w:ascii="Verdana" w:hAnsi="Verdana"/>
          <w:sz w:val="18"/>
          <w:szCs w:val="18"/>
          <w:lang w:val="pl-PL"/>
        </w:rPr>
        <w:t>.</w:t>
      </w:r>
      <w:r w:rsidR="00824EC9">
        <w:rPr>
          <w:rFonts w:ascii="Verdana" w:hAnsi="Verdana"/>
          <w:sz w:val="18"/>
          <w:szCs w:val="18"/>
          <w:lang w:val="pl-PL"/>
        </w:rPr>
        <w:t>1</w:t>
      </w:r>
      <w:r w:rsidR="00955751">
        <w:rPr>
          <w:rFonts w:ascii="Verdana" w:hAnsi="Verdana"/>
          <w:sz w:val="18"/>
          <w:szCs w:val="18"/>
          <w:lang w:val="pl-PL"/>
        </w:rPr>
        <w:t>2</w:t>
      </w:r>
      <w:r w:rsidR="008A6A49">
        <w:rPr>
          <w:rFonts w:ascii="Verdana" w:hAnsi="Verdana"/>
          <w:sz w:val="18"/>
          <w:szCs w:val="18"/>
          <w:lang w:val="pl-PL"/>
        </w:rPr>
        <w:t>.2021</w:t>
      </w:r>
      <w:r w:rsidR="00B15808" w:rsidRPr="00D80051">
        <w:rPr>
          <w:rFonts w:ascii="Verdana" w:hAnsi="Verdana"/>
          <w:sz w:val="18"/>
          <w:szCs w:val="18"/>
          <w:lang w:val="pl-PL"/>
        </w:rPr>
        <w:t>.</w:t>
      </w:r>
      <w:r w:rsidR="00824EC9">
        <w:rPr>
          <w:rFonts w:ascii="Verdana" w:hAnsi="Verdana"/>
          <w:sz w:val="18"/>
          <w:szCs w:val="18"/>
          <w:lang w:val="pl-PL"/>
        </w:rPr>
        <w:t xml:space="preserve"> ili do isteka zaliha</w:t>
      </w:r>
      <w:r w:rsidR="00AC741C" w:rsidRPr="00D80051">
        <w:rPr>
          <w:rFonts w:ascii="Verdana" w:hAnsi="Verdana"/>
          <w:sz w:val="18"/>
          <w:szCs w:val="18"/>
          <w:lang w:val="pl-PL"/>
        </w:rPr>
        <w:t xml:space="preserve">, </w:t>
      </w:r>
      <w:r w:rsidR="00227D7B" w:rsidRPr="00D80051">
        <w:rPr>
          <w:rFonts w:ascii="Verdana" w:hAnsi="Verdana"/>
          <w:sz w:val="18"/>
          <w:szCs w:val="18"/>
          <w:lang w:val="pl-PL"/>
        </w:rPr>
        <w:t xml:space="preserve">u Bingo maloprodajnim objektima </w:t>
      </w:r>
      <w:r w:rsidR="00BE4C5C" w:rsidRPr="00D80051">
        <w:rPr>
          <w:rFonts w:ascii="Verdana" w:hAnsi="Verdana"/>
          <w:sz w:val="18"/>
          <w:szCs w:val="18"/>
          <w:lang w:val="pl-PL"/>
        </w:rPr>
        <w:t>u Bosni i Hercegovini, kupi</w:t>
      </w:r>
      <w:r w:rsidR="00824EC9">
        <w:rPr>
          <w:rFonts w:ascii="Verdana" w:hAnsi="Verdana"/>
          <w:sz w:val="18"/>
          <w:szCs w:val="18"/>
          <w:lang w:val="pl-PL"/>
        </w:rPr>
        <w:t xml:space="preserve"> </w:t>
      </w:r>
      <w:r w:rsidR="00955751">
        <w:rPr>
          <w:rFonts w:ascii="Verdana" w:hAnsi="Verdana"/>
          <w:sz w:val="18"/>
          <w:szCs w:val="18"/>
          <w:lang w:val="pl-PL"/>
        </w:rPr>
        <w:t xml:space="preserve">Pampers proizvode u </w:t>
      </w:r>
      <w:r w:rsidR="00824EC9">
        <w:rPr>
          <w:rFonts w:ascii="Verdana" w:hAnsi="Verdana"/>
          <w:sz w:val="18"/>
          <w:szCs w:val="18"/>
          <w:lang w:val="pl-PL"/>
        </w:rPr>
        <w:t xml:space="preserve">minimalnom iznosu od </w:t>
      </w:r>
      <w:r w:rsidR="00955751">
        <w:rPr>
          <w:rFonts w:ascii="Verdana" w:hAnsi="Verdana"/>
          <w:sz w:val="18"/>
          <w:szCs w:val="18"/>
          <w:lang w:val="pl-PL"/>
        </w:rPr>
        <w:t>2</w:t>
      </w:r>
      <w:r w:rsidR="00824EC9">
        <w:rPr>
          <w:rFonts w:ascii="Verdana" w:hAnsi="Verdana"/>
          <w:sz w:val="18"/>
          <w:szCs w:val="18"/>
          <w:lang w:val="pl-PL"/>
        </w:rPr>
        <w:t>5KM</w:t>
      </w:r>
      <w:r w:rsidR="00996CC4">
        <w:rPr>
          <w:rFonts w:ascii="Verdana" w:hAnsi="Verdana"/>
          <w:sz w:val="18"/>
          <w:szCs w:val="18"/>
          <w:lang w:val="pl-PL"/>
        </w:rPr>
        <w:t>, stiče pravo na jednu</w:t>
      </w:r>
      <w:r w:rsidR="005057C2">
        <w:rPr>
          <w:rFonts w:ascii="Verdana" w:hAnsi="Verdana"/>
          <w:sz w:val="18"/>
          <w:szCs w:val="18"/>
          <w:lang w:val="pl-PL"/>
        </w:rPr>
        <w:t xml:space="preserve"> </w:t>
      </w:r>
      <w:r w:rsidR="00955751">
        <w:rPr>
          <w:rFonts w:ascii="Verdana" w:hAnsi="Verdana"/>
          <w:sz w:val="18"/>
          <w:szCs w:val="18"/>
          <w:lang w:val="pl-PL"/>
        </w:rPr>
        <w:t>PAMPERS</w:t>
      </w:r>
      <w:r w:rsidR="005057C2" w:rsidRPr="005057C2">
        <w:rPr>
          <w:rFonts w:ascii="Verdana" w:hAnsi="Verdana"/>
          <w:sz w:val="18"/>
          <w:szCs w:val="18"/>
          <w:lang w:val="pl-PL"/>
        </w:rPr>
        <w:t xml:space="preserve"> </w:t>
      </w:r>
      <w:r w:rsidR="00996CC4">
        <w:rPr>
          <w:rFonts w:ascii="Verdana" w:hAnsi="Verdana"/>
          <w:sz w:val="18"/>
          <w:szCs w:val="18"/>
          <w:lang w:val="pl-PL"/>
        </w:rPr>
        <w:t>grebalicu, koju može preuzeti na info pultu i osvojiti jednu od ponuđenih nagrada.</w:t>
      </w:r>
      <w:r w:rsidR="00824EC9">
        <w:rPr>
          <w:rFonts w:ascii="Verdana" w:hAnsi="Verdana"/>
          <w:sz w:val="18"/>
          <w:szCs w:val="18"/>
          <w:lang w:val="pl-PL"/>
        </w:rPr>
        <w:t xml:space="preserve"> </w:t>
      </w:r>
      <w:r w:rsidR="0082071E">
        <w:rPr>
          <w:rFonts w:ascii="Verdana" w:hAnsi="Verdana"/>
          <w:sz w:val="18"/>
          <w:szCs w:val="18"/>
          <w:lang w:val="pl-PL"/>
        </w:rPr>
        <w:t>Na jednom računu minimalni iznos kupovine Pampers proizvoda mora biti 25KM, stoga nije moguće zbrajati račune.</w:t>
      </w:r>
    </w:p>
    <w:p w14:paraId="24343D12" w14:textId="77777777" w:rsidR="00AD00F3" w:rsidRPr="00AD00F3" w:rsidRDefault="00AD00F3" w:rsidP="004754C3">
      <w:pPr>
        <w:jc w:val="both"/>
        <w:rPr>
          <w:rFonts w:ascii="Verdana" w:hAnsi="Verdana"/>
          <w:sz w:val="16"/>
          <w:szCs w:val="16"/>
          <w:lang w:val="pl-PL"/>
        </w:rPr>
      </w:pPr>
    </w:p>
    <w:p w14:paraId="63D36319" w14:textId="6F36E01F" w:rsidR="00555ADB" w:rsidRDefault="00EA4316" w:rsidP="004754C3">
      <w:pPr>
        <w:jc w:val="both"/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  <w:lang w:val="pl-PL"/>
        </w:rPr>
        <w:t>5.2</w:t>
      </w:r>
      <w:r w:rsidR="00E41DFF">
        <w:rPr>
          <w:rFonts w:ascii="Verdana" w:hAnsi="Verdana"/>
          <w:sz w:val="18"/>
          <w:szCs w:val="18"/>
          <w:lang w:val="pl-PL"/>
        </w:rPr>
        <w:t xml:space="preserve">. </w:t>
      </w:r>
      <w:r>
        <w:rPr>
          <w:rFonts w:ascii="Verdana" w:hAnsi="Verdana"/>
          <w:sz w:val="18"/>
          <w:szCs w:val="18"/>
          <w:lang w:val="pl-PL"/>
        </w:rPr>
        <w:t xml:space="preserve"> </w:t>
      </w:r>
      <w:r w:rsidR="00AD00F3">
        <w:rPr>
          <w:rFonts w:ascii="Verdana" w:hAnsi="Verdana"/>
          <w:sz w:val="18"/>
          <w:szCs w:val="18"/>
          <w:lang w:val="pl-PL"/>
        </w:rPr>
        <w:t xml:space="preserve">   </w:t>
      </w:r>
      <w:r w:rsidR="004754C3" w:rsidRPr="00D80051">
        <w:rPr>
          <w:rFonts w:ascii="Verdana" w:hAnsi="Verdana"/>
          <w:sz w:val="18"/>
          <w:szCs w:val="18"/>
          <w:lang w:val="pl-PL"/>
        </w:rPr>
        <w:t xml:space="preserve">U Kampanji učestvuju </w:t>
      </w:r>
      <w:r w:rsidR="00227D7B" w:rsidRPr="00D80051">
        <w:rPr>
          <w:rFonts w:ascii="Verdana" w:hAnsi="Verdana"/>
          <w:sz w:val="18"/>
          <w:szCs w:val="18"/>
          <w:lang w:val="pl-PL"/>
        </w:rPr>
        <w:t xml:space="preserve">svi proizvodi iz </w:t>
      </w:r>
      <w:r w:rsidR="00955751">
        <w:rPr>
          <w:rFonts w:ascii="Verdana" w:hAnsi="Verdana"/>
          <w:sz w:val="18"/>
          <w:szCs w:val="18"/>
          <w:lang w:val="pl-PL"/>
        </w:rPr>
        <w:t xml:space="preserve">Pampers </w:t>
      </w:r>
      <w:r w:rsidR="00227D7B" w:rsidRPr="00D80051">
        <w:rPr>
          <w:rFonts w:ascii="Verdana" w:hAnsi="Verdana"/>
          <w:sz w:val="18"/>
          <w:szCs w:val="18"/>
          <w:lang w:val="pl-PL"/>
        </w:rPr>
        <w:t>asortimana</w:t>
      </w:r>
      <w:r w:rsidR="00955751">
        <w:rPr>
          <w:rFonts w:ascii="Verdana" w:hAnsi="Verdana"/>
          <w:sz w:val="18"/>
          <w:szCs w:val="18"/>
          <w:lang w:val="pl-PL"/>
        </w:rPr>
        <w:t>.</w:t>
      </w:r>
    </w:p>
    <w:p w14:paraId="41DC1395" w14:textId="77777777" w:rsidR="00AD00F3" w:rsidRPr="00AD00F3" w:rsidRDefault="00AD00F3" w:rsidP="004754C3">
      <w:pPr>
        <w:jc w:val="both"/>
        <w:rPr>
          <w:rFonts w:ascii="Verdana" w:hAnsi="Verdana"/>
          <w:sz w:val="16"/>
          <w:szCs w:val="16"/>
          <w:lang w:val="pl-PL"/>
        </w:rPr>
      </w:pPr>
    </w:p>
    <w:p w14:paraId="6B9C9D62" w14:textId="43886818" w:rsidR="00996CC4" w:rsidRDefault="00EA4316" w:rsidP="004754C3">
      <w:pPr>
        <w:jc w:val="both"/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  <w:lang w:val="pl-PL"/>
        </w:rPr>
        <w:t>5.3</w:t>
      </w:r>
      <w:r w:rsidR="00E41DFF">
        <w:rPr>
          <w:rFonts w:ascii="Verdana" w:hAnsi="Verdana"/>
          <w:sz w:val="18"/>
          <w:szCs w:val="18"/>
          <w:lang w:val="pl-PL"/>
        </w:rPr>
        <w:t>.</w:t>
      </w:r>
      <w:r>
        <w:rPr>
          <w:rFonts w:ascii="Verdana" w:hAnsi="Verdana"/>
          <w:sz w:val="18"/>
          <w:szCs w:val="18"/>
          <w:lang w:val="pl-PL"/>
        </w:rPr>
        <w:t xml:space="preserve">  </w:t>
      </w:r>
      <w:r w:rsidR="00AD00F3">
        <w:rPr>
          <w:rFonts w:ascii="Verdana" w:hAnsi="Verdana"/>
          <w:sz w:val="18"/>
          <w:szCs w:val="18"/>
          <w:lang w:val="pl-PL"/>
        </w:rPr>
        <w:t xml:space="preserve">   </w:t>
      </w:r>
      <w:r w:rsidR="00996CC4">
        <w:rPr>
          <w:rFonts w:ascii="Verdana" w:hAnsi="Verdana"/>
          <w:sz w:val="18"/>
          <w:szCs w:val="18"/>
          <w:lang w:val="pl-PL"/>
        </w:rPr>
        <w:t xml:space="preserve">Za jedan račun kupovine je moguće dobiti samo jednu </w:t>
      </w:r>
      <w:r w:rsidR="00955751">
        <w:rPr>
          <w:rFonts w:ascii="Verdana" w:hAnsi="Verdana"/>
          <w:sz w:val="18"/>
          <w:szCs w:val="18"/>
          <w:lang w:val="pl-PL"/>
        </w:rPr>
        <w:t>PAMPERS</w:t>
      </w:r>
      <w:r w:rsidR="005057C2" w:rsidRPr="005057C2">
        <w:rPr>
          <w:rFonts w:ascii="Verdana" w:hAnsi="Verdana"/>
          <w:sz w:val="18"/>
          <w:szCs w:val="18"/>
          <w:lang w:val="pl-PL"/>
        </w:rPr>
        <w:t xml:space="preserve"> </w:t>
      </w:r>
      <w:r w:rsidR="00996CC4">
        <w:rPr>
          <w:rFonts w:ascii="Verdana" w:hAnsi="Verdana"/>
          <w:sz w:val="18"/>
          <w:szCs w:val="18"/>
          <w:lang w:val="pl-PL"/>
        </w:rPr>
        <w:t>grebalicu.</w:t>
      </w:r>
    </w:p>
    <w:p w14:paraId="393B0FD7" w14:textId="5509AEF4" w:rsidR="00555ADB" w:rsidRDefault="00996CC4" w:rsidP="00D52D55">
      <w:pPr>
        <w:jc w:val="both"/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  <w:lang w:val="pl-PL"/>
        </w:rPr>
        <w:t xml:space="preserve">Svaka </w:t>
      </w:r>
      <w:r w:rsidR="00955751">
        <w:rPr>
          <w:rFonts w:ascii="Verdana" w:hAnsi="Verdana"/>
          <w:sz w:val="18"/>
          <w:szCs w:val="18"/>
          <w:lang w:val="pl-PL"/>
        </w:rPr>
        <w:t>PAMPERS</w:t>
      </w:r>
      <w:r w:rsidR="005057C2" w:rsidRPr="005057C2">
        <w:rPr>
          <w:rFonts w:ascii="Verdana" w:hAnsi="Verdana"/>
          <w:sz w:val="18"/>
          <w:szCs w:val="18"/>
          <w:lang w:val="pl-PL"/>
        </w:rPr>
        <w:t xml:space="preserve"> </w:t>
      </w:r>
      <w:r>
        <w:rPr>
          <w:rFonts w:ascii="Verdana" w:hAnsi="Verdana"/>
          <w:sz w:val="18"/>
          <w:szCs w:val="18"/>
          <w:lang w:val="pl-PL"/>
        </w:rPr>
        <w:t>grebalica je dobitna.</w:t>
      </w:r>
    </w:p>
    <w:p w14:paraId="40DDB6FA" w14:textId="14C174F5" w:rsidR="00955751" w:rsidRDefault="00955751" w:rsidP="00D52D55">
      <w:pPr>
        <w:jc w:val="both"/>
        <w:rPr>
          <w:rFonts w:ascii="Verdana" w:hAnsi="Verdana"/>
          <w:sz w:val="18"/>
          <w:szCs w:val="18"/>
          <w:lang w:val="pl-PL"/>
        </w:rPr>
      </w:pPr>
    </w:p>
    <w:p w14:paraId="5CB09034" w14:textId="77777777" w:rsidR="00955751" w:rsidRPr="00D80051" w:rsidRDefault="00955751" w:rsidP="00D52D55">
      <w:pPr>
        <w:jc w:val="both"/>
        <w:rPr>
          <w:rFonts w:ascii="Verdana" w:hAnsi="Verdana"/>
          <w:sz w:val="18"/>
          <w:szCs w:val="18"/>
        </w:rPr>
      </w:pPr>
    </w:p>
    <w:p w14:paraId="29DB846C" w14:textId="77777777" w:rsidR="00B15808" w:rsidRPr="00D80051" w:rsidRDefault="00B15808" w:rsidP="0034569A">
      <w:pPr>
        <w:jc w:val="both"/>
        <w:rPr>
          <w:rFonts w:ascii="Verdana" w:hAnsi="Verdana"/>
          <w:b/>
          <w:sz w:val="18"/>
          <w:szCs w:val="18"/>
          <w:lang w:val="pl-PL"/>
        </w:rPr>
      </w:pPr>
    </w:p>
    <w:p w14:paraId="6573EA7D" w14:textId="7C1AFA5D" w:rsidR="00B15808" w:rsidRPr="00D80051" w:rsidRDefault="00EA4316" w:rsidP="00EA4316">
      <w:pPr>
        <w:rPr>
          <w:rFonts w:ascii="Verdana" w:hAnsi="Verdana"/>
          <w:b/>
          <w:sz w:val="18"/>
          <w:szCs w:val="18"/>
          <w:lang w:val="pl-PL"/>
        </w:rPr>
      </w:pPr>
      <w:r>
        <w:rPr>
          <w:rFonts w:ascii="Verdana" w:hAnsi="Verdana"/>
          <w:b/>
          <w:sz w:val="18"/>
          <w:szCs w:val="18"/>
          <w:lang w:val="pl-PL"/>
        </w:rPr>
        <w:t xml:space="preserve">                                                </w:t>
      </w:r>
      <w:r w:rsidR="003171CC" w:rsidRPr="00D80051">
        <w:rPr>
          <w:rFonts w:ascii="Verdana" w:hAnsi="Verdana"/>
          <w:b/>
          <w:sz w:val="18"/>
          <w:szCs w:val="18"/>
          <w:lang w:val="pl-PL"/>
        </w:rPr>
        <w:t>Član 6.</w:t>
      </w:r>
      <w:r w:rsidR="00384B75" w:rsidRPr="00D80051">
        <w:rPr>
          <w:rFonts w:ascii="Verdana" w:hAnsi="Verdana"/>
          <w:b/>
          <w:sz w:val="18"/>
          <w:szCs w:val="18"/>
          <w:lang w:val="pl-PL"/>
        </w:rPr>
        <w:t xml:space="preserve"> Pokloni</w:t>
      </w:r>
      <w:r w:rsidR="00B15808" w:rsidRPr="00D80051">
        <w:rPr>
          <w:rFonts w:ascii="Verdana" w:hAnsi="Verdana"/>
          <w:b/>
          <w:sz w:val="18"/>
          <w:szCs w:val="18"/>
          <w:lang w:val="pl-PL"/>
        </w:rPr>
        <w:t xml:space="preserve"> </w:t>
      </w:r>
    </w:p>
    <w:p w14:paraId="2AF7B3A6" w14:textId="77777777" w:rsidR="00B15808" w:rsidRPr="00C91E1C" w:rsidRDefault="00B15808" w:rsidP="0034569A">
      <w:pPr>
        <w:pStyle w:val="Header"/>
        <w:tabs>
          <w:tab w:val="clear" w:pos="4320"/>
          <w:tab w:val="clear" w:pos="8640"/>
        </w:tabs>
        <w:jc w:val="both"/>
        <w:rPr>
          <w:rFonts w:ascii="Verdana" w:hAnsi="Verdana"/>
          <w:sz w:val="16"/>
          <w:szCs w:val="16"/>
          <w:lang w:val="pl-PL"/>
        </w:rPr>
      </w:pPr>
    </w:p>
    <w:p w14:paraId="7BB3B2E7" w14:textId="76AAB24F" w:rsidR="00B15808" w:rsidRDefault="003171CC" w:rsidP="00384B75">
      <w:pPr>
        <w:rPr>
          <w:rFonts w:ascii="Verdana" w:hAnsi="Verdana"/>
          <w:sz w:val="18"/>
          <w:szCs w:val="18"/>
          <w:lang w:val="pl-PL"/>
        </w:rPr>
      </w:pPr>
      <w:r w:rsidRPr="00D80051">
        <w:rPr>
          <w:rFonts w:ascii="Verdana" w:hAnsi="Verdana"/>
          <w:sz w:val="18"/>
          <w:szCs w:val="18"/>
          <w:lang w:val="pl-PL"/>
        </w:rPr>
        <w:t>Za ovu</w:t>
      </w:r>
      <w:r w:rsidR="00B15808" w:rsidRPr="00D80051">
        <w:rPr>
          <w:rFonts w:ascii="Verdana" w:hAnsi="Verdana"/>
          <w:sz w:val="18"/>
          <w:szCs w:val="18"/>
          <w:lang w:val="pl-PL"/>
        </w:rPr>
        <w:t xml:space="preserve"> </w:t>
      </w:r>
      <w:r w:rsidRPr="00D80051">
        <w:rPr>
          <w:rFonts w:ascii="Verdana" w:hAnsi="Verdana"/>
          <w:sz w:val="18"/>
          <w:szCs w:val="18"/>
          <w:lang w:val="pl-PL"/>
        </w:rPr>
        <w:t>Kampanj</w:t>
      </w:r>
      <w:r w:rsidR="00A0585B">
        <w:rPr>
          <w:rFonts w:ascii="Verdana" w:hAnsi="Verdana"/>
          <w:sz w:val="18"/>
          <w:szCs w:val="18"/>
          <w:lang w:val="pl-PL"/>
        </w:rPr>
        <w:t>u</w:t>
      </w:r>
      <w:r w:rsidRPr="00D80051">
        <w:rPr>
          <w:rFonts w:ascii="Verdana" w:hAnsi="Verdana"/>
          <w:sz w:val="18"/>
          <w:szCs w:val="18"/>
          <w:lang w:val="pl-PL"/>
        </w:rPr>
        <w:t xml:space="preserve"> </w:t>
      </w:r>
      <w:r w:rsidR="00384B75" w:rsidRPr="00D80051">
        <w:rPr>
          <w:rFonts w:ascii="Verdana" w:hAnsi="Verdana"/>
          <w:sz w:val="18"/>
          <w:szCs w:val="18"/>
          <w:lang w:val="pl-PL"/>
        </w:rPr>
        <w:t xml:space="preserve">Organizator </w:t>
      </w:r>
      <w:r w:rsidRPr="00D80051">
        <w:rPr>
          <w:rFonts w:ascii="Verdana" w:hAnsi="Verdana"/>
          <w:sz w:val="18"/>
          <w:szCs w:val="18"/>
          <w:lang w:val="pl-PL"/>
        </w:rPr>
        <w:t xml:space="preserve">je osigurao sljedeće poklone za </w:t>
      </w:r>
      <w:r w:rsidR="00555ADB" w:rsidRPr="00D80051">
        <w:rPr>
          <w:rFonts w:ascii="Verdana" w:hAnsi="Verdana"/>
          <w:sz w:val="18"/>
          <w:szCs w:val="18"/>
          <w:lang w:val="pl-PL"/>
        </w:rPr>
        <w:t>Učesnike</w:t>
      </w:r>
      <w:r w:rsidR="00B15808" w:rsidRPr="00D80051">
        <w:rPr>
          <w:rFonts w:ascii="Verdana" w:hAnsi="Verdana"/>
          <w:sz w:val="18"/>
          <w:szCs w:val="18"/>
          <w:lang w:val="pl-PL"/>
        </w:rPr>
        <w:t xml:space="preserve">: </w:t>
      </w:r>
    </w:p>
    <w:p w14:paraId="0EA98ED7" w14:textId="3D070374" w:rsidR="00996CC4" w:rsidRDefault="00955751" w:rsidP="00C7211B">
      <w:pPr>
        <w:pStyle w:val="ListParagraph"/>
        <w:numPr>
          <w:ilvl w:val="0"/>
          <w:numId w:val="10"/>
        </w:numPr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  <w:lang w:val="pl-PL"/>
        </w:rPr>
        <w:t>10 x Godišnja zaliha Pampers pelena</w:t>
      </w:r>
    </w:p>
    <w:p w14:paraId="511C5D52" w14:textId="4B3E147E" w:rsidR="00955751" w:rsidRDefault="00955751" w:rsidP="00C7211B">
      <w:pPr>
        <w:pStyle w:val="ListParagraph"/>
        <w:numPr>
          <w:ilvl w:val="0"/>
          <w:numId w:val="10"/>
        </w:numPr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  <w:lang w:val="pl-PL"/>
        </w:rPr>
        <w:t>100 x Mickey električna četkica za zube</w:t>
      </w:r>
    </w:p>
    <w:p w14:paraId="27A4FD11" w14:textId="38550FA5" w:rsidR="00955751" w:rsidRDefault="00955751" w:rsidP="00C7211B">
      <w:pPr>
        <w:pStyle w:val="ListParagraph"/>
        <w:numPr>
          <w:ilvl w:val="0"/>
          <w:numId w:val="10"/>
        </w:numPr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  <w:lang w:val="pl-PL"/>
        </w:rPr>
        <w:t>150 x Superheroj ogrtač</w:t>
      </w:r>
    </w:p>
    <w:p w14:paraId="3245FB51" w14:textId="31520E55" w:rsidR="00955751" w:rsidRDefault="00955751" w:rsidP="00C7211B">
      <w:pPr>
        <w:pStyle w:val="ListParagraph"/>
        <w:numPr>
          <w:ilvl w:val="0"/>
          <w:numId w:val="10"/>
        </w:numPr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  <w:lang w:val="pl-PL"/>
        </w:rPr>
        <w:t>350 x Superheroj majica</w:t>
      </w:r>
    </w:p>
    <w:p w14:paraId="6D4B8D96" w14:textId="2ED2CEE2" w:rsidR="00955751" w:rsidRDefault="00955751" w:rsidP="00C7211B">
      <w:pPr>
        <w:pStyle w:val="ListParagraph"/>
        <w:numPr>
          <w:ilvl w:val="0"/>
          <w:numId w:val="10"/>
        </w:numPr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  <w:lang w:val="pl-PL"/>
        </w:rPr>
        <w:t>500 x Superheroj siperak</w:t>
      </w:r>
    </w:p>
    <w:p w14:paraId="685771D5" w14:textId="5CB33D65" w:rsidR="00955751" w:rsidRPr="00C91E1C" w:rsidRDefault="00955751" w:rsidP="00C7211B">
      <w:pPr>
        <w:pStyle w:val="ListParagraph"/>
        <w:numPr>
          <w:ilvl w:val="0"/>
          <w:numId w:val="10"/>
        </w:numPr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  <w:lang w:val="pl-PL"/>
        </w:rPr>
        <w:t>15.000 x Pampers maramice</w:t>
      </w:r>
    </w:p>
    <w:p w14:paraId="4227190D" w14:textId="77777777" w:rsidR="00555ADB" w:rsidRPr="00C91E1C" w:rsidRDefault="00555ADB" w:rsidP="00C91E1C">
      <w:pPr>
        <w:rPr>
          <w:rFonts w:ascii="Verdana" w:hAnsi="Verdana"/>
          <w:sz w:val="16"/>
          <w:szCs w:val="16"/>
        </w:rPr>
      </w:pPr>
    </w:p>
    <w:p w14:paraId="17C6D96B" w14:textId="2308129C" w:rsidR="009B708F" w:rsidRDefault="00C7211B" w:rsidP="00555ADB">
      <w:pPr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Izgled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postera</w:t>
      </w:r>
      <w:proofErr w:type="spellEnd"/>
      <w:r w:rsidR="009B708F" w:rsidRPr="00D80051">
        <w:rPr>
          <w:rFonts w:ascii="Verdana" w:hAnsi="Verdana"/>
          <w:sz w:val="18"/>
          <w:szCs w:val="18"/>
        </w:rPr>
        <w:t>:</w:t>
      </w:r>
    </w:p>
    <w:p w14:paraId="07BE9ED3" w14:textId="77777777" w:rsidR="003654FC" w:rsidRDefault="003654FC" w:rsidP="00555ADB">
      <w:pPr>
        <w:rPr>
          <w:rFonts w:ascii="Verdana" w:hAnsi="Verdana"/>
          <w:sz w:val="18"/>
          <w:szCs w:val="18"/>
        </w:rPr>
      </w:pPr>
    </w:p>
    <w:p w14:paraId="6E0758F0" w14:textId="03C57781" w:rsidR="003A5148" w:rsidRDefault="003654FC" w:rsidP="00555ADB">
      <w:pPr>
        <w:rPr>
          <w:rFonts w:ascii="Verdana" w:hAnsi="Verdana"/>
          <w:sz w:val="18"/>
          <w:szCs w:val="18"/>
        </w:rPr>
      </w:pPr>
      <w:r>
        <w:rPr>
          <w:noProof/>
        </w:rPr>
        <w:drawing>
          <wp:inline distT="0" distB="0" distL="0" distR="0" wp14:anchorId="08C84718" wp14:editId="290795BC">
            <wp:extent cx="3352800" cy="4734697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604" cy="4749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BE13B" w14:textId="63473796" w:rsidR="003A5148" w:rsidRPr="00D80051" w:rsidRDefault="003A5148" w:rsidP="00555ADB">
      <w:pPr>
        <w:rPr>
          <w:rFonts w:ascii="Verdana" w:hAnsi="Verdana"/>
          <w:sz w:val="18"/>
          <w:szCs w:val="18"/>
        </w:rPr>
      </w:pPr>
    </w:p>
    <w:p w14:paraId="1901526C" w14:textId="2B7DB987" w:rsidR="00BA6125" w:rsidRDefault="00BA6125" w:rsidP="00344BDB">
      <w:pPr>
        <w:rPr>
          <w:rFonts w:ascii="Verdana" w:hAnsi="Verdana"/>
          <w:sz w:val="18"/>
          <w:szCs w:val="18"/>
        </w:rPr>
      </w:pPr>
    </w:p>
    <w:p w14:paraId="11432B64" w14:textId="58E44968" w:rsidR="00AB4A4E" w:rsidRDefault="00AB4A4E" w:rsidP="00344BDB">
      <w:pPr>
        <w:rPr>
          <w:rFonts w:ascii="Verdana" w:hAnsi="Verdana"/>
          <w:sz w:val="18"/>
          <w:szCs w:val="18"/>
        </w:rPr>
      </w:pPr>
    </w:p>
    <w:p w14:paraId="1A27FB82" w14:textId="44F98D1B" w:rsidR="00BA54D0" w:rsidRDefault="00BA54D0" w:rsidP="00BA54D0">
      <w:pPr>
        <w:rPr>
          <w:rFonts w:ascii="Verdana" w:hAnsi="Verdana"/>
          <w:b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</w:t>
      </w:r>
      <w:r w:rsidR="00BA6125" w:rsidRPr="00D80051">
        <w:rPr>
          <w:rFonts w:ascii="Verdana" w:hAnsi="Verdana"/>
          <w:b/>
          <w:sz w:val="18"/>
          <w:szCs w:val="18"/>
          <w:lang w:val="pl-PL"/>
        </w:rPr>
        <w:t>Član</w:t>
      </w:r>
      <w:r w:rsidR="00555ADB" w:rsidRPr="00D80051">
        <w:rPr>
          <w:rFonts w:ascii="Verdana" w:hAnsi="Verdana"/>
          <w:b/>
          <w:sz w:val="18"/>
          <w:szCs w:val="18"/>
          <w:lang w:val="pl-PL"/>
        </w:rPr>
        <w:t xml:space="preserve"> 7</w:t>
      </w:r>
      <w:r w:rsidR="00BA6125" w:rsidRPr="00D80051">
        <w:rPr>
          <w:rFonts w:ascii="Verdana" w:hAnsi="Verdana"/>
          <w:b/>
          <w:sz w:val="18"/>
          <w:szCs w:val="18"/>
          <w:lang w:val="pl-PL"/>
        </w:rPr>
        <w:t>.</w:t>
      </w:r>
      <w:r>
        <w:rPr>
          <w:rFonts w:ascii="Verdana" w:hAnsi="Verdana"/>
          <w:b/>
          <w:sz w:val="18"/>
          <w:szCs w:val="18"/>
          <w:lang w:val="pl-PL"/>
        </w:rPr>
        <w:t xml:space="preserve"> Prodajni objekti</w:t>
      </w:r>
    </w:p>
    <w:p w14:paraId="6AEEAE6B" w14:textId="61A63688" w:rsidR="00BA54D0" w:rsidRPr="00AD00F3" w:rsidRDefault="00BA54D0" w:rsidP="00BA54D0">
      <w:pPr>
        <w:rPr>
          <w:rFonts w:ascii="Verdana" w:hAnsi="Verdana"/>
          <w:sz w:val="16"/>
          <w:szCs w:val="16"/>
        </w:rPr>
      </w:pPr>
    </w:p>
    <w:p w14:paraId="6B507BE0" w14:textId="6A3EA95A" w:rsidR="00BA54D0" w:rsidRDefault="00E41DFF" w:rsidP="00AD00F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7.1.  </w:t>
      </w:r>
      <w:r w:rsidR="00AD00F3">
        <w:rPr>
          <w:rFonts w:ascii="Verdana" w:hAnsi="Verdana"/>
          <w:sz w:val="18"/>
          <w:szCs w:val="18"/>
        </w:rPr>
        <w:t xml:space="preserve">        </w:t>
      </w:r>
      <w:proofErr w:type="spellStart"/>
      <w:r w:rsidR="00BA54D0">
        <w:rPr>
          <w:rFonts w:ascii="Verdana" w:hAnsi="Verdana"/>
          <w:sz w:val="18"/>
          <w:szCs w:val="18"/>
        </w:rPr>
        <w:t>Kampanja</w:t>
      </w:r>
      <w:proofErr w:type="spellEnd"/>
      <w:r w:rsidR="00BA54D0">
        <w:rPr>
          <w:rFonts w:ascii="Verdana" w:hAnsi="Verdana"/>
          <w:sz w:val="18"/>
          <w:szCs w:val="18"/>
        </w:rPr>
        <w:t xml:space="preserve"> </w:t>
      </w:r>
      <w:proofErr w:type="spellStart"/>
      <w:r w:rsidR="00BA54D0">
        <w:rPr>
          <w:rFonts w:ascii="Verdana" w:hAnsi="Verdana"/>
          <w:sz w:val="18"/>
          <w:szCs w:val="18"/>
        </w:rPr>
        <w:t>će</w:t>
      </w:r>
      <w:proofErr w:type="spellEnd"/>
      <w:r w:rsidR="00BA54D0">
        <w:rPr>
          <w:rFonts w:ascii="Verdana" w:hAnsi="Verdana"/>
          <w:sz w:val="18"/>
          <w:szCs w:val="18"/>
        </w:rPr>
        <w:t xml:space="preserve"> </w:t>
      </w:r>
      <w:proofErr w:type="spellStart"/>
      <w:r w:rsidR="00BA54D0">
        <w:rPr>
          <w:rFonts w:ascii="Verdana" w:hAnsi="Verdana"/>
          <w:sz w:val="18"/>
          <w:szCs w:val="18"/>
        </w:rPr>
        <w:t>biti</w:t>
      </w:r>
      <w:proofErr w:type="spellEnd"/>
      <w:r w:rsidR="00BA54D0">
        <w:rPr>
          <w:rFonts w:ascii="Verdana" w:hAnsi="Verdana"/>
          <w:sz w:val="18"/>
          <w:szCs w:val="18"/>
        </w:rPr>
        <w:t xml:space="preserve"> </w:t>
      </w:r>
      <w:proofErr w:type="spellStart"/>
      <w:r w:rsidR="00BA54D0">
        <w:rPr>
          <w:rFonts w:ascii="Verdana" w:hAnsi="Verdana"/>
          <w:sz w:val="18"/>
          <w:szCs w:val="18"/>
        </w:rPr>
        <w:t>organizovana</w:t>
      </w:r>
      <w:proofErr w:type="spellEnd"/>
      <w:r w:rsidR="00BA54D0">
        <w:rPr>
          <w:rFonts w:ascii="Verdana" w:hAnsi="Verdana"/>
          <w:sz w:val="18"/>
          <w:szCs w:val="18"/>
        </w:rPr>
        <w:t xml:space="preserve"> u </w:t>
      </w:r>
      <w:proofErr w:type="spellStart"/>
      <w:r w:rsidR="00BA54D0">
        <w:rPr>
          <w:rFonts w:ascii="Verdana" w:hAnsi="Verdana"/>
          <w:sz w:val="18"/>
          <w:szCs w:val="18"/>
        </w:rPr>
        <w:t>svim</w:t>
      </w:r>
      <w:proofErr w:type="spellEnd"/>
      <w:r w:rsidR="00BA54D0">
        <w:rPr>
          <w:rFonts w:ascii="Verdana" w:hAnsi="Verdana"/>
          <w:sz w:val="18"/>
          <w:szCs w:val="18"/>
        </w:rPr>
        <w:t xml:space="preserve"> Bingo </w:t>
      </w:r>
      <w:proofErr w:type="spellStart"/>
      <w:r w:rsidR="00BA54D0">
        <w:rPr>
          <w:rFonts w:ascii="Verdana" w:hAnsi="Verdana"/>
          <w:sz w:val="18"/>
          <w:szCs w:val="18"/>
        </w:rPr>
        <w:t>prodajnim</w:t>
      </w:r>
      <w:proofErr w:type="spellEnd"/>
      <w:r w:rsidR="00BA54D0">
        <w:rPr>
          <w:rFonts w:ascii="Verdana" w:hAnsi="Verdana"/>
          <w:sz w:val="18"/>
          <w:szCs w:val="18"/>
        </w:rPr>
        <w:t xml:space="preserve"> </w:t>
      </w:r>
      <w:proofErr w:type="spellStart"/>
      <w:r w:rsidR="00BA54D0">
        <w:rPr>
          <w:rFonts w:ascii="Verdana" w:hAnsi="Verdana"/>
          <w:sz w:val="18"/>
          <w:szCs w:val="18"/>
        </w:rPr>
        <w:t>objektima</w:t>
      </w:r>
      <w:proofErr w:type="spellEnd"/>
      <w:r w:rsidR="00BA54D0">
        <w:rPr>
          <w:rFonts w:ascii="Verdana" w:hAnsi="Verdana"/>
          <w:sz w:val="18"/>
          <w:szCs w:val="18"/>
        </w:rPr>
        <w:t xml:space="preserve">, </w:t>
      </w:r>
      <w:proofErr w:type="spellStart"/>
      <w:r w:rsidR="00BA54D0">
        <w:rPr>
          <w:rFonts w:ascii="Verdana" w:hAnsi="Verdana"/>
          <w:sz w:val="18"/>
          <w:szCs w:val="18"/>
        </w:rPr>
        <w:t>ali</w:t>
      </w:r>
      <w:proofErr w:type="spellEnd"/>
      <w:r w:rsidR="00BA54D0">
        <w:rPr>
          <w:rFonts w:ascii="Verdana" w:hAnsi="Verdana"/>
          <w:sz w:val="18"/>
          <w:szCs w:val="18"/>
        </w:rPr>
        <w:t xml:space="preserve"> </w:t>
      </w:r>
      <w:proofErr w:type="spellStart"/>
      <w:r w:rsidR="00BA54D0">
        <w:rPr>
          <w:rFonts w:ascii="Verdana" w:hAnsi="Verdana"/>
          <w:sz w:val="18"/>
          <w:szCs w:val="18"/>
        </w:rPr>
        <w:t>će</w:t>
      </w:r>
      <w:proofErr w:type="spellEnd"/>
      <w:r w:rsidR="005057C2">
        <w:rPr>
          <w:rFonts w:ascii="Verdana" w:hAnsi="Verdana"/>
          <w:sz w:val="18"/>
          <w:szCs w:val="18"/>
        </w:rPr>
        <w:t xml:space="preserve"> </w:t>
      </w:r>
      <w:r w:rsidR="00955751">
        <w:rPr>
          <w:rFonts w:ascii="Verdana" w:hAnsi="Verdana"/>
          <w:color w:val="000000"/>
          <w:sz w:val="18"/>
          <w:szCs w:val="18"/>
          <w:lang w:val="hr-BA"/>
        </w:rPr>
        <w:t>PAMPERS</w:t>
      </w:r>
      <w:r w:rsidR="00BA54D0">
        <w:rPr>
          <w:rFonts w:ascii="Verdana" w:hAnsi="Verdana"/>
          <w:sz w:val="18"/>
          <w:szCs w:val="18"/>
        </w:rPr>
        <w:t xml:space="preserve"> </w:t>
      </w:r>
      <w:proofErr w:type="spellStart"/>
      <w:r w:rsidR="00BA54D0">
        <w:rPr>
          <w:rFonts w:ascii="Verdana" w:hAnsi="Verdana"/>
          <w:sz w:val="18"/>
          <w:szCs w:val="18"/>
        </w:rPr>
        <w:t>grebalice</w:t>
      </w:r>
      <w:proofErr w:type="spellEnd"/>
      <w:r w:rsidR="00BA54D0">
        <w:rPr>
          <w:rFonts w:ascii="Verdana" w:hAnsi="Verdana"/>
          <w:sz w:val="18"/>
          <w:szCs w:val="18"/>
        </w:rPr>
        <w:t xml:space="preserve"> </w:t>
      </w:r>
      <w:proofErr w:type="spellStart"/>
      <w:r w:rsidR="00BA54D0">
        <w:rPr>
          <w:rFonts w:ascii="Verdana" w:hAnsi="Verdana"/>
          <w:sz w:val="18"/>
          <w:szCs w:val="18"/>
        </w:rPr>
        <w:t>biti</w:t>
      </w:r>
      <w:proofErr w:type="spellEnd"/>
      <w:r w:rsidR="00BA54D0">
        <w:rPr>
          <w:rFonts w:ascii="Verdana" w:hAnsi="Verdana"/>
          <w:sz w:val="18"/>
          <w:szCs w:val="18"/>
        </w:rPr>
        <w:t xml:space="preserve"> </w:t>
      </w:r>
      <w:proofErr w:type="spellStart"/>
      <w:r w:rsidR="00BA54D0">
        <w:rPr>
          <w:rFonts w:ascii="Verdana" w:hAnsi="Verdana"/>
          <w:sz w:val="18"/>
          <w:szCs w:val="18"/>
        </w:rPr>
        <w:t>dostupne</w:t>
      </w:r>
      <w:proofErr w:type="spellEnd"/>
      <w:r w:rsidR="00BA54D0">
        <w:rPr>
          <w:rFonts w:ascii="Verdana" w:hAnsi="Verdana"/>
          <w:sz w:val="18"/>
          <w:szCs w:val="18"/>
        </w:rPr>
        <w:t xml:space="preserve"> </w:t>
      </w:r>
      <w:proofErr w:type="spellStart"/>
      <w:r w:rsidR="00BA54D0">
        <w:rPr>
          <w:rFonts w:ascii="Verdana" w:hAnsi="Verdana"/>
          <w:sz w:val="18"/>
          <w:szCs w:val="18"/>
        </w:rPr>
        <w:t>samo</w:t>
      </w:r>
      <w:proofErr w:type="spellEnd"/>
      <w:r w:rsidR="00BA54D0">
        <w:rPr>
          <w:rFonts w:ascii="Verdana" w:hAnsi="Verdana"/>
          <w:sz w:val="18"/>
          <w:szCs w:val="18"/>
        </w:rPr>
        <w:t xml:space="preserve"> u </w:t>
      </w:r>
      <w:proofErr w:type="spellStart"/>
      <w:r w:rsidR="00BA54D0">
        <w:rPr>
          <w:rFonts w:ascii="Verdana" w:hAnsi="Verdana"/>
          <w:sz w:val="18"/>
          <w:szCs w:val="18"/>
        </w:rPr>
        <w:t>prodajnim</w:t>
      </w:r>
      <w:proofErr w:type="spellEnd"/>
      <w:r w:rsidR="00BA54D0">
        <w:rPr>
          <w:rFonts w:ascii="Verdana" w:hAnsi="Verdana"/>
          <w:sz w:val="18"/>
          <w:szCs w:val="18"/>
        </w:rPr>
        <w:t xml:space="preserve"> </w:t>
      </w:r>
      <w:proofErr w:type="spellStart"/>
      <w:r w:rsidR="00BA54D0">
        <w:rPr>
          <w:rFonts w:ascii="Verdana" w:hAnsi="Verdana"/>
          <w:sz w:val="18"/>
          <w:szCs w:val="18"/>
        </w:rPr>
        <w:t>objektima</w:t>
      </w:r>
      <w:proofErr w:type="spellEnd"/>
      <w:r w:rsidR="00BA54D0">
        <w:rPr>
          <w:rFonts w:ascii="Verdana" w:hAnsi="Verdana"/>
          <w:sz w:val="18"/>
          <w:szCs w:val="18"/>
        </w:rPr>
        <w:t xml:space="preserve"> </w:t>
      </w:r>
      <w:proofErr w:type="spellStart"/>
      <w:r w:rsidR="00BA54D0">
        <w:rPr>
          <w:rFonts w:ascii="Verdana" w:hAnsi="Verdana"/>
          <w:sz w:val="18"/>
          <w:szCs w:val="18"/>
        </w:rPr>
        <w:t>navedenim</w:t>
      </w:r>
      <w:proofErr w:type="spellEnd"/>
      <w:r w:rsidR="00BA54D0">
        <w:rPr>
          <w:rFonts w:ascii="Verdana" w:hAnsi="Verdana"/>
          <w:sz w:val="18"/>
          <w:szCs w:val="18"/>
        </w:rPr>
        <w:t xml:space="preserve"> u </w:t>
      </w:r>
      <w:proofErr w:type="spellStart"/>
      <w:r w:rsidR="00BA54D0">
        <w:rPr>
          <w:rFonts w:ascii="Verdana" w:hAnsi="Verdana"/>
          <w:sz w:val="18"/>
          <w:szCs w:val="18"/>
        </w:rPr>
        <w:t>listi</w:t>
      </w:r>
      <w:proofErr w:type="spellEnd"/>
      <w:r w:rsidR="00BA54D0">
        <w:rPr>
          <w:rFonts w:ascii="Verdana" w:hAnsi="Verdana"/>
          <w:sz w:val="18"/>
          <w:szCs w:val="18"/>
        </w:rPr>
        <w:t xml:space="preserve"> </w:t>
      </w:r>
      <w:proofErr w:type="spellStart"/>
      <w:r w:rsidR="00BA54D0">
        <w:rPr>
          <w:rFonts w:ascii="Verdana" w:hAnsi="Verdana"/>
          <w:sz w:val="18"/>
          <w:szCs w:val="18"/>
        </w:rPr>
        <w:t>ispod</w:t>
      </w:r>
      <w:proofErr w:type="spellEnd"/>
      <w:r w:rsidR="00BA54D0">
        <w:rPr>
          <w:rFonts w:ascii="Verdana" w:hAnsi="Verdana"/>
          <w:sz w:val="18"/>
          <w:szCs w:val="18"/>
        </w:rPr>
        <w:t>.</w:t>
      </w:r>
    </w:p>
    <w:p w14:paraId="6D30C5AB" w14:textId="77777777" w:rsidR="00AD00F3" w:rsidRPr="00AD00F3" w:rsidRDefault="00AD00F3" w:rsidP="00AD00F3">
      <w:pPr>
        <w:jc w:val="both"/>
        <w:rPr>
          <w:rFonts w:ascii="Verdana" w:hAnsi="Verdana"/>
          <w:sz w:val="16"/>
          <w:szCs w:val="16"/>
        </w:rPr>
      </w:pPr>
    </w:p>
    <w:p w14:paraId="4086DC64" w14:textId="61B29759" w:rsidR="00BA54D0" w:rsidRPr="00BA54D0" w:rsidRDefault="00E41DFF" w:rsidP="00AD00F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7.2.  </w:t>
      </w:r>
      <w:r w:rsidR="00AD00F3">
        <w:rPr>
          <w:rFonts w:ascii="Verdana" w:hAnsi="Verdana"/>
          <w:sz w:val="18"/>
          <w:szCs w:val="18"/>
        </w:rPr>
        <w:t xml:space="preserve">       </w:t>
      </w:r>
      <w:proofErr w:type="spellStart"/>
      <w:r w:rsidR="00BA54D0">
        <w:rPr>
          <w:rFonts w:ascii="Verdana" w:hAnsi="Verdana"/>
          <w:sz w:val="18"/>
          <w:szCs w:val="18"/>
        </w:rPr>
        <w:t>Kupovinu</w:t>
      </w:r>
      <w:proofErr w:type="spellEnd"/>
      <w:r w:rsidR="00BA54D0">
        <w:rPr>
          <w:rFonts w:ascii="Verdana" w:hAnsi="Verdana"/>
          <w:sz w:val="18"/>
          <w:szCs w:val="18"/>
        </w:rPr>
        <w:t xml:space="preserve"> je </w:t>
      </w:r>
      <w:proofErr w:type="spellStart"/>
      <w:r w:rsidR="00BA54D0">
        <w:rPr>
          <w:rFonts w:ascii="Verdana" w:hAnsi="Verdana"/>
          <w:sz w:val="18"/>
          <w:szCs w:val="18"/>
        </w:rPr>
        <w:t>moguće</w:t>
      </w:r>
      <w:proofErr w:type="spellEnd"/>
      <w:r w:rsidR="00BA54D0">
        <w:rPr>
          <w:rFonts w:ascii="Verdana" w:hAnsi="Verdana"/>
          <w:sz w:val="18"/>
          <w:szCs w:val="18"/>
        </w:rPr>
        <w:t xml:space="preserve"> </w:t>
      </w:r>
      <w:proofErr w:type="spellStart"/>
      <w:r w:rsidR="00BA54D0">
        <w:rPr>
          <w:rFonts w:ascii="Verdana" w:hAnsi="Verdana"/>
          <w:sz w:val="18"/>
          <w:szCs w:val="18"/>
        </w:rPr>
        <w:t>obaviti</w:t>
      </w:r>
      <w:proofErr w:type="spellEnd"/>
      <w:r w:rsidR="00BA54D0">
        <w:rPr>
          <w:rFonts w:ascii="Verdana" w:hAnsi="Verdana"/>
          <w:sz w:val="18"/>
          <w:szCs w:val="18"/>
        </w:rPr>
        <w:t xml:space="preserve"> u </w:t>
      </w:r>
      <w:proofErr w:type="spellStart"/>
      <w:r w:rsidR="00BA54D0">
        <w:rPr>
          <w:rFonts w:ascii="Verdana" w:hAnsi="Verdana"/>
          <w:sz w:val="18"/>
          <w:szCs w:val="18"/>
        </w:rPr>
        <w:t>bilo</w:t>
      </w:r>
      <w:proofErr w:type="spellEnd"/>
      <w:r w:rsidR="00BA54D0">
        <w:rPr>
          <w:rFonts w:ascii="Verdana" w:hAnsi="Verdana"/>
          <w:sz w:val="18"/>
          <w:szCs w:val="18"/>
        </w:rPr>
        <w:t xml:space="preserve"> </w:t>
      </w:r>
      <w:proofErr w:type="spellStart"/>
      <w:r w:rsidR="00BA54D0">
        <w:rPr>
          <w:rFonts w:ascii="Verdana" w:hAnsi="Verdana"/>
          <w:sz w:val="18"/>
          <w:szCs w:val="18"/>
        </w:rPr>
        <w:t>kojem</w:t>
      </w:r>
      <w:proofErr w:type="spellEnd"/>
      <w:r w:rsidR="00BA54D0">
        <w:rPr>
          <w:rFonts w:ascii="Verdana" w:hAnsi="Verdana"/>
          <w:sz w:val="18"/>
          <w:szCs w:val="18"/>
        </w:rPr>
        <w:t xml:space="preserve"> Bingo </w:t>
      </w:r>
      <w:proofErr w:type="spellStart"/>
      <w:r w:rsidR="00BA54D0">
        <w:rPr>
          <w:rFonts w:ascii="Verdana" w:hAnsi="Verdana"/>
          <w:sz w:val="18"/>
          <w:szCs w:val="18"/>
        </w:rPr>
        <w:t>maloprodajnom</w:t>
      </w:r>
      <w:proofErr w:type="spellEnd"/>
      <w:r w:rsidR="00BA54D0">
        <w:rPr>
          <w:rFonts w:ascii="Verdana" w:hAnsi="Verdana"/>
          <w:sz w:val="18"/>
          <w:szCs w:val="18"/>
        </w:rPr>
        <w:t xml:space="preserve"> </w:t>
      </w:r>
      <w:proofErr w:type="spellStart"/>
      <w:r w:rsidR="00BA54D0">
        <w:rPr>
          <w:rFonts w:ascii="Verdana" w:hAnsi="Verdana"/>
          <w:sz w:val="18"/>
          <w:szCs w:val="18"/>
        </w:rPr>
        <w:t>objektu</w:t>
      </w:r>
      <w:proofErr w:type="spellEnd"/>
      <w:r w:rsidR="00BA54D0">
        <w:rPr>
          <w:rFonts w:ascii="Verdana" w:hAnsi="Verdana"/>
          <w:sz w:val="18"/>
          <w:szCs w:val="18"/>
        </w:rPr>
        <w:t xml:space="preserve">, a </w:t>
      </w:r>
      <w:proofErr w:type="spellStart"/>
      <w:r w:rsidR="00BA54D0">
        <w:rPr>
          <w:rFonts w:ascii="Verdana" w:hAnsi="Verdana"/>
          <w:sz w:val="18"/>
          <w:szCs w:val="18"/>
        </w:rPr>
        <w:t>uz</w:t>
      </w:r>
      <w:proofErr w:type="spellEnd"/>
      <w:r w:rsidR="00BA54D0">
        <w:rPr>
          <w:rFonts w:ascii="Verdana" w:hAnsi="Verdana"/>
          <w:sz w:val="18"/>
          <w:szCs w:val="18"/>
        </w:rPr>
        <w:t xml:space="preserve"> </w:t>
      </w:r>
      <w:proofErr w:type="spellStart"/>
      <w:r w:rsidR="00BA54D0">
        <w:rPr>
          <w:rFonts w:ascii="Verdana" w:hAnsi="Verdana"/>
          <w:sz w:val="18"/>
          <w:szCs w:val="18"/>
        </w:rPr>
        <w:t>priložen</w:t>
      </w:r>
      <w:proofErr w:type="spellEnd"/>
      <w:r w:rsidR="00BA54D0">
        <w:rPr>
          <w:rFonts w:ascii="Verdana" w:hAnsi="Verdana"/>
          <w:sz w:val="18"/>
          <w:szCs w:val="18"/>
        </w:rPr>
        <w:t xml:space="preserve"> </w:t>
      </w:r>
      <w:proofErr w:type="spellStart"/>
      <w:r w:rsidR="00BA54D0">
        <w:rPr>
          <w:rFonts w:ascii="Verdana" w:hAnsi="Verdana"/>
          <w:sz w:val="18"/>
          <w:szCs w:val="18"/>
        </w:rPr>
        <w:t>račun</w:t>
      </w:r>
      <w:proofErr w:type="spellEnd"/>
      <w:r w:rsidR="00955751">
        <w:rPr>
          <w:rFonts w:ascii="Verdana" w:hAnsi="Verdana"/>
          <w:sz w:val="18"/>
          <w:szCs w:val="18"/>
        </w:rPr>
        <w:t>,</w:t>
      </w:r>
      <w:r w:rsidRPr="00E41DFF">
        <w:t xml:space="preserve"> </w:t>
      </w:r>
      <w:r w:rsidR="00955751">
        <w:rPr>
          <w:rFonts w:ascii="Verdana" w:hAnsi="Verdana"/>
          <w:sz w:val="18"/>
          <w:szCs w:val="18"/>
        </w:rPr>
        <w:t>PAMPERS</w:t>
      </w:r>
      <w:r w:rsidR="00BA54D0">
        <w:rPr>
          <w:rFonts w:ascii="Verdana" w:hAnsi="Verdana"/>
          <w:sz w:val="18"/>
          <w:szCs w:val="18"/>
        </w:rPr>
        <w:t xml:space="preserve"> </w:t>
      </w:r>
      <w:proofErr w:type="spellStart"/>
      <w:r w:rsidR="00BA54D0">
        <w:rPr>
          <w:rFonts w:ascii="Verdana" w:hAnsi="Verdana"/>
          <w:sz w:val="18"/>
          <w:szCs w:val="18"/>
        </w:rPr>
        <w:t>grebalicu</w:t>
      </w:r>
      <w:proofErr w:type="spellEnd"/>
      <w:r w:rsidR="00BA54D0">
        <w:rPr>
          <w:rFonts w:ascii="Verdana" w:hAnsi="Verdana"/>
          <w:sz w:val="18"/>
          <w:szCs w:val="18"/>
        </w:rPr>
        <w:t xml:space="preserve"> </w:t>
      </w:r>
      <w:proofErr w:type="spellStart"/>
      <w:r w:rsidR="00BA54D0">
        <w:rPr>
          <w:rFonts w:ascii="Verdana" w:hAnsi="Verdana"/>
          <w:sz w:val="18"/>
          <w:szCs w:val="18"/>
        </w:rPr>
        <w:t>možete</w:t>
      </w:r>
      <w:proofErr w:type="spellEnd"/>
      <w:r w:rsidR="00BA54D0">
        <w:rPr>
          <w:rFonts w:ascii="Verdana" w:hAnsi="Verdana"/>
          <w:sz w:val="18"/>
          <w:szCs w:val="18"/>
        </w:rPr>
        <w:t xml:space="preserve"> </w:t>
      </w:r>
      <w:proofErr w:type="spellStart"/>
      <w:r w:rsidR="00BA54D0">
        <w:rPr>
          <w:rFonts w:ascii="Verdana" w:hAnsi="Verdana"/>
          <w:sz w:val="18"/>
          <w:szCs w:val="18"/>
        </w:rPr>
        <w:t>potražiti</w:t>
      </w:r>
      <w:proofErr w:type="spellEnd"/>
      <w:r w:rsidR="00BA54D0">
        <w:rPr>
          <w:rFonts w:ascii="Verdana" w:hAnsi="Verdana"/>
          <w:sz w:val="18"/>
          <w:szCs w:val="18"/>
        </w:rPr>
        <w:t xml:space="preserve"> </w:t>
      </w:r>
      <w:proofErr w:type="spellStart"/>
      <w:r w:rsidR="00BA54D0">
        <w:rPr>
          <w:rFonts w:ascii="Verdana" w:hAnsi="Verdana"/>
          <w:sz w:val="18"/>
          <w:szCs w:val="18"/>
        </w:rPr>
        <w:t>na</w:t>
      </w:r>
      <w:proofErr w:type="spellEnd"/>
      <w:r w:rsidR="00BA54D0">
        <w:rPr>
          <w:rFonts w:ascii="Verdana" w:hAnsi="Verdana"/>
          <w:sz w:val="18"/>
          <w:szCs w:val="18"/>
        </w:rPr>
        <w:t xml:space="preserve"> info </w:t>
      </w:r>
      <w:proofErr w:type="spellStart"/>
      <w:r w:rsidR="00BA54D0">
        <w:rPr>
          <w:rFonts w:ascii="Verdana" w:hAnsi="Verdana"/>
          <w:sz w:val="18"/>
          <w:szCs w:val="18"/>
        </w:rPr>
        <w:t>pultu</w:t>
      </w:r>
      <w:proofErr w:type="spellEnd"/>
      <w:r w:rsidR="00BA54D0">
        <w:rPr>
          <w:rFonts w:ascii="Verdana" w:hAnsi="Verdana"/>
          <w:sz w:val="18"/>
          <w:szCs w:val="18"/>
        </w:rPr>
        <w:t xml:space="preserve"> </w:t>
      </w:r>
      <w:proofErr w:type="spellStart"/>
      <w:r w:rsidR="00BA54D0">
        <w:rPr>
          <w:rFonts w:ascii="Verdana" w:hAnsi="Verdana"/>
          <w:sz w:val="18"/>
          <w:szCs w:val="18"/>
        </w:rPr>
        <w:t>najbližeg</w:t>
      </w:r>
      <w:proofErr w:type="spellEnd"/>
      <w:r w:rsidR="00BA54D0">
        <w:rPr>
          <w:rFonts w:ascii="Verdana" w:hAnsi="Verdana"/>
          <w:sz w:val="18"/>
          <w:szCs w:val="18"/>
        </w:rPr>
        <w:t xml:space="preserve"> Bingo </w:t>
      </w:r>
      <w:proofErr w:type="spellStart"/>
      <w:r w:rsidR="00BA54D0">
        <w:rPr>
          <w:rFonts w:ascii="Verdana" w:hAnsi="Verdana"/>
          <w:sz w:val="18"/>
          <w:szCs w:val="18"/>
        </w:rPr>
        <w:t>tržnog</w:t>
      </w:r>
      <w:proofErr w:type="spellEnd"/>
      <w:r w:rsidR="00BA54D0">
        <w:rPr>
          <w:rFonts w:ascii="Verdana" w:hAnsi="Verdana"/>
          <w:sz w:val="18"/>
          <w:szCs w:val="18"/>
        </w:rPr>
        <w:t xml:space="preserve"> centra </w:t>
      </w:r>
      <w:proofErr w:type="spellStart"/>
      <w:r w:rsidR="00BA54D0">
        <w:rPr>
          <w:rFonts w:ascii="Verdana" w:hAnsi="Verdana"/>
          <w:sz w:val="18"/>
          <w:szCs w:val="18"/>
        </w:rPr>
        <w:t>sa</w:t>
      </w:r>
      <w:proofErr w:type="spellEnd"/>
      <w:r w:rsidR="00BA54D0">
        <w:rPr>
          <w:rFonts w:ascii="Verdana" w:hAnsi="Verdana"/>
          <w:sz w:val="18"/>
          <w:szCs w:val="18"/>
        </w:rPr>
        <w:t xml:space="preserve"> </w:t>
      </w:r>
      <w:proofErr w:type="spellStart"/>
      <w:r w:rsidR="00BA54D0">
        <w:rPr>
          <w:rFonts w:ascii="Verdana" w:hAnsi="Verdana"/>
          <w:sz w:val="18"/>
          <w:szCs w:val="18"/>
        </w:rPr>
        <w:t>liste</w:t>
      </w:r>
      <w:proofErr w:type="spellEnd"/>
      <w:r w:rsidR="00BA54D0">
        <w:rPr>
          <w:rFonts w:ascii="Verdana" w:hAnsi="Verdana"/>
          <w:sz w:val="18"/>
          <w:szCs w:val="18"/>
        </w:rPr>
        <w:t xml:space="preserve">. </w:t>
      </w:r>
    </w:p>
    <w:p w14:paraId="107F0722" w14:textId="5C841C4F" w:rsidR="00BA54D0" w:rsidRDefault="00BA54D0" w:rsidP="003456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820"/>
        </w:tabs>
        <w:ind w:right="-180"/>
        <w:jc w:val="center"/>
        <w:rPr>
          <w:rFonts w:ascii="Verdana" w:hAnsi="Verdana"/>
          <w:b/>
          <w:sz w:val="18"/>
          <w:szCs w:val="18"/>
          <w:lang w:val="pl-PL"/>
        </w:rPr>
      </w:pPr>
    </w:p>
    <w:p w14:paraId="48A1F1AB" w14:textId="77777777" w:rsidR="00C91E1C" w:rsidRDefault="00C91E1C" w:rsidP="003456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820"/>
        </w:tabs>
        <w:ind w:right="-180"/>
        <w:jc w:val="center"/>
        <w:rPr>
          <w:rFonts w:ascii="Verdana" w:hAnsi="Verdana"/>
          <w:b/>
          <w:sz w:val="18"/>
          <w:szCs w:val="18"/>
          <w:lang w:val="pl-PL"/>
        </w:rPr>
      </w:pPr>
    </w:p>
    <w:p w14:paraId="4608D946" w14:textId="7AAECABA" w:rsidR="00BA54D0" w:rsidRDefault="00BA54D0" w:rsidP="00BA54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820"/>
        </w:tabs>
        <w:ind w:right="-180"/>
        <w:rPr>
          <w:rFonts w:ascii="Calibri" w:eastAsia="Calibri" w:hAnsi="Calibri"/>
          <w:sz w:val="20"/>
          <w:szCs w:val="20"/>
          <w:lang w:val="hr-HR" w:eastAsia="hr-HR"/>
        </w:rPr>
      </w:pPr>
      <w:r>
        <w:rPr>
          <w:lang w:val="pl-PL"/>
        </w:rPr>
        <w:lastRenderedPageBreak/>
        <w:fldChar w:fldCharType="begin"/>
      </w:r>
      <w:r>
        <w:rPr>
          <w:lang w:val="pl-PL"/>
        </w:rPr>
        <w:instrText xml:space="preserve"> LINK Excel.OpenDocumentSpreadsheet.12 "C:\\Users\\ana.milidrag\\AppData\\Local\\Microsoft\\Windows\\INetCache\\Content.Outlook\\O8KOPQWP\\GREBALICE PG.ods" "List1!R3C2:R41C4" \a \f 4 \h  \* MERGEFORMAT </w:instrText>
      </w:r>
      <w:r>
        <w:rPr>
          <w:lang w:val="pl-PL"/>
        </w:rPr>
        <w:fldChar w:fldCharType="separate"/>
      </w:r>
    </w:p>
    <w:p w14:paraId="76F713D0" w14:textId="1EA431AA" w:rsidR="00BA54D0" w:rsidRPr="00C91E1C" w:rsidRDefault="00BA54D0" w:rsidP="00BA54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820"/>
        </w:tabs>
        <w:ind w:right="-180"/>
        <w:rPr>
          <w:rFonts w:ascii="Verdana" w:hAnsi="Verdana"/>
          <w:b/>
          <w:sz w:val="2"/>
          <w:szCs w:val="2"/>
          <w:lang w:val="pl-PL"/>
        </w:rPr>
      </w:pPr>
      <w:r>
        <w:rPr>
          <w:rFonts w:ascii="Verdana" w:hAnsi="Verdana"/>
          <w:b/>
          <w:sz w:val="18"/>
          <w:szCs w:val="18"/>
          <w:lang w:val="pl-PL"/>
        </w:rPr>
        <w:fldChar w:fldCharType="end"/>
      </w:r>
    </w:p>
    <w:p w14:paraId="52CAA38A" w14:textId="77777777" w:rsidR="008F7A8F" w:rsidRDefault="00551F73" w:rsidP="00BA54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820"/>
        </w:tabs>
        <w:ind w:right="-180"/>
        <w:rPr>
          <w:rFonts w:ascii="Verdana" w:hAnsi="Verdana"/>
          <w:b/>
          <w:sz w:val="18"/>
          <w:szCs w:val="18"/>
          <w:lang w:val="pl-PL"/>
        </w:rPr>
      </w:pPr>
      <w:r w:rsidRPr="00D80051">
        <w:rPr>
          <w:rFonts w:ascii="Verdana" w:hAnsi="Verdana"/>
          <w:b/>
          <w:sz w:val="18"/>
          <w:szCs w:val="18"/>
          <w:lang w:val="pl-PL"/>
        </w:rPr>
        <w:t xml:space="preserve"> </w:t>
      </w:r>
      <w:r w:rsidR="009E18EA">
        <w:rPr>
          <w:rFonts w:ascii="Verdana" w:hAnsi="Verdana"/>
          <w:b/>
          <w:sz w:val="18"/>
          <w:szCs w:val="18"/>
          <w:lang w:val="pl-PL"/>
        </w:rPr>
        <w:t xml:space="preserve">           </w:t>
      </w:r>
    </w:p>
    <w:p w14:paraId="088D6DC0" w14:textId="77777777" w:rsidR="008F7A8F" w:rsidRDefault="009E18EA" w:rsidP="00BA54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820"/>
        </w:tabs>
        <w:ind w:right="-180"/>
        <w:rPr>
          <w:rFonts w:ascii="Verdana" w:hAnsi="Verdana"/>
          <w:b/>
          <w:sz w:val="18"/>
          <w:szCs w:val="18"/>
          <w:lang w:val="pl-PL"/>
        </w:rPr>
      </w:pPr>
      <w:r>
        <w:rPr>
          <w:rFonts w:ascii="Verdana" w:hAnsi="Verdana"/>
          <w:b/>
          <w:sz w:val="18"/>
          <w:szCs w:val="18"/>
          <w:lang w:val="pl-PL"/>
        </w:rPr>
        <w:t xml:space="preserve"> </w:t>
      </w:r>
    </w:p>
    <w:tbl>
      <w:tblPr>
        <w:tblW w:w="6629" w:type="dxa"/>
        <w:tblLook w:val="04A0" w:firstRow="1" w:lastRow="0" w:firstColumn="1" w:lastColumn="0" w:noHBand="0" w:noVBand="1"/>
      </w:tblPr>
      <w:tblGrid>
        <w:gridCol w:w="1228"/>
        <w:gridCol w:w="1687"/>
        <w:gridCol w:w="3714"/>
      </w:tblGrid>
      <w:tr w:rsidR="008F7A8F" w:rsidRPr="008F7A8F" w14:paraId="44BE03EE" w14:textId="77777777" w:rsidTr="008F7A8F">
        <w:trPr>
          <w:trHeight w:val="275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34B81D04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R. Br.</w:t>
            </w:r>
          </w:p>
        </w:tc>
        <w:tc>
          <w:tcPr>
            <w:tcW w:w="1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163DFA1F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PJ</w:t>
            </w:r>
          </w:p>
        </w:tc>
        <w:tc>
          <w:tcPr>
            <w:tcW w:w="37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62B13EAB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Naziv prodajnog mjesta</w:t>
            </w:r>
          </w:p>
        </w:tc>
      </w:tr>
      <w:tr w:rsidR="008F7A8F" w:rsidRPr="008F7A8F" w14:paraId="1A7AD718" w14:textId="77777777" w:rsidTr="008F7A8F">
        <w:trPr>
          <w:trHeight w:val="275"/>
        </w:trPr>
        <w:tc>
          <w:tcPr>
            <w:tcW w:w="1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A9AB2F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190F3B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5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6A0627" w14:textId="77777777" w:rsidR="008F7A8F" w:rsidRPr="008F7A8F" w:rsidRDefault="008F7A8F" w:rsidP="008F7A8F">
            <w:pPr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TC ŠIĆKI BROD</w:t>
            </w:r>
          </w:p>
        </w:tc>
      </w:tr>
      <w:tr w:rsidR="008F7A8F" w:rsidRPr="008F7A8F" w14:paraId="4B47A129" w14:textId="77777777" w:rsidTr="008F7A8F">
        <w:trPr>
          <w:trHeight w:val="275"/>
        </w:trPr>
        <w:tc>
          <w:tcPr>
            <w:tcW w:w="1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9A6DC9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72AF75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7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C1E3AA" w14:textId="77777777" w:rsidR="008F7A8F" w:rsidRPr="008F7A8F" w:rsidRDefault="008F7A8F" w:rsidP="008F7A8F">
            <w:pPr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HM HADŽIĆI</w:t>
            </w:r>
          </w:p>
        </w:tc>
      </w:tr>
      <w:tr w:rsidR="008F7A8F" w:rsidRPr="008F7A8F" w14:paraId="1EA3098E" w14:textId="77777777" w:rsidTr="008F7A8F">
        <w:trPr>
          <w:trHeight w:val="275"/>
        </w:trPr>
        <w:tc>
          <w:tcPr>
            <w:tcW w:w="1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FE88C6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D1D677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9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1D7875" w14:textId="77777777" w:rsidR="008F7A8F" w:rsidRPr="008F7A8F" w:rsidRDefault="008F7A8F" w:rsidP="008F7A8F">
            <w:pPr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TC GRAČANICA</w:t>
            </w:r>
          </w:p>
        </w:tc>
      </w:tr>
      <w:tr w:rsidR="008F7A8F" w:rsidRPr="008F7A8F" w14:paraId="35454098" w14:textId="77777777" w:rsidTr="008F7A8F">
        <w:trPr>
          <w:trHeight w:val="275"/>
        </w:trPr>
        <w:tc>
          <w:tcPr>
            <w:tcW w:w="1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B25989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21CB84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10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894C6A" w14:textId="77777777" w:rsidR="008F7A8F" w:rsidRPr="008F7A8F" w:rsidRDefault="008F7A8F" w:rsidP="008F7A8F">
            <w:pPr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TC GRADAČAC</w:t>
            </w:r>
          </w:p>
        </w:tc>
      </w:tr>
      <w:tr w:rsidR="008F7A8F" w:rsidRPr="008F7A8F" w14:paraId="5EF28E76" w14:textId="77777777" w:rsidTr="008F7A8F">
        <w:trPr>
          <w:trHeight w:val="275"/>
        </w:trPr>
        <w:tc>
          <w:tcPr>
            <w:tcW w:w="1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CBE900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B68069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18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692D0F" w14:textId="77777777" w:rsidR="008F7A8F" w:rsidRPr="008F7A8F" w:rsidRDefault="008F7A8F" w:rsidP="008F7A8F">
            <w:pPr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HM MOSTAR</w:t>
            </w:r>
          </w:p>
        </w:tc>
      </w:tr>
      <w:tr w:rsidR="008F7A8F" w:rsidRPr="008F7A8F" w14:paraId="4E08060E" w14:textId="77777777" w:rsidTr="008F7A8F">
        <w:trPr>
          <w:trHeight w:val="275"/>
        </w:trPr>
        <w:tc>
          <w:tcPr>
            <w:tcW w:w="1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502201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3551BD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27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8D7D2E" w14:textId="77777777" w:rsidR="008F7A8F" w:rsidRPr="008F7A8F" w:rsidRDefault="008F7A8F" w:rsidP="008F7A8F">
            <w:pPr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TC SREBRENIK</w:t>
            </w:r>
          </w:p>
        </w:tc>
      </w:tr>
      <w:tr w:rsidR="008F7A8F" w:rsidRPr="008F7A8F" w14:paraId="7A2E45DE" w14:textId="77777777" w:rsidTr="008F7A8F">
        <w:trPr>
          <w:trHeight w:val="275"/>
        </w:trPr>
        <w:tc>
          <w:tcPr>
            <w:tcW w:w="1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DD37B5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AECE74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28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331EB8" w14:textId="77777777" w:rsidR="008F7A8F" w:rsidRPr="008F7A8F" w:rsidRDefault="008F7A8F" w:rsidP="008F7A8F">
            <w:pPr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HM ŽIVINICE</w:t>
            </w:r>
          </w:p>
        </w:tc>
      </w:tr>
      <w:tr w:rsidR="008F7A8F" w:rsidRPr="008F7A8F" w14:paraId="19A0C65D" w14:textId="77777777" w:rsidTr="008F7A8F">
        <w:trPr>
          <w:trHeight w:val="275"/>
        </w:trPr>
        <w:tc>
          <w:tcPr>
            <w:tcW w:w="1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3B4B5C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C6F00C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31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F3DE38" w14:textId="77777777" w:rsidR="008F7A8F" w:rsidRPr="008F7A8F" w:rsidRDefault="008F7A8F" w:rsidP="008F7A8F">
            <w:pPr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 xml:space="preserve">HM DOBOJ </w:t>
            </w:r>
          </w:p>
        </w:tc>
      </w:tr>
      <w:tr w:rsidR="008F7A8F" w:rsidRPr="008F7A8F" w14:paraId="7FCEAD5B" w14:textId="77777777" w:rsidTr="008F7A8F">
        <w:trPr>
          <w:trHeight w:val="275"/>
        </w:trPr>
        <w:tc>
          <w:tcPr>
            <w:tcW w:w="1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E6A438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36C84A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37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AEB7D2" w14:textId="77777777" w:rsidR="008F7A8F" w:rsidRPr="008F7A8F" w:rsidRDefault="008F7A8F" w:rsidP="008F7A8F">
            <w:pPr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TC BRČKO</w:t>
            </w:r>
          </w:p>
        </w:tc>
      </w:tr>
      <w:tr w:rsidR="008F7A8F" w:rsidRPr="008F7A8F" w14:paraId="5B7A2CF7" w14:textId="77777777" w:rsidTr="008F7A8F">
        <w:trPr>
          <w:trHeight w:val="275"/>
        </w:trPr>
        <w:tc>
          <w:tcPr>
            <w:tcW w:w="1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DD737F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A4974A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38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4CEF04" w14:textId="77777777" w:rsidR="008F7A8F" w:rsidRPr="008F7A8F" w:rsidRDefault="008F7A8F" w:rsidP="008F7A8F">
            <w:pPr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HM BIJELJINA</w:t>
            </w:r>
          </w:p>
        </w:tc>
      </w:tr>
      <w:tr w:rsidR="008F7A8F" w:rsidRPr="008F7A8F" w14:paraId="37F66414" w14:textId="77777777" w:rsidTr="008F7A8F">
        <w:trPr>
          <w:trHeight w:val="275"/>
        </w:trPr>
        <w:tc>
          <w:tcPr>
            <w:tcW w:w="1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1BE8A0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B84DB8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45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8A4E9B" w14:textId="77777777" w:rsidR="008F7A8F" w:rsidRPr="008F7A8F" w:rsidRDefault="008F7A8F" w:rsidP="008F7A8F">
            <w:pPr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HM BOSANSKA KRUPA</w:t>
            </w:r>
          </w:p>
        </w:tc>
      </w:tr>
      <w:tr w:rsidR="008F7A8F" w:rsidRPr="008F7A8F" w14:paraId="441233D6" w14:textId="77777777" w:rsidTr="008F7A8F">
        <w:trPr>
          <w:trHeight w:val="275"/>
        </w:trPr>
        <w:tc>
          <w:tcPr>
            <w:tcW w:w="1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6A2FF5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BE7191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49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179DEC" w14:textId="77777777" w:rsidR="008F7A8F" w:rsidRPr="008F7A8F" w:rsidRDefault="008F7A8F" w:rsidP="008F7A8F">
            <w:pPr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HM BREZA</w:t>
            </w:r>
          </w:p>
        </w:tc>
      </w:tr>
      <w:tr w:rsidR="008F7A8F" w:rsidRPr="008F7A8F" w14:paraId="484726FB" w14:textId="77777777" w:rsidTr="008F7A8F">
        <w:trPr>
          <w:trHeight w:val="275"/>
        </w:trPr>
        <w:tc>
          <w:tcPr>
            <w:tcW w:w="1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5B6F10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C075E2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60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771400" w14:textId="77777777" w:rsidR="008F7A8F" w:rsidRPr="008F7A8F" w:rsidRDefault="008F7A8F" w:rsidP="008F7A8F">
            <w:pPr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TC BIHAĆ</w:t>
            </w:r>
          </w:p>
        </w:tc>
      </w:tr>
      <w:tr w:rsidR="008F7A8F" w:rsidRPr="008F7A8F" w14:paraId="366EAF1D" w14:textId="77777777" w:rsidTr="008F7A8F">
        <w:trPr>
          <w:trHeight w:val="275"/>
        </w:trPr>
        <w:tc>
          <w:tcPr>
            <w:tcW w:w="1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AF42FF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AA2C59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75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74019D" w14:textId="77777777" w:rsidR="008F7A8F" w:rsidRPr="008F7A8F" w:rsidRDefault="008F7A8F" w:rsidP="008F7A8F">
            <w:pPr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HM VISOKO</w:t>
            </w:r>
          </w:p>
        </w:tc>
      </w:tr>
      <w:tr w:rsidR="008F7A8F" w:rsidRPr="008F7A8F" w14:paraId="315CB6E2" w14:textId="77777777" w:rsidTr="008F7A8F">
        <w:trPr>
          <w:trHeight w:val="275"/>
        </w:trPr>
        <w:tc>
          <w:tcPr>
            <w:tcW w:w="1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40C586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15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E6854B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78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943907" w14:textId="77777777" w:rsidR="008F7A8F" w:rsidRPr="008F7A8F" w:rsidRDefault="008F7A8F" w:rsidP="008F7A8F">
            <w:pPr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HM TRAVNIK</w:t>
            </w:r>
          </w:p>
        </w:tc>
      </w:tr>
      <w:tr w:rsidR="008F7A8F" w:rsidRPr="008F7A8F" w14:paraId="71CC8660" w14:textId="77777777" w:rsidTr="008F7A8F">
        <w:trPr>
          <w:trHeight w:val="275"/>
        </w:trPr>
        <w:tc>
          <w:tcPr>
            <w:tcW w:w="1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E0D7D0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16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C42CFD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88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FECB5D" w14:textId="77777777" w:rsidR="008F7A8F" w:rsidRPr="008F7A8F" w:rsidRDefault="008F7A8F" w:rsidP="008F7A8F">
            <w:pPr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HM PRIJEDOR</w:t>
            </w:r>
          </w:p>
        </w:tc>
      </w:tr>
      <w:tr w:rsidR="008F7A8F" w:rsidRPr="008F7A8F" w14:paraId="706EFC40" w14:textId="77777777" w:rsidTr="008F7A8F">
        <w:trPr>
          <w:trHeight w:val="275"/>
        </w:trPr>
        <w:tc>
          <w:tcPr>
            <w:tcW w:w="1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4BF7AD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17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6989C7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92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D780A5" w14:textId="77777777" w:rsidR="008F7A8F" w:rsidRPr="008F7A8F" w:rsidRDefault="008F7A8F" w:rsidP="008F7A8F">
            <w:pPr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HM MODRIČA</w:t>
            </w:r>
          </w:p>
        </w:tc>
      </w:tr>
      <w:tr w:rsidR="008F7A8F" w:rsidRPr="008F7A8F" w14:paraId="17B3A2FD" w14:textId="77777777" w:rsidTr="008F7A8F">
        <w:trPr>
          <w:trHeight w:val="275"/>
        </w:trPr>
        <w:tc>
          <w:tcPr>
            <w:tcW w:w="1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D019EF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18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7FDB3E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99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0A7EE9" w14:textId="77777777" w:rsidR="008F7A8F" w:rsidRPr="008F7A8F" w:rsidRDefault="008F7A8F" w:rsidP="008F7A8F">
            <w:pPr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HM CAZIN</w:t>
            </w:r>
          </w:p>
        </w:tc>
      </w:tr>
      <w:tr w:rsidR="008F7A8F" w:rsidRPr="008F7A8F" w14:paraId="622BFBFF" w14:textId="77777777" w:rsidTr="008F7A8F">
        <w:trPr>
          <w:trHeight w:val="275"/>
        </w:trPr>
        <w:tc>
          <w:tcPr>
            <w:tcW w:w="1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807E94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19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84D639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103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1B161C" w14:textId="77777777" w:rsidR="008F7A8F" w:rsidRPr="008F7A8F" w:rsidRDefault="008F7A8F" w:rsidP="008F7A8F">
            <w:pPr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HM ZVORNIK</w:t>
            </w:r>
          </w:p>
        </w:tc>
      </w:tr>
      <w:tr w:rsidR="008F7A8F" w:rsidRPr="008F7A8F" w14:paraId="30B25E25" w14:textId="77777777" w:rsidTr="008F7A8F">
        <w:trPr>
          <w:trHeight w:val="275"/>
        </w:trPr>
        <w:tc>
          <w:tcPr>
            <w:tcW w:w="1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6F5EF2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9A46AC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121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962FBE" w14:textId="77777777" w:rsidR="008F7A8F" w:rsidRPr="008F7A8F" w:rsidRDefault="008F7A8F" w:rsidP="008F7A8F">
            <w:pPr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TC BUGOJNO</w:t>
            </w:r>
          </w:p>
        </w:tc>
      </w:tr>
      <w:tr w:rsidR="008F7A8F" w:rsidRPr="008F7A8F" w14:paraId="605EBC1E" w14:textId="77777777" w:rsidTr="008F7A8F">
        <w:trPr>
          <w:trHeight w:val="275"/>
        </w:trPr>
        <w:tc>
          <w:tcPr>
            <w:tcW w:w="1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D28E47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21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A915A8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123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B09C09" w14:textId="77777777" w:rsidR="008F7A8F" w:rsidRPr="008F7A8F" w:rsidRDefault="008F7A8F" w:rsidP="008F7A8F">
            <w:pPr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TC GORAŽDE</w:t>
            </w:r>
          </w:p>
        </w:tc>
      </w:tr>
      <w:tr w:rsidR="008F7A8F" w:rsidRPr="008F7A8F" w14:paraId="73A3D73C" w14:textId="77777777" w:rsidTr="008F7A8F">
        <w:trPr>
          <w:trHeight w:val="275"/>
        </w:trPr>
        <w:tc>
          <w:tcPr>
            <w:tcW w:w="1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63A33E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22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7A3AEB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133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332875" w14:textId="77777777" w:rsidR="008F7A8F" w:rsidRPr="008F7A8F" w:rsidRDefault="008F7A8F" w:rsidP="008F7A8F">
            <w:pPr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HM STUP</w:t>
            </w:r>
          </w:p>
        </w:tc>
      </w:tr>
      <w:tr w:rsidR="008F7A8F" w:rsidRPr="008F7A8F" w14:paraId="0782CB36" w14:textId="77777777" w:rsidTr="008F7A8F">
        <w:trPr>
          <w:trHeight w:val="275"/>
        </w:trPr>
        <w:tc>
          <w:tcPr>
            <w:tcW w:w="1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85049E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23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0F09EC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144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FC8B90" w14:textId="77777777" w:rsidR="008F7A8F" w:rsidRPr="008F7A8F" w:rsidRDefault="008F7A8F" w:rsidP="008F7A8F">
            <w:pPr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HM ORAŠJE</w:t>
            </w:r>
          </w:p>
        </w:tc>
      </w:tr>
      <w:tr w:rsidR="008F7A8F" w:rsidRPr="008F7A8F" w14:paraId="15658276" w14:textId="77777777" w:rsidTr="008F7A8F">
        <w:trPr>
          <w:trHeight w:val="275"/>
        </w:trPr>
        <w:tc>
          <w:tcPr>
            <w:tcW w:w="1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BA9D6D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24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362B06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147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1D6982" w14:textId="77777777" w:rsidR="008F7A8F" w:rsidRPr="008F7A8F" w:rsidRDefault="008F7A8F" w:rsidP="008F7A8F">
            <w:pPr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HM KISELJAK</w:t>
            </w:r>
          </w:p>
        </w:tc>
      </w:tr>
      <w:tr w:rsidR="008F7A8F" w:rsidRPr="008F7A8F" w14:paraId="354AE6C7" w14:textId="77777777" w:rsidTr="008F7A8F">
        <w:trPr>
          <w:trHeight w:val="275"/>
        </w:trPr>
        <w:tc>
          <w:tcPr>
            <w:tcW w:w="1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4AA15C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25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1D44FA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208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EBFCB7" w14:textId="77777777" w:rsidR="008F7A8F" w:rsidRPr="008F7A8F" w:rsidRDefault="008F7A8F" w:rsidP="008F7A8F">
            <w:pPr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HM BOSANSKI PETROVAC</w:t>
            </w:r>
          </w:p>
        </w:tc>
      </w:tr>
      <w:tr w:rsidR="008F7A8F" w:rsidRPr="008F7A8F" w14:paraId="71CEAD60" w14:textId="77777777" w:rsidTr="008F7A8F">
        <w:trPr>
          <w:trHeight w:val="275"/>
        </w:trPr>
        <w:tc>
          <w:tcPr>
            <w:tcW w:w="1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842228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26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1F2569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210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EAEE8F" w14:textId="77777777" w:rsidR="008F7A8F" w:rsidRPr="008F7A8F" w:rsidRDefault="008F7A8F" w:rsidP="008F7A8F">
            <w:pPr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HM VOGOŠĆA</w:t>
            </w:r>
          </w:p>
        </w:tc>
      </w:tr>
      <w:tr w:rsidR="008F7A8F" w:rsidRPr="008F7A8F" w14:paraId="0967B2B2" w14:textId="77777777" w:rsidTr="008F7A8F">
        <w:trPr>
          <w:trHeight w:val="275"/>
        </w:trPr>
        <w:tc>
          <w:tcPr>
            <w:tcW w:w="1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DE3C61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27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BF1C80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216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B50403" w14:textId="77777777" w:rsidR="008F7A8F" w:rsidRPr="008F7A8F" w:rsidRDefault="008F7A8F" w:rsidP="008F7A8F">
            <w:pPr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HM ZENICA 3 DŽANANOVIĆ</w:t>
            </w:r>
          </w:p>
        </w:tc>
      </w:tr>
      <w:tr w:rsidR="008F7A8F" w:rsidRPr="008F7A8F" w14:paraId="0608BAE6" w14:textId="77777777" w:rsidTr="008F7A8F">
        <w:trPr>
          <w:trHeight w:val="275"/>
        </w:trPr>
        <w:tc>
          <w:tcPr>
            <w:tcW w:w="1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3F14B4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28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0A2685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222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7469B9" w14:textId="77777777" w:rsidR="008F7A8F" w:rsidRPr="008F7A8F" w:rsidRDefault="008F7A8F" w:rsidP="008F7A8F">
            <w:pPr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HM ŠAMAC</w:t>
            </w:r>
          </w:p>
        </w:tc>
      </w:tr>
      <w:tr w:rsidR="008F7A8F" w:rsidRPr="008F7A8F" w14:paraId="32DF5CAB" w14:textId="77777777" w:rsidTr="008F7A8F">
        <w:trPr>
          <w:trHeight w:val="275"/>
        </w:trPr>
        <w:tc>
          <w:tcPr>
            <w:tcW w:w="1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F6B11F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29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F5A223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239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5A1B8B" w14:textId="77777777" w:rsidR="008F7A8F" w:rsidRPr="008F7A8F" w:rsidRDefault="008F7A8F" w:rsidP="008F7A8F">
            <w:pPr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HM MAGLAJ</w:t>
            </w:r>
          </w:p>
        </w:tc>
      </w:tr>
      <w:tr w:rsidR="008F7A8F" w:rsidRPr="008F7A8F" w14:paraId="30086F07" w14:textId="77777777" w:rsidTr="008F7A8F">
        <w:trPr>
          <w:trHeight w:val="275"/>
        </w:trPr>
        <w:tc>
          <w:tcPr>
            <w:tcW w:w="1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F2D64D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30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141B12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247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5F45E0" w14:textId="77777777" w:rsidR="008F7A8F" w:rsidRPr="008F7A8F" w:rsidRDefault="008F7A8F" w:rsidP="008F7A8F">
            <w:pPr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HM BCC SARAJEVO</w:t>
            </w:r>
          </w:p>
        </w:tc>
      </w:tr>
      <w:tr w:rsidR="008F7A8F" w:rsidRPr="008F7A8F" w14:paraId="7D07C7A7" w14:textId="77777777" w:rsidTr="008F7A8F">
        <w:trPr>
          <w:trHeight w:val="275"/>
        </w:trPr>
        <w:tc>
          <w:tcPr>
            <w:tcW w:w="1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98326A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31</w:t>
            </w:r>
          </w:p>
        </w:tc>
        <w:tc>
          <w:tcPr>
            <w:tcW w:w="168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2E24D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167</w:t>
            </w:r>
          </w:p>
        </w:tc>
        <w:tc>
          <w:tcPr>
            <w:tcW w:w="37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07CFD" w14:textId="77777777" w:rsidR="008F7A8F" w:rsidRPr="008F7A8F" w:rsidRDefault="008F7A8F" w:rsidP="008F7A8F">
            <w:pPr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HIPERMARKET TREBINJE 2</w:t>
            </w:r>
          </w:p>
        </w:tc>
      </w:tr>
      <w:tr w:rsidR="008F7A8F" w:rsidRPr="008F7A8F" w14:paraId="40FD2287" w14:textId="77777777" w:rsidTr="008F7A8F">
        <w:trPr>
          <w:trHeight w:val="275"/>
        </w:trPr>
        <w:tc>
          <w:tcPr>
            <w:tcW w:w="1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835864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32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2BE94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211</w:t>
            </w:r>
          </w:p>
        </w:tc>
        <w:tc>
          <w:tcPr>
            <w:tcW w:w="3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63432" w14:textId="77777777" w:rsidR="008F7A8F" w:rsidRPr="008F7A8F" w:rsidRDefault="008F7A8F" w:rsidP="008F7A8F">
            <w:pPr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HM BCC TUZLA</w:t>
            </w:r>
          </w:p>
        </w:tc>
      </w:tr>
      <w:tr w:rsidR="008F7A8F" w:rsidRPr="008F7A8F" w14:paraId="5D38A90E" w14:textId="77777777" w:rsidTr="008F7A8F">
        <w:trPr>
          <w:trHeight w:val="275"/>
        </w:trPr>
        <w:tc>
          <w:tcPr>
            <w:tcW w:w="1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227001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33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FC3D6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152</w:t>
            </w:r>
          </w:p>
        </w:tc>
        <w:tc>
          <w:tcPr>
            <w:tcW w:w="3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8AAAF" w14:textId="77777777" w:rsidR="008F7A8F" w:rsidRPr="008F7A8F" w:rsidRDefault="008F7A8F" w:rsidP="008F7A8F">
            <w:pPr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HM UŠĆE</w:t>
            </w:r>
          </w:p>
        </w:tc>
      </w:tr>
      <w:tr w:rsidR="008F7A8F" w:rsidRPr="008F7A8F" w14:paraId="17E625CB" w14:textId="77777777" w:rsidTr="008F7A8F">
        <w:trPr>
          <w:trHeight w:val="275"/>
        </w:trPr>
        <w:tc>
          <w:tcPr>
            <w:tcW w:w="1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BA61BD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34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47FD4" w14:textId="402E44F1" w:rsidR="008F7A8F" w:rsidRPr="008F7A8F" w:rsidRDefault="00A34F5B" w:rsidP="008F7A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157</w:t>
            </w:r>
          </w:p>
        </w:tc>
        <w:tc>
          <w:tcPr>
            <w:tcW w:w="3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8BEA2" w14:textId="698C1540" w:rsidR="008F7A8F" w:rsidRPr="008F7A8F" w:rsidRDefault="00A34F5B" w:rsidP="008F7A8F">
            <w:pPr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HM BULEVAR</w:t>
            </w:r>
          </w:p>
        </w:tc>
      </w:tr>
      <w:tr w:rsidR="008F7A8F" w:rsidRPr="008F7A8F" w14:paraId="33E3E3A5" w14:textId="77777777" w:rsidTr="008F7A8F">
        <w:trPr>
          <w:trHeight w:val="275"/>
        </w:trPr>
        <w:tc>
          <w:tcPr>
            <w:tcW w:w="1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44A786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35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BA429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140</w:t>
            </w:r>
          </w:p>
        </w:tc>
        <w:tc>
          <w:tcPr>
            <w:tcW w:w="3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582B3" w14:textId="77777777" w:rsidR="008F7A8F" w:rsidRPr="008F7A8F" w:rsidRDefault="008F7A8F" w:rsidP="008F7A8F">
            <w:pPr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MAXI GRADISKA</w:t>
            </w:r>
          </w:p>
        </w:tc>
      </w:tr>
      <w:tr w:rsidR="008F7A8F" w:rsidRPr="008F7A8F" w14:paraId="2D02EF13" w14:textId="77777777" w:rsidTr="008F7A8F">
        <w:trPr>
          <w:trHeight w:val="275"/>
        </w:trPr>
        <w:tc>
          <w:tcPr>
            <w:tcW w:w="1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A109E2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36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4EDE1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251</w:t>
            </w:r>
          </w:p>
        </w:tc>
        <w:tc>
          <w:tcPr>
            <w:tcW w:w="3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6B539" w14:textId="77777777" w:rsidR="008F7A8F" w:rsidRPr="008F7A8F" w:rsidRDefault="008F7A8F" w:rsidP="008F7A8F">
            <w:pPr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HM KOZARSKA DUBICA</w:t>
            </w:r>
          </w:p>
        </w:tc>
      </w:tr>
      <w:tr w:rsidR="008F7A8F" w:rsidRPr="008F7A8F" w14:paraId="68BDACBC" w14:textId="77777777" w:rsidTr="008F7A8F">
        <w:trPr>
          <w:trHeight w:val="275"/>
        </w:trPr>
        <w:tc>
          <w:tcPr>
            <w:tcW w:w="1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9A7B8D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37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2AD49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134</w:t>
            </w:r>
          </w:p>
        </w:tc>
        <w:tc>
          <w:tcPr>
            <w:tcW w:w="3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E93EC" w14:textId="77777777" w:rsidR="008F7A8F" w:rsidRPr="008F7A8F" w:rsidRDefault="008F7A8F" w:rsidP="008F7A8F">
            <w:pPr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HM BANJA LUKA</w:t>
            </w:r>
          </w:p>
        </w:tc>
      </w:tr>
      <w:tr w:rsidR="008F7A8F" w:rsidRPr="008F7A8F" w14:paraId="368EEA73" w14:textId="77777777" w:rsidTr="008F7A8F">
        <w:trPr>
          <w:trHeight w:val="275"/>
        </w:trPr>
        <w:tc>
          <w:tcPr>
            <w:tcW w:w="1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9886A2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38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1C2A1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53</w:t>
            </w:r>
          </w:p>
        </w:tc>
        <w:tc>
          <w:tcPr>
            <w:tcW w:w="3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462CC" w14:textId="77777777" w:rsidR="008F7A8F" w:rsidRPr="008F7A8F" w:rsidRDefault="008F7A8F" w:rsidP="008F7A8F">
            <w:pPr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TC HIPERMARKET ČITLUK</w:t>
            </w:r>
          </w:p>
        </w:tc>
      </w:tr>
      <w:tr w:rsidR="008F7A8F" w:rsidRPr="008F7A8F" w14:paraId="35C82EAA" w14:textId="77777777" w:rsidTr="008F7A8F">
        <w:trPr>
          <w:trHeight w:val="275"/>
        </w:trPr>
        <w:tc>
          <w:tcPr>
            <w:tcW w:w="1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C51C6A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39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FD1CB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252</w:t>
            </w:r>
          </w:p>
        </w:tc>
        <w:tc>
          <w:tcPr>
            <w:tcW w:w="3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036EF" w14:textId="77777777" w:rsidR="008F7A8F" w:rsidRPr="008F7A8F" w:rsidRDefault="008F7A8F" w:rsidP="008F7A8F">
            <w:pPr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HIPERMARKET JANJA</w:t>
            </w:r>
          </w:p>
        </w:tc>
      </w:tr>
      <w:tr w:rsidR="008F7A8F" w:rsidRPr="008F7A8F" w14:paraId="7C501A84" w14:textId="77777777" w:rsidTr="008F7A8F">
        <w:trPr>
          <w:trHeight w:val="275"/>
        </w:trPr>
        <w:tc>
          <w:tcPr>
            <w:tcW w:w="1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B3004E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40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F9449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220</w:t>
            </w:r>
          </w:p>
        </w:tc>
        <w:tc>
          <w:tcPr>
            <w:tcW w:w="3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8C090" w14:textId="77777777" w:rsidR="008F7A8F" w:rsidRPr="008F7A8F" w:rsidRDefault="008F7A8F" w:rsidP="008F7A8F">
            <w:pPr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Hipermarket Zavidovići</w:t>
            </w:r>
          </w:p>
        </w:tc>
      </w:tr>
      <w:tr w:rsidR="008F7A8F" w:rsidRPr="008F7A8F" w14:paraId="181F4303" w14:textId="77777777" w:rsidTr="008F7A8F">
        <w:trPr>
          <w:trHeight w:val="275"/>
        </w:trPr>
        <w:tc>
          <w:tcPr>
            <w:tcW w:w="1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1641BA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lastRenderedPageBreak/>
              <w:t>41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43523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15</w:t>
            </w:r>
          </w:p>
        </w:tc>
        <w:tc>
          <w:tcPr>
            <w:tcW w:w="3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7853C" w14:textId="77777777" w:rsidR="008F7A8F" w:rsidRPr="008F7A8F" w:rsidRDefault="008F7A8F" w:rsidP="008F7A8F">
            <w:pPr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HIPERMARKET LUKAVAC</w:t>
            </w:r>
          </w:p>
        </w:tc>
      </w:tr>
      <w:tr w:rsidR="008F7A8F" w:rsidRPr="008F7A8F" w14:paraId="262649AA" w14:textId="77777777" w:rsidTr="008F7A8F">
        <w:trPr>
          <w:trHeight w:val="275"/>
        </w:trPr>
        <w:tc>
          <w:tcPr>
            <w:tcW w:w="1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5A995E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42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A655E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153</w:t>
            </w:r>
          </w:p>
        </w:tc>
        <w:tc>
          <w:tcPr>
            <w:tcW w:w="3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FA629" w14:textId="77777777" w:rsidR="008F7A8F" w:rsidRPr="008F7A8F" w:rsidRDefault="008F7A8F" w:rsidP="008F7A8F">
            <w:pPr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HIPERMARKET KONJIC</w:t>
            </w:r>
          </w:p>
        </w:tc>
      </w:tr>
      <w:tr w:rsidR="008F7A8F" w:rsidRPr="008F7A8F" w14:paraId="34361A0E" w14:textId="77777777" w:rsidTr="008F7A8F">
        <w:trPr>
          <w:trHeight w:val="275"/>
        </w:trPr>
        <w:tc>
          <w:tcPr>
            <w:tcW w:w="1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E4BF46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43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AA2F7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59</w:t>
            </w:r>
          </w:p>
        </w:tc>
        <w:tc>
          <w:tcPr>
            <w:tcW w:w="3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AC2F6" w14:textId="77777777" w:rsidR="008F7A8F" w:rsidRPr="008F7A8F" w:rsidRDefault="008F7A8F" w:rsidP="008F7A8F">
            <w:pPr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HIPERMARKET VELIKA KLADUŠA</w:t>
            </w:r>
          </w:p>
        </w:tc>
      </w:tr>
      <w:tr w:rsidR="008F7A8F" w:rsidRPr="008F7A8F" w14:paraId="475AD906" w14:textId="77777777" w:rsidTr="008F7A8F">
        <w:trPr>
          <w:trHeight w:val="275"/>
        </w:trPr>
        <w:tc>
          <w:tcPr>
            <w:tcW w:w="1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9257E4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44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28045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3</w:t>
            </w:r>
          </w:p>
        </w:tc>
        <w:tc>
          <w:tcPr>
            <w:tcW w:w="3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FCAFB" w14:textId="77777777" w:rsidR="008F7A8F" w:rsidRPr="008F7A8F" w:rsidRDefault="008F7A8F" w:rsidP="008F7A8F">
            <w:pPr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HIPREMARKET KALESIJA</w:t>
            </w:r>
          </w:p>
        </w:tc>
      </w:tr>
      <w:tr w:rsidR="008F7A8F" w:rsidRPr="008F7A8F" w14:paraId="2290FDAD" w14:textId="77777777" w:rsidTr="008F7A8F">
        <w:trPr>
          <w:trHeight w:val="275"/>
        </w:trPr>
        <w:tc>
          <w:tcPr>
            <w:tcW w:w="1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448CDB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45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C6095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85</w:t>
            </w:r>
          </w:p>
        </w:tc>
        <w:tc>
          <w:tcPr>
            <w:tcW w:w="3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228B8" w14:textId="77777777" w:rsidR="008F7A8F" w:rsidRPr="008F7A8F" w:rsidRDefault="008F7A8F" w:rsidP="008F7A8F">
            <w:pPr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HIPERMARKET DOBOJ JUG</w:t>
            </w:r>
          </w:p>
        </w:tc>
      </w:tr>
      <w:tr w:rsidR="008F7A8F" w:rsidRPr="008F7A8F" w14:paraId="1BE36EDA" w14:textId="77777777" w:rsidTr="008F7A8F">
        <w:trPr>
          <w:trHeight w:val="275"/>
        </w:trPr>
        <w:tc>
          <w:tcPr>
            <w:tcW w:w="1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609FBA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46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C8028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223</w:t>
            </w:r>
          </w:p>
        </w:tc>
        <w:tc>
          <w:tcPr>
            <w:tcW w:w="3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D535A" w14:textId="77777777" w:rsidR="008F7A8F" w:rsidRPr="008F7A8F" w:rsidRDefault="008F7A8F" w:rsidP="008F7A8F">
            <w:pPr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HIPERMARKET JAJCE</w:t>
            </w:r>
          </w:p>
        </w:tc>
      </w:tr>
      <w:tr w:rsidR="008F7A8F" w:rsidRPr="008F7A8F" w14:paraId="270DE618" w14:textId="77777777" w:rsidTr="008F7A8F">
        <w:trPr>
          <w:trHeight w:val="275"/>
        </w:trPr>
        <w:tc>
          <w:tcPr>
            <w:tcW w:w="1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205BC9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47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E2FE0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145</w:t>
            </w:r>
          </w:p>
        </w:tc>
        <w:tc>
          <w:tcPr>
            <w:tcW w:w="3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F4F9B" w14:textId="77777777" w:rsidR="008F7A8F" w:rsidRPr="008F7A8F" w:rsidRDefault="008F7A8F" w:rsidP="008F7A8F">
            <w:pPr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HIPERMARKET BIJELJINA 2</w:t>
            </w:r>
          </w:p>
        </w:tc>
      </w:tr>
      <w:tr w:rsidR="008F7A8F" w:rsidRPr="008F7A8F" w14:paraId="46EFA21E" w14:textId="77777777" w:rsidTr="008F7A8F">
        <w:trPr>
          <w:trHeight w:val="275"/>
        </w:trPr>
        <w:tc>
          <w:tcPr>
            <w:tcW w:w="1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40F910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48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FCC8D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174</w:t>
            </w:r>
          </w:p>
        </w:tc>
        <w:tc>
          <w:tcPr>
            <w:tcW w:w="3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73316" w14:textId="77777777" w:rsidR="008F7A8F" w:rsidRPr="008F7A8F" w:rsidRDefault="008F7A8F" w:rsidP="008F7A8F">
            <w:pPr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HIPERMARKET ISTOČNO SARAJEVO</w:t>
            </w:r>
          </w:p>
        </w:tc>
      </w:tr>
      <w:tr w:rsidR="008F7A8F" w:rsidRPr="008F7A8F" w14:paraId="41D78DA4" w14:textId="77777777" w:rsidTr="008F7A8F">
        <w:trPr>
          <w:trHeight w:val="275"/>
        </w:trPr>
        <w:tc>
          <w:tcPr>
            <w:tcW w:w="1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2B2B8B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s-Latn-BA" w:eastAsia="bs-Latn-BA"/>
              </w:rPr>
              <w:t>49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25ABE" w14:textId="77777777" w:rsidR="008F7A8F" w:rsidRPr="008F7A8F" w:rsidRDefault="008F7A8F" w:rsidP="008F7A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58</w:t>
            </w:r>
          </w:p>
        </w:tc>
        <w:tc>
          <w:tcPr>
            <w:tcW w:w="3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036EB" w14:textId="77777777" w:rsidR="008F7A8F" w:rsidRPr="008F7A8F" w:rsidRDefault="008F7A8F" w:rsidP="008F7A8F">
            <w:pPr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 w:rsidRPr="008F7A8F"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>HIPERMARKET ILIJAŠ</w:t>
            </w:r>
          </w:p>
        </w:tc>
      </w:tr>
    </w:tbl>
    <w:p w14:paraId="36D84C51" w14:textId="7CC40F57" w:rsidR="00C91E1C" w:rsidRDefault="009E18EA" w:rsidP="00BA54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820"/>
        </w:tabs>
        <w:ind w:right="-180"/>
        <w:rPr>
          <w:rFonts w:ascii="Verdana" w:hAnsi="Verdana"/>
          <w:b/>
          <w:sz w:val="18"/>
          <w:szCs w:val="18"/>
          <w:lang w:val="pl-PL"/>
        </w:rPr>
      </w:pPr>
      <w:r>
        <w:rPr>
          <w:rFonts w:ascii="Verdana" w:hAnsi="Verdana"/>
          <w:b/>
          <w:sz w:val="18"/>
          <w:szCs w:val="18"/>
          <w:lang w:val="pl-PL"/>
        </w:rPr>
        <w:t xml:space="preserve">                                       </w:t>
      </w:r>
    </w:p>
    <w:p w14:paraId="1865C14C" w14:textId="77777777" w:rsidR="008F7A8F" w:rsidRDefault="00C91E1C" w:rsidP="00BA54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820"/>
        </w:tabs>
        <w:ind w:right="-180"/>
        <w:rPr>
          <w:rFonts w:ascii="Verdana" w:hAnsi="Verdana"/>
          <w:b/>
          <w:sz w:val="18"/>
          <w:szCs w:val="18"/>
          <w:lang w:val="pl-PL"/>
        </w:rPr>
      </w:pPr>
      <w:r>
        <w:rPr>
          <w:rFonts w:ascii="Verdana" w:hAnsi="Verdana"/>
          <w:b/>
          <w:sz w:val="18"/>
          <w:szCs w:val="18"/>
          <w:lang w:val="pl-PL"/>
        </w:rPr>
        <w:t xml:space="preserve">                               </w:t>
      </w:r>
    </w:p>
    <w:p w14:paraId="06D9DE66" w14:textId="496C82ED" w:rsidR="00B15808" w:rsidRPr="00D80051" w:rsidRDefault="008F7A8F" w:rsidP="00BA54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820"/>
        </w:tabs>
        <w:ind w:right="-180"/>
        <w:rPr>
          <w:rFonts w:ascii="Verdana" w:hAnsi="Verdana"/>
          <w:b/>
          <w:sz w:val="18"/>
          <w:szCs w:val="18"/>
          <w:lang w:val="pl-PL"/>
        </w:rPr>
      </w:pPr>
      <w:r>
        <w:rPr>
          <w:rFonts w:ascii="Verdana" w:hAnsi="Verdana"/>
          <w:b/>
          <w:sz w:val="18"/>
          <w:szCs w:val="18"/>
          <w:lang w:val="pl-PL"/>
        </w:rPr>
        <w:t xml:space="preserve">                           </w:t>
      </w:r>
      <w:r w:rsidR="00C91E1C">
        <w:rPr>
          <w:rFonts w:ascii="Verdana" w:hAnsi="Verdana"/>
          <w:b/>
          <w:sz w:val="18"/>
          <w:szCs w:val="18"/>
          <w:lang w:val="pl-PL"/>
        </w:rPr>
        <w:t xml:space="preserve">                 </w:t>
      </w:r>
      <w:r w:rsidR="009E18EA">
        <w:rPr>
          <w:rFonts w:ascii="Verdana" w:hAnsi="Verdana"/>
          <w:b/>
          <w:sz w:val="18"/>
          <w:szCs w:val="18"/>
          <w:lang w:val="pl-PL"/>
        </w:rPr>
        <w:t xml:space="preserve">Član 8. </w:t>
      </w:r>
      <w:r w:rsidR="00551F73" w:rsidRPr="00D80051">
        <w:rPr>
          <w:rFonts w:ascii="Verdana" w:hAnsi="Verdana"/>
          <w:b/>
          <w:sz w:val="18"/>
          <w:szCs w:val="18"/>
          <w:lang w:val="pl-PL"/>
        </w:rPr>
        <w:t>Dodjela poklona</w:t>
      </w:r>
    </w:p>
    <w:p w14:paraId="6F359ABC" w14:textId="77777777" w:rsidR="00B15808" w:rsidRPr="00D80051" w:rsidRDefault="00B15808" w:rsidP="003456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820"/>
        </w:tabs>
        <w:ind w:right="-180"/>
        <w:jc w:val="both"/>
        <w:rPr>
          <w:rFonts w:ascii="Verdana" w:hAnsi="Verdana"/>
          <w:sz w:val="18"/>
          <w:szCs w:val="18"/>
          <w:lang w:val="pl-PL"/>
        </w:rPr>
      </w:pPr>
    </w:p>
    <w:p w14:paraId="5A777234" w14:textId="48A82A1A" w:rsidR="00A0585B" w:rsidRDefault="00E41DFF" w:rsidP="00A0585B">
      <w:pPr>
        <w:jc w:val="both"/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  <w:lang w:val="pl-PL"/>
        </w:rPr>
        <w:t xml:space="preserve">8.1. </w:t>
      </w:r>
      <w:r w:rsidR="00AD00F3">
        <w:rPr>
          <w:rFonts w:ascii="Verdana" w:hAnsi="Verdana"/>
          <w:sz w:val="18"/>
          <w:szCs w:val="18"/>
          <w:lang w:val="pl-PL"/>
        </w:rPr>
        <w:t xml:space="preserve">        </w:t>
      </w:r>
      <w:r w:rsidR="00A0585B" w:rsidRPr="00A0585B">
        <w:rPr>
          <w:rFonts w:ascii="Verdana" w:hAnsi="Verdana"/>
          <w:sz w:val="18"/>
          <w:szCs w:val="18"/>
          <w:lang w:val="pl-PL"/>
        </w:rPr>
        <w:t xml:space="preserve">Nakon dobijanja fiskalnog računa, potrebno je da potrošač zaposlenom na info pultu (u daljnjem tekstu: Zaposleni) u Prodajnom objektu iz člana </w:t>
      </w:r>
      <w:r w:rsidR="00A0585B">
        <w:rPr>
          <w:rFonts w:ascii="Verdana" w:hAnsi="Verdana"/>
          <w:sz w:val="18"/>
          <w:szCs w:val="18"/>
          <w:lang w:val="pl-PL"/>
        </w:rPr>
        <w:t>7</w:t>
      </w:r>
      <w:r w:rsidR="00A0585B" w:rsidRPr="00A0585B">
        <w:rPr>
          <w:rFonts w:ascii="Verdana" w:hAnsi="Verdana"/>
          <w:sz w:val="18"/>
          <w:szCs w:val="18"/>
          <w:lang w:val="pl-PL"/>
        </w:rPr>
        <w:t xml:space="preserve">, pokaže fiskalni račun i preuzme </w:t>
      </w:r>
      <w:r w:rsidR="00955751">
        <w:rPr>
          <w:rFonts w:ascii="Verdana" w:hAnsi="Verdana"/>
          <w:sz w:val="18"/>
          <w:szCs w:val="18"/>
          <w:lang w:val="pl-PL"/>
        </w:rPr>
        <w:t>PAMPERS</w:t>
      </w:r>
      <w:r w:rsidR="005057C2" w:rsidRPr="005057C2">
        <w:rPr>
          <w:rFonts w:ascii="Verdana" w:hAnsi="Verdana"/>
          <w:sz w:val="18"/>
          <w:szCs w:val="18"/>
          <w:lang w:val="pl-PL"/>
        </w:rPr>
        <w:t xml:space="preserve"> </w:t>
      </w:r>
      <w:r w:rsidR="00A0585B">
        <w:rPr>
          <w:rFonts w:ascii="Verdana" w:hAnsi="Verdana"/>
          <w:sz w:val="18"/>
          <w:szCs w:val="18"/>
          <w:lang w:val="pl-PL"/>
        </w:rPr>
        <w:t>grebalicu.</w:t>
      </w:r>
    </w:p>
    <w:p w14:paraId="6A3A3648" w14:textId="77777777" w:rsidR="00AD00F3" w:rsidRPr="00AD00F3" w:rsidRDefault="00AD00F3" w:rsidP="00A0585B">
      <w:pPr>
        <w:jc w:val="both"/>
        <w:rPr>
          <w:rFonts w:ascii="Verdana" w:hAnsi="Verdana"/>
          <w:sz w:val="16"/>
          <w:szCs w:val="16"/>
          <w:lang w:val="pl-PL"/>
        </w:rPr>
      </w:pPr>
    </w:p>
    <w:p w14:paraId="3D0EC156" w14:textId="25A5CB91" w:rsidR="00AD00F3" w:rsidRDefault="00AD00F3" w:rsidP="00A0585B">
      <w:pPr>
        <w:jc w:val="both"/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  <w:lang w:val="pl-PL"/>
        </w:rPr>
        <w:t xml:space="preserve">8.2.           </w:t>
      </w:r>
      <w:r w:rsidR="00A0585B" w:rsidRPr="00A0585B">
        <w:rPr>
          <w:rFonts w:ascii="Verdana" w:hAnsi="Verdana"/>
          <w:sz w:val="18"/>
          <w:szCs w:val="18"/>
          <w:lang w:val="pl-PL"/>
        </w:rPr>
        <w:t>Pošto potrošač preuzme</w:t>
      </w:r>
      <w:r w:rsidR="005057C2" w:rsidRPr="005057C2">
        <w:t xml:space="preserve"> </w:t>
      </w:r>
      <w:r w:rsidR="00955751">
        <w:rPr>
          <w:rFonts w:ascii="Verdana" w:hAnsi="Verdana"/>
          <w:sz w:val="18"/>
          <w:szCs w:val="18"/>
          <w:lang w:val="pl-PL"/>
        </w:rPr>
        <w:t>PAMPERS</w:t>
      </w:r>
      <w:r w:rsidR="00A0585B" w:rsidRPr="00A0585B">
        <w:rPr>
          <w:rFonts w:ascii="Verdana" w:hAnsi="Verdana"/>
          <w:sz w:val="18"/>
          <w:szCs w:val="18"/>
          <w:lang w:val="pl-PL"/>
        </w:rPr>
        <w:t xml:space="preserve"> </w:t>
      </w:r>
      <w:r w:rsidR="00A0585B">
        <w:rPr>
          <w:rFonts w:ascii="Verdana" w:hAnsi="Verdana"/>
          <w:sz w:val="18"/>
          <w:szCs w:val="18"/>
          <w:lang w:val="pl-PL"/>
        </w:rPr>
        <w:t>grebalicu</w:t>
      </w:r>
      <w:r w:rsidR="00A0585B" w:rsidRPr="00A0585B">
        <w:rPr>
          <w:rFonts w:ascii="Verdana" w:hAnsi="Verdana"/>
          <w:sz w:val="18"/>
          <w:szCs w:val="18"/>
          <w:lang w:val="pl-PL"/>
        </w:rPr>
        <w:t>, potrebno je da ukloni</w:t>
      </w:r>
      <w:r w:rsidR="00A0585B">
        <w:rPr>
          <w:rFonts w:ascii="Verdana" w:hAnsi="Verdana"/>
          <w:sz w:val="18"/>
          <w:szCs w:val="18"/>
          <w:lang w:val="pl-PL"/>
        </w:rPr>
        <w:t xml:space="preserve">/izgrebe srebreni zaštitni sloj, kako bi vidio koji je poklon </w:t>
      </w:r>
      <w:r w:rsidR="00A0585B" w:rsidRPr="00A0585B">
        <w:rPr>
          <w:rFonts w:ascii="Verdana" w:hAnsi="Verdana"/>
          <w:sz w:val="18"/>
          <w:szCs w:val="18"/>
          <w:lang w:val="pl-PL"/>
        </w:rPr>
        <w:t xml:space="preserve">iz člana </w:t>
      </w:r>
      <w:r w:rsidR="00A0585B">
        <w:rPr>
          <w:rFonts w:ascii="Verdana" w:hAnsi="Verdana"/>
          <w:sz w:val="18"/>
          <w:szCs w:val="18"/>
          <w:lang w:val="pl-PL"/>
        </w:rPr>
        <w:t xml:space="preserve">6, osvojio.  </w:t>
      </w:r>
      <w:r w:rsidR="00827279">
        <w:rPr>
          <w:rFonts w:ascii="Verdana" w:hAnsi="Verdana"/>
          <w:sz w:val="18"/>
          <w:szCs w:val="18"/>
          <w:lang w:val="pl-PL"/>
        </w:rPr>
        <w:t>PAMPERS</w:t>
      </w:r>
      <w:r w:rsidR="005057C2" w:rsidRPr="005057C2">
        <w:rPr>
          <w:rFonts w:ascii="Verdana" w:hAnsi="Verdana"/>
          <w:sz w:val="18"/>
          <w:szCs w:val="18"/>
          <w:lang w:val="pl-PL"/>
        </w:rPr>
        <w:t xml:space="preserve"> </w:t>
      </w:r>
      <w:r w:rsidR="005057C2">
        <w:rPr>
          <w:rFonts w:ascii="Verdana" w:hAnsi="Verdana"/>
          <w:sz w:val="18"/>
          <w:szCs w:val="18"/>
          <w:lang w:val="pl-PL"/>
        </w:rPr>
        <w:t>g</w:t>
      </w:r>
      <w:r w:rsidR="00A0585B">
        <w:rPr>
          <w:rFonts w:ascii="Verdana" w:hAnsi="Verdana"/>
          <w:sz w:val="18"/>
          <w:szCs w:val="18"/>
          <w:lang w:val="pl-PL"/>
        </w:rPr>
        <w:t>rebalicu je potrebn</w:t>
      </w:r>
      <w:r w:rsidR="004D6153">
        <w:rPr>
          <w:rFonts w:ascii="Verdana" w:hAnsi="Verdana"/>
          <w:sz w:val="18"/>
          <w:szCs w:val="18"/>
          <w:lang w:val="pl-PL"/>
        </w:rPr>
        <w:t>o pokazati na uvid Zaposlenom</w:t>
      </w:r>
      <w:r>
        <w:rPr>
          <w:rFonts w:ascii="Verdana" w:hAnsi="Verdana"/>
          <w:sz w:val="18"/>
          <w:szCs w:val="18"/>
          <w:lang w:val="pl-PL"/>
        </w:rPr>
        <w:t>.</w:t>
      </w:r>
    </w:p>
    <w:p w14:paraId="1BA690FD" w14:textId="77777777" w:rsidR="00AD00F3" w:rsidRPr="00AD00F3" w:rsidRDefault="00AD00F3" w:rsidP="00A0585B">
      <w:pPr>
        <w:jc w:val="both"/>
        <w:rPr>
          <w:rFonts w:ascii="Verdana" w:hAnsi="Verdana"/>
          <w:sz w:val="16"/>
          <w:szCs w:val="16"/>
          <w:lang w:val="pl-PL"/>
        </w:rPr>
      </w:pPr>
    </w:p>
    <w:p w14:paraId="336513FA" w14:textId="47269567" w:rsidR="00A0585B" w:rsidRDefault="00AD00F3" w:rsidP="00A0585B">
      <w:pPr>
        <w:jc w:val="both"/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  <w:lang w:val="pl-PL"/>
        </w:rPr>
        <w:t xml:space="preserve">8.3.      </w:t>
      </w:r>
      <w:r w:rsidR="008F7A8F">
        <w:rPr>
          <w:rFonts w:ascii="Verdana" w:hAnsi="Verdana"/>
          <w:sz w:val="18"/>
          <w:szCs w:val="18"/>
          <w:lang w:val="pl-PL"/>
        </w:rPr>
        <w:t xml:space="preserve">   </w:t>
      </w:r>
      <w:r w:rsidR="00A0585B" w:rsidRPr="00A0585B">
        <w:rPr>
          <w:rFonts w:ascii="Verdana" w:hAnsi="Verdana"/>
          <w:sz w:val="18"/>
          <w:szCs w:val="18"/>
          <w:lang w:val="pl-PL"/>
        </w:rPr>
        <w:t>Zaposleni na info pultu će</w:t>
      </w:r>
      <w:r w:rsidR="004D6153">
        <w:rPr>
          <w:rFonts w:ascii="Verdana" w:hAnsi="Verdana"/>
          <w:sz w:val="18"/>
          <w:szCs w:val="18"/>
          <w:lang w:val="pl-PL"/>
        </w:rPr>
        <w:t xml:space="preserve"> </w:t>
      </w:r>
      <w:r w:rsidR="00A0585B" w:rsidRPr="00A0585B">
        <w:rPr>
          <w:rFonts w:ascii="Verdana" w:hAnsi="Verdana"/>
          <w:sz w:val="18"/>
          <w:szCs w:val="18"/>
          <w:lang w:val="pl-PL"/>
        </w:rPr>
        <w:t xml:space="preserve">uručiti poklon ukoliko je poklon koji je označen na </w:t>
      </w:r>
      <w:r w:rsidR="00827279">
        <w:rPr>
          <w:rFonts w:ascii="Verdana" w:hAnsi="Verdana"/>
          <w:sz w:val="18"/>
          <w:szCs w:val="18"/>
          <w:lang w:val="pl-PL"/>
        </w:rPr>
        <w:t>PAMPERS</w:t>
      </w:r>
      <w:r w:rsidR="005057C2" w:rsidRPr="005057C2">
        <w:rPr>
          <w:rFonts w:ascii="Verdana" w:hAnsi="Verdana"/>
          <w:sz w:val="18"/>
          <w:szCs w:val="18"/>
          <w:lang w:val="pl-PL"/>
        </w:rPr>
        <w:t xml:space="preserve"> </w:t>
      </w:r>
      <w:r w:rsidR="005057C2">
        <w:rPr>
          <w:rFonts w:ascii="Verdana" w:hAnsi="Verdana"/>
          <w:sz w:val="18"/>
          <w:szCs w:val="18"/>
          <w:lang w:val="pl-PL"/>
        </w:rPr>
        <w:t>grebalici</w:t>
      </w:r>
      <w:r w:rsidR="00A0585B" w:rsidRPr="00A0585B">
        <w:rPr>
          <w:rFonts w:ascii="Verdana" w:hAnsi="Verdana"/>
          <w:sz w:val="18"/>
          <w:szCs w:val="18"/>
          <w:lang w:val="pl-PL"/>
        </w:rPr>
        <w:t>:</w:t>
      </w:r>
    </w:p>
    <w:p w14:paraId="7EBCBD3E" w14:textId="6D202227" w:rsidR="006D7B43" w:rsidRPr="00827279" w:rsidRDefault="00827279" w:rsidP="00827279">
      <w:pPr>
        <w:pStyle w:val="ListParagraph"/>
        <w:numPr>
          <w:ilvl w:val="0"/>
          <w:numId w:val="13"/>
        </w:numPr>
        <w:jc w:val="both"/>
        <w:rPr>
          <w:rFonts w:ascii="Verdana" w:hAnsi="Verdana"/>
          <w:sz w:val="18"/>
          <w:szCs w:val="18"/>
          <w:lang w:val="pl-PL"/>
        </w:rPr>
      </w:pPr>
      <w:r w:rsidRPr="00827279">
        <w:rPr>
          <w:rFonts w:ascii="Verdana" w:hAnsi="Verdana"/>
          <w:sz w:val="18"/>
          <w:szCs w:val="18"/>
          <w:lang w:val="pl-PL"/>
        </w:rPr>
        <w:t>Superheroj ogrtač</w:t>
      </w:r>
    </w:p>
    <w:p w14:paraId="04CB28F9" w14:textId="024217E2" w:rsidR="00827279" w:rsidRPr="00827279" w:rsidRDefault="00827279" w:rsidP="00827279">
      <w:pPr>
        <w:pStyle w:val="ListParagraph"/>
        <w:numPr>
          <w:ilvl w:val="0"/>
          <w:numId w:val="13"/>
        </w:numPr>
        <w:jc w:val="both"/>
        <w:rPr>
          <w:rFonts w:ascii="Verdana" w:hAnsi="Verdana"/>
          <w:sz w:val="16"/>
          <w:szCs w:val="16"/>
          <w:lang w:val="pl-PL"/>
        </w:rPr>
      </w:pPr>
      <w:r>
        <w:rPr>
          <w:rFonts w:ascii="Verdana" w:hAnsi="Verdana"/>
          <w:sz w:val="18"/>
          <w:szCs w:val="18"/>
          <w:lang w:val="pl-PL"/>
        </w:rPr>
        <w:t>Superheroj maica</w:t>
      </w:r>
    </w:p>
    <w:p w14:paraId="3C9AE383" w14:textId="48F8E15A" w:rsidR="00827279" w:rsidRPr="00827279" w:rsidRDefault="00827279" w:rsidP="00827279">
      <w:pPr>
        <w:pStyle w:val="ListParagraph"/>
        <w:numPr>
          <w:ilvl w:val="0"/>
          <w:numId w:val="13"/>
        </w:numPr>
        <w:jc w:val="both"/>
        <w:rPr>
          <w:rFonts w:ascii="Verdana" w:hAnsi="Verdana"/>
          <w:sz w:val="16"/>
          <w:szCs w:val="16"/>
          <w:lang w:val="pl-PL"/>
        </w:rPr>
      </w:pPr>
      <w:r>
        <w:rPr>
          <w:rFonts w:ascii="Verdana" w:hAnsi="Verdana"/>
          <w:sz w:val="18"/>
          <w:szCs w:val="18"/>
          <w:lang w:val="pl-PL"/>
        </w:rPr>
        <w:t>Superheroj siperak</w:t>
      </w:r>
    </w:p>
    <w:p w14:paraId="0EEA133D" w14:textId="4CEA67DA" w:rsidR="00827279" w:rsidRPr="00827279" w:rsidRDefault="00827279" w:rsidP="00827279">
      <w:pPr>
        <w:pStyle w:val="ListParagraph"/>
        <w:numPr>
          <w:ilvl w:val="0"/>
          <w:numId w:val="13"/>
        </w:numPr>
        <w:jc w:val="both"/>
        <w:rPr>
          <w:rFonts w:ascii="Verdana" w:hAnsi="Verdana"/>
          <w:sz w:val="16"/>
          <w:szCs w:val="16"/>
          <w:lang w:val="pl-PL"/>
        </w:rPr>
      </w:pPr>
      <w:r>
        <w:rPr>
          <w:rFonts w:ascii="Verdana" w:hAnsi="Verdana"/>
          <w:sz w:val="18"/>
          <w:szCs w:val="18"/>
          <w:lang w:val="pl-PL"/>
        </w:rPr>
        <w:t>Pampers maramice</w:t>
      </w:r>
    </w:p>
    <w:p w14:paraId="579EF4FA" w14:textId="77777777" w:rsidR="00827279" w:rsidRPr="006D7B43" w:rsidRDefault="00827279" w:rsidP="00827279">
      <w:pPr>
        <w:pStyle w:val="ListParagraph"/>
        <w:ind w:left="1440"/>
        <w:jc w:val="both"/>
        <w:rPr>
          <w:rFonts w:ascii="Verdana" w:hAnsi="Verdana"/>
          <w:sz w:val="16"/>
          <w:szCs w:val="16"/>
          <w:lang w:val="pl-PL"/>
        </w:rPr>
      </w:pPr>
    </w:p>
    <w:p w14:paraId="5C3A597D" w14:textId="3D9EE1F0" w:rsidR="00E26B71" w:rsidRDefault="006D7B43" w:rsidP="00827279">
      <w:pPr>
        <w:jc w:val="both"/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  <w:lang w:val="pl-PL"/>
        </w:rPr>
        <w:t xml:space="preserve">8.4.        </w:t>
      </w:r>
      <w:r w:rsidR="00A0585B" w:rsidRPr="00A0585B">
        <w:rPr>
          <w:rFonts w:ascii="Verdana" w:hAnsi="Verdana"/>
          <w:sz w:val="18"/>
          <w:szCs w:val="18"/>
          <w:lang w:val="pl-PL"/>
        </w:rPr>
        <w:t xml:space="preserve">Ukoliko je poklon koji je označen na </w:t>
      </w:r>
      <w:r w:rsidR="00827279">
        <w:rPr>
          <w:rFonts w:ascii="Verdana" w:hAnsi="Verdana"/>
          <w:sz w:val="18"/>
          <w:szCs w:val="18"/>
          <w:lang w:val="pl-PL"/>
        </w:rPr>
        <w:t>PAMPERS</w:t>
      </w:r>
      <w:r w:rsidR="005057C2" w:rsidRPr="005057C2">
        <w:rPr>
          <w:rFonts w:ascii="Verdana" w:hAnsi="Verdana"/>
          <w:sz w:val="18"/>
          <w:szCs w:val="18"/>
          <w:lang w:val="pl-PL"/>
        </w:rPr>
        <w:t xml:space="preserve"> </w:t>
      </w:r>
      <w:r w:rsidR="005057C2">
        <w:rPr>
          <w:rFonts w:ascii="Verdana" w:hAnsi="Verdana"/>
          <w:sz w:val="18"/>
          <w:szCs w:val="18"/>
          <w:lang w:val="pl-PL"/>
        </w:rPr>
        <w:t>grebalici:</w:t>
      </w:r>
      <w:r w:rsidR="00A0585B" w:rsidRPr="00A0585B">
        <w:rPr>
          <w:rFonts w:ascii="Verdana" w:hAnsi="Verdana"/>
          <w:sz w:val="18"/>
          <w:szCs w:val="18"/>
          <w:lang w:val="pl-PL"/>
        </w:rPr>
        <w:t xml:space="preserve"> </w:t>
      </w:r>
    </w:p>
    <w:p w14:paraId="134E7E98" w14:textId="76E33E95" w:rsidR="00827279" w:rsidRDefault="00827279" w:rsidP="00827279">
      <w:pPr>
        <w:pStyle w:val="ListParagraph"/>
        <w:numPr>
          <w:ilvl w:val="0"/>
          <w:numId w:val="16"/>
        </w:numPr>
        <w:jc w:val="both"/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  <w:lang w:val="pl-PL"/>
        </w:rPr>
        <w:t>Godišnja zaliha Pampers pelena</w:t>
      </w:r>
    </w:p>
    <w:p w14:paraId="06E4D6AA" w14:textId="0348F61C" w:rsidR="00827279" w:rsidRPr="00827279" w:rsidRDefault="00827279" w:rsidP="00827279">
      <w:pPr>
        <w:pStyle w:val="ListParagraph"/>
        <w:numPr>
          <w:ilvl w:val="0"/>
          <w:numId w:val="16"/>
        </w:numPr>
        <w:jc w:val="both"/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  <w:lang w:val="pl-PL"/>
        </w:rPr>
        <w:t>Mickey električna četkica za zube</w:t>
      </w:r>
    </w:p>
    <w:p w14:paraId="622C2E99" w14:textId="77777777" w:rsidR="00827279" w:rsidRDefault="00827279" w:rsidP="00A0585B">
      <w:pPr>
        <w:jc w:val="both"/>
        <w:rPr>
          <w:rFonts w:ascii="Verdana" w:hAnsi="Verdana"/>
          <w:sz w:val="18"/>
          <w:szCs w:val="18"/>
          <w:lang w:val="pl-PL"/>
        </w:rPr>
      </w:pPr>
    </w:p>
    <w:p w14:paraId="611DDE03" w14:textId="7116B3D9" w:rsidR="006D7B43" w:rsidRDefault="00A0585B" w:rsidP="00A0585B">
      <w:pPr>
        <w:jc w:val="both"/>
        <w:rPr>
          <w:rFonts w:ascii="Verdana" w:hAnsi="Verdana"/>
          <w:sz w:val="18"/>
          <w:szCs w:val="18"/>
          <w:lang w:val="pl-PL"/>
        </w:rPr>
      </w:pPr>
      <w:r w:rsidRPr="00E26B71">
        <w:rPr>
          <w:rFonts w:ascii="Verdana" w:hAnsi="Verdana"/>
          <w:sz w:val="18"/>
          <w:szCs w:val="18"/>
          <w:lang w:val="pl-PL"/>
        </w:rPr>
        <w:t xml:space="preserve">potrebno je da se potrošač </w:t>
      </w:r>
      <w:r w:rsidRPr="00A0585B">
        <w:rPr>
          <w:rFonts w:ascii="Verdana" w:hAnsi="Verdana"/>
          <w:sz w:val="18"/>
          <w:szCs w:val="18"/>
          <w:lang w:val="pl-PL"/>
        </w:rPr>
        <w:t>javi na naznačen</w:t>
      </w:r>
      <w:r w:rsidR="00E26B71">
        <w:rPr>
          <w:rFonts w:ascii="Verdana" w:hAnsi="Verdana"/>
          <w:sz w:val="18"/>
          <w:szCs w:val="18"/>
          <w:lang w:val="pl-PL"/>
        </w:rPr>
        <w:t>i</w:t>
      </w:r>
      <w:r w:rsidRPr="00A0585B">
        <w:rPr>
          <w:rFonts w:ascii="Verdana" w:hAnsi="Verdana"/>
          <w:sz w:val="18"/>
          <w:szCs w:val="18"/>
          <w:lang w:val="pl-PL"/>
        </w:rPr>
        <w:t xml:space="preserve"> broj telefona koji se nalaze na</w:t>
      </w:r>
      <w:r w:rsidR="005057C2" w:rsidRPr="005057C2">
        <w:t xml:space="preserve"> </w:t>
      </w:r>
      <w:bookmarkStart w:id="0" w:name="_Hlk81380656"/>
      <w:r w:rsidR="00827279">
        <w:rPr>
          <w:rFonts w:ascii="Verdana" w:hAnsi="Verdana"/>
          <w:sz w:val="18"/>
          <w:szCs w:val="18"/>
          <w:lang w:val="pl-PL"/>
        </w:rPr>
        <w:t>PAMPERS</w:t>
      </w:r>
      <w:r w:rsidR="005057C2">
        <w:rPr>
          <w:rFonts w:ascii="Verdana" w:hAnsi="Verdana"/>
          <w:sz w:val="18"/>
          <w:szCs w:val="18"/>
          <w:lang w:val="pl-PL"/>
        </w:rPr>
        <w:t xml:space="preserve"> </w:t>
      </w:r>
      <w:bookmarkEnd w:id="0"/>
      <w:r w:rsidR="005057C2">
        <w:rPr>
          <w:rFonts w:ascii="Verdana" w:hAnsi="Verdana"/>
          <w:sz w:val="18"/>
          <w:szCs w:val="18"/>
          <w:lang w:val="pl-PL"/>
        </w:rPr>
        <w:t>grebalici</w:t>
      </w:r>
      <w:r w:rsidRPr="00A0585B">
        <w:rPr>
          <w:rFonts w:ascii="Verdana" w:hAnsi="Verdana"/>
          <w:sz w:val="18"/>
          <w:szCs w:val="18"/>
          <w:lang w:val="pl-PL"/>
        </w:rPr>
        <w:t xml:space="preserve"> </w:t>
      </w:r>
      <w:r w:rsidR="00E26B71">
        <w:rPr>
          <w:rFonts w:ascii="Verdana" w:hAnsi="Verdana"/>
          <w:sz w:val="18"/>
          <w:szCs w:val="18"/>
          <w:lang w:val="pl-PL"/>
        </w:rPr>
        <w:t xml:space="preserve"> (+387 63 899 866)</w:t>
      </w:r>
      <w:r w:rsidR="004D6153">
        <w:rPr>
          <w:rFonts w:ascii="Verdana" w:hAnsi="Verdana"/>
          <w:sz w:val="18"/>
          <w:szCs w:val="18"/>
          <w:lang w:val="pl-PL"/>
        </w:rPr>
        <w:t>, sačuva grebalicu i račun od kupovine koje će biti potrebno dostaviti Organizatoru</w:t>
      </w:r>
      <w:r w:rsidR="00827279">
        <w:rPr>
          <w:rFonts w:ascii="Verdana" w:hAnsi="Verdana"/>
          <w:sz w:val="18"/>
          <w:szCs w:val="18"/>
          <w:lang w:val="pl-PL"/>
        </w:rPr>
        <w:t>, na uvid</w:t>
      </w:r>
      <w:r w:rsidRPr="00A0585B">
        <w:rPr>
          <w:rFonts w:ascii="Verdana" w:hAnsi="Verdana"/>
          <w:sz w:val="18"/>
          <w:szCs w:val="18"/>
          <w:lang w:val="pl-PL"/>
        </w:rPr>
        <w:t xml:space="preserve">. </w:t>
      </w:r>
    </w:p>
    <w:p w14:paraId="57D743EF" w14:textId="77777777" w:rsidR="006D7B43" w:rsidRPr="006D7B43" w:rsidRDefault="006D7B43" w:rsidP="00A0585B">
      <w:pPr>
        <w:jc w:val="both"/>
        <w:rPr>
          <w:rFonts w:ascii="Verdana" w:hAnsi="Verdana"/>
          <w:sz w:val="16"/>
          <w:szCs w:val="16"/>
          <w:lang w:val="pl-PL"/>
        </w:rPr>
      </w:pPr>
    </w:p>
    <w:p w14:paraId="72CC3793" w14:textId="299AC0D2" w:rsidR="00A0585B" w:rsidRDefault="006D7B43" w:rsidP="00A0585B">
      <w:pPr>
        <w:jc w:val="both"/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  <w:lang w:val="pl-PL"/>
        </w:rPr>
        <w:t xml:space="preserve">8.5.        </w:t>
      </w:r>
      <w:r w:rsidR="00A0585B" w:rsidRPr="00A0585B">
        <w:rPr>
          <w:rFonts w:ascii="Verdana" w:hAnsi="Verdana"/>
          <w:sz w:val="18"/>
          <w:szCs w:val="18"/>
          <w:lang w:val="pl-PL"/>
        </w:rPr>
        <w:t>Poklon</w:t>
      </w:r>
      <w:r w:rsidR="00766074">
        <w:rPr>
          <w:rFonts w:ascii="Verdana" w:hAnsi="Verdana"/>
          <w:sz w:val="18"/>
          <w:szCs w:val="18"/>
          <w:lang w:val="pl-PL"/>
        </w:rPr>
        <w:t>, naveden u članu 8.4,</w:t>
      </w:r>
      <w:r w:rsidR="00A0585B" w:rsidRPr="00A0585B">
        <w:rPr>
          <w:rFonts w:ascii="Verdana" w:hAnsi="Verdana"/>
          <w:sz w:val="18"/>
          <w:szCs w:val="18"/>
          <w:lang w:val="pl-PL"/>
        </w:rPr>
        <w:t xml:space="preserve"> će biti isporučen preko kurirske</w:t>
      </w:r>
      <w:r w:rsidR="00E26B71">
        <w:rPr>
          <w:rFonts w:ascii="Verdana" w:hAnsi="Verdana"/>
          <w:sz w:val="18"/>
          <w:szCs w:val="18"/>
          <w:lang w:val="pl-PL"/>
        </w:rPr>
        <w:t xml:space="preserve"> </w:t>
      </w:r>
      <w:r w:rsidR="00A0585B" w:rsidRPr="00A0585B">
        <w:rPr>
          <w:rFonts w:ascii="Verdana" w:hAnsi="Verdana"/>
          <w:sz w:val="18"/>
          <w:szCs w:val="18"/>
          <w:lang w:val="pl-PL"/>
        </w:rPr>
        <w:t>službe</w:t>
      </w:r>
      <w:r w:rsidR="00E26B71">
        <w:rPr>
          <w:rFonts w:ascii="Verdana" w:hAnsi="Verdana"/>
          <w:sz w:val="18"/>
          <w:szCs w:val="18"/>
          <w:lang w:val="pl-PL"/>
        </w:rPr>
        <w:t>,</w:t>
      </w:r>
      <w:r w:rsidR="00A0585B" w:rsidRPr="00A0585B">
        <w:rPr>
          <w:rFonts w:ascii="Verdana" w:hAnsi="Verdana"/>
          <w:sz w:val="18"/>
          <w:szCs w:val="18"/>
          <w:lang w:val="pl-PL"/>
        </w:rPr>
        <w:t xml:space="preserve"> a potrebno je da potrošač prilikom preuzimanja poklona predstavniku kurirske službe preda</w:t>
      </w:r>
      <w:r w:rsidR="00E26B71">
        <w:rPr>
          <w:rFonts w:ascii="Verdana" w:hAnsi="Verdana"/>
          <w:sz w:val="18"/>
          <w:szCs w:val="18"/>
          <w:lang w:val="pl-PL"/>
        </w:rPr>
        <w:t xml:space="preserve"> </w:t>
      </w:r>
      <w:r w:rsidR="00A0585B" w:rsidRPr="00A0585B">
        <w:rPr>
          <w:rFonts w:ascii="Verdana" w:hAnsi="Verdana"/>
          <w:sz w:val="18"/>
          <w:szCs w:val="18"/>
          <w:lang w:val="pl-PL"/>
        </w:rPr>
        <w:t>fiskalni račun</w:t>
      </w:r>
      <w:r w:rsidR="00E26B71">
        <w:rPr>
          <w:rFonts w:ascii="Verdana" w:hAnsi="Verdana"/>
          <w:sz w:val="18"/>
          <w:szCs w:val="18"/>
          <w:lang w:val="pl-PL"/>
        </w:rPr>
        <w:t xml:space="preserve">, </w:t>
      </w:r>
      <w:r w:rsidR="00827279">
        <w:rPr>
          <w:rFonts w:ascii="Verdana" w:hAnsi="Verdana"/>
          <w:sz w:val="18"/>
          <w:szCs w:val="18"/>
          <w:lang w:val="pl-PL"/>
        </w:rPr>
        <w:t>PAMPERS</w:t>
      </w:r>
      <w:r w:rsidR="005057C2" w:rsidRPr="005057C2">
        <w:rPr>
          <w:rFonts w:ascii="Verdana" w:hAnsi="Verdana"/>
          <w:sz w:val="18"/>
          <w:szCs w:val="18"/>
          <w:lang w:val="pl-PL"/>
        </w:rPr>
        <w:t xml:space="preserve"> </w:t>
      </w:r>
      <w:r w:rsidR="00E26B71">
        <w:rPr>
          <w:rFonts w:ascii="Verdana" w:hAnsi="Verdana"/>
          <w:sz w:val="18"/>
          <w:szCs w:val="18"/>
          <w:lang w:val="pl-PL"/>
        </w:rPr>
        <w:t>grebalicu</w:t>
      </w:r>
      <w:r w:rsidR="00A0585B" w:rsidRPr="00A0585B">
        <w:rPr>
          <w:rFonts w:ascii="Verdana" w:hAnsi="Verdana"/>
          <w:sz w:val="18"/>
          <w:szCs w:val="18"/>
          <w:lang w:val="pl-PL"/>
        </w:rPr>
        <w:t xml:space="preserve"> na kojoj je prikazan poklon</w:t>
      </w:r>
      <w:r w:rsidR="00E26B71">
        <w:rPr>
          <w:rFonts w:ascii="Verdana" w:hAnsi="Verdana"/>
          <w:sz w:val="18"/>
          <w:szCs w:val="18"/>
          <w:lang w:val="pl-PL"/>
        </w:rPr>
        <w:t xml:space="preserve"> i kopiju lične karte, prednja i zadnja strana</w:t>
      </w:r>
      <w:r w:rsidR="00A0585B" w:rsidRPr="00A0585B">
        <w:rPr>
          <w:rFonts w:ascii="Verdana" w:hAnsi="Verdana"/>
          <w:sz w:val="18"/>
          <w:szCs w:val="18"/>
          <w:lang w:val="pl-PL"/>
        </w:rPr>
        <w:t>.</w:t>
      </w:r>
    </w:p>
    <w:p w14:paraId="17906FE6" w14:textId="77777777" w:rsidR="006D7B43" w:rsidRPr="006D7B43" w:rsidRDefault="006D7B43" w:rsidP="00A0585B">
      <w:pPr>
        <w:jc w:val="both"/>
        <w:rPr>
          <w:rFonts w:ascii="Verdana" w:hAnsi="Verdana"/>
          <w:sz w:val="16"/>
          <w:szCs w:val="16"/>
          <w:lang w:val="pl-PL"/>
        </w:rPr>
      </w:pPr>
    </w:p>
    <w:p w14:paraId="178F6071" w14:textId="3E359DBC" w:rsidR="00A0585B" w:rsidRDefault="006D7B43" w:rsidP="00A0585B">
      <w:pPr>
        <w:jc w:val="both"/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  <w:lang w:val="pl-PL"/>
        </w:rPr>
        <w:t xml:space="preserve">8.6.     </w:t>
      </w:r>
      <w:r w:rsidR="00A0585B" w:rsidRPr="00A0585B">
        <w:rPr>
          <w:rFonts w:ascii="Verdana" w:hAnsi="Verdana"/>
          <w:sz w:val="18"/>
          <w:szCs w:val="18"/>
          <w:lang w:val="pl-PL"/>
        </w:rPr>
        <w:t xml:space="preserve">Potrošač može, po sopstvenom izboru, u toku trajanja </w:t>
      </w:r>
      <w:r w:rsidR="00E26B71">
        <w:rPr>
          <w:rFonts w:ascii="Verdana" w:hAnsi="Verdana"/>
          <w:sz w:val="18"/>
          <w:szCs w:val="18"/>
          <w:lang w:val="pl-PL"/>
        </w:rPr>
        <w:t>Kampanje</w:t>
      </w:r>
      <w:r w:rsidR="00A0585B" w:rsidRPr="00A0585B">
        <w:rPr>
          <w:rFonts w:ascii="Verdana" w:hAnsi="Verdana"/>
          <w:sz w:val="18"/>
          <w:szCs w:val="18"/>
          <w:lang w:val="pl-PL"/>
        </w:rPr>
        <w:t>, da preuzme</w:t>
      </w:r>
      <w:r w:rsidR="005057C2" w:rsidRPr="005057C2">
        <w:t xml:space="preserve"> </w:t>
      </w:r>
      <w:r w:rsidR="00827279">
        <w:rPr>
          <w:rFonts w:ascii="Verdana" w:hAnsi="Verdana"/>
          <w:sz w:val="18"/>
          <w:szCs w:val="18"/>
          <w:lang w:val="pl-PL"/>
        </w:rPr>
        <w:t>PAMPERS</w:t>
      </w:r>
      <w:r w:rsidR="00A0585B" w:rsidRPr="00A0585B">
        <w:rPr>
          <w:rFonts w:ascii="Verdana" w:hAnsi="Verdana"/>
          <w:sz w:val="18"/>
          <w:szCs w:val="18"/>
          <w:lang w:val="pl-PL"/>
        </w:rPr>
        <w:t xml:space="preserve"> </w:t>
      </w:r>
      <w:r w:rsidR="00E26B71">
        <w:rPr>
          <w:rFonts w:ascii="Verdana" w:hAnsi="Verdana"/>
          <w:sz w:val="18"/>
          <w:szCs w:val="18"/>
          <w:lang w:val="pl-PL"/>
        </w:rPr>
        <w:t xml:space="preserve">grebalicu, </w:t>
      </w:r>
      <w:r w:rsidR="00A0585B" w:rsidRPr="00A0585B">
        <w:rPr>
          <w:rFonts w:ascii="Verdana" w:hAnsi="Verdana"/>
          <w:sz w:val="18"/>
          <w:szCs w:val="18"/>
          <w:lang w:val="pl-PL"/>
        </w:rPr>
        <w:t>odnosno poklon na info pultu bilo kog Prodajnog objekta sa spiska iz člana</w:t>
      </w:r>
      <w:r w:rsidR="00E26B71">
        <w:rPr>
          <w:rFonts w:ascii="Verdana" w:hAnsi="Verdana"/>
          <w:sz w:val="18"/>
          <w:szCs w:val="18"/>
          <w:lang w:val="pl-PL"/>
        </w:rPr>
        <w:t xml:space="preserve"> 7,</w:t>
      </w:r>
      <w:r w:rsidR="00A0585B" w:rsidRPr="00A0585B">
        <w:rPr>
          <w:rFonts w:ascii="Verdana" w:hAnsi="Verdana"/>
          <w:sz w:val="18"/>
          <w:szCs w:val="18"/>
          <w:lang w:val="pl-PL"/>
        </w:rPr>
        <w:t xml:space="preserve"> uz fiskalni račun iz bilo kog Bingo Prodajnog objekta uz ostvaren mehanizam iz člana </w:t>
      </w:r>
      <w:r w:rsidR="00E26B71">
        <w:rPr>
          <w:rFonts w:ascii="Verdana" w:hAnsi="Verdana"/>
          <w:sz w:val="18"/>
          <w:szCs w:val="18"/>
          <w:lang w:val="pl-PL"/>
        </w:rPr>
        <w:t>5.</w:t>
      </w:r>
    </w:p>
    <w:p w14:paraId="220253E3" w14:textId="77777777" w:rsidR="006D7B43" w:rsidRPr="006D7B43" w:rsidRDefault="006D7B43" w:rsidP="00A0585B">
      <w:pPr>
        <w:jc w:val="both"/>
        <w:rPr>
          <w:rFonts w:ascii="Verdana" w:hAnsi="Verdana"/>
          <w:sz w:val="16"/>
          <w:szCs w:val="16"/>
          <w:lang w:val="pl-PL"/>
        </w:rPr>
      </w:pPr>
    </w:p>
    <w:p w14:paraId="727385BF" w14:textId="630AF819" w:rsidR="00A0585B" w:rsidRDefault="006D7B43" w:rsidP="00A0585B">
      <w:pPr>
        <w:jc w:val="both"/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  <w:lang w:val="pl-PL"/>
        </w:rPr>
        <w:t xml:space="preserve">8.7.         </w:t>
      </w:r>
      <w:r w:rsidR="00A0585B" w:rsidRPr="00A0585B">
        <w:rPr>
          <w:rFonts w:ascii="Verdana" w:hAnsi="Verdana"/>
          <w:sz w:val="18"/>
          <w:szCs w:val="18"/>
          <w:lang w:val="pl-PL"/>
        </w:rPr>
        <w:t>Ukoliko se desi da u nekom od Prodajnih objekata nema dovoljno poklona, tako da potrošač ne može da preuzme poklon koji je prikazan na</w:t>
      </w:r>
      <w:r w:rsidR="00E26B71">
        <w:rPr>
          <w:rFonts w:ascii="Verdana" w:hAnsi="Verdana"/>
          <w:sz w:val="18"/>
          <w:szCs w:val="18"/>
          <w:lang w:val="pl-PL"/>
        </w:rPr>
        <w:t xml:space="preserve"> </w:t>
      </w:r>
      <w:r w:rsidR="00827279">
        <w:rPr>
          <w:rFonts w:ascii="Verdana" w:hAnsi="Verdana"/>
          <w:sz w:val="18"/>
          <w:szCs w:val="18"/>
          <w:lang w:val="pl-PL"/>
        </w:rPr>
        <w:t>PAMPERS</w:t>
      </w:r>
      <w:r w:rsidR="00735524" w:rsidRPr="00735524">
        <w:rPr>
          <w:rFonts w:ascii="Verdana" w:hAnsi="Verdana"/>
          <w:sz w:val="18"/>
          <w:szCs w:val="18"/>
          <w:lang w:val="pl-PL"/>
        </w:rPr>
        <w:t xml:space="preserve"> </w:t>
      </w:r>
      <w:r w:rsidR="00E26B71">
        <w:rPr>
          <w:rFonts w:ascii="Verdana" w:hAnsi="Verdana"/>
          <w:sz w:val="18"/>
          <w:szCs w:val="18"/>
          <w:lang w:val="pl-PL"/>
        </w:rPr>
        <w:t>grebalici</w:t>
      </w:r>
      <w:r w:rsidR="00A0585B" w:rsidRPr="00A0585B">
        <w:rPr>
          <w:rFonts w:ascii="Verdana" w:hAnsi="Verdana"/>
          <w:sz w:val="18"/>
          <w:szCs w:val="18"/>
          <w:lang w:val="pl-PL"/>
        </w:rPr>
        <w:t>, potrošač će Zaposlenom na info pultu ostaviti svoje ime i prezime, kao i kontakt telefon</w:t>
      </w:r>
      <w:r w:rsidR="0082071E">
        <w:rPr>
          <w:rFonts w:ascii="Verdana" w:hAnsi="Verdana"/>
          <w:sz w:val="18"/>
          <w:szCs w:val="18"/>
          <w:lang w:val="pl-PL"/>
        </w:rPr>
        <w:t xml:space="preserve"> ili </w:t>
      </w:r>
      <w:r w:rsidR="002B5B01">
        <w:rPr>
          <w:rFonts w:ascii="Verdana" w:hAnsi="Verdana"/>
          <w:sz w:val="18"/>
          <w:szCs w:val="18"/>
          <w:lang w:val="pl-PL"/>
        </w:rPr>
        <w:t>direktno kontaktirati organizatora na kontakt telefon +387 63 899 866.</w:t>
      </w:r>
      <w:r w:rsidR="00A0585B" w:rsidRPr="00A0585B">
        <w:rPr>
          <w:rFonts w:ascii="Verdana" w:hAnsi="Verdana"/>
          <w:sz w:val="18"/>
          <w:szCs w:val="18"/>
          <w:lang w:val="pl-PL"/>
        </w:rPr>
        <w:t xml:space="preserve"> Organizator je u obavezi da u roku od 72 h od trenutka kada potrošač ostavi svoje podatke, kontaktira potrošača i dostavi poklon, o svom trošku na adresu potrošača na teritoriji  Bosne i Hercegovine.</w:t>
      </w:r>
    </w:p>
    <w:p w14:paraId="152E2880" w14:textId="77777777" w:rsidR="006D7B43" w:rsidRPr="006D7B43" w:rsidRDefault="006D7B43" w:rsidP="00A0585B">
      <w:pPr>
        <w:jc w:val="both"/>
        <w:rPr>
          <w:rFonts w:ascii="Verdana" w:hAnsi="Verdana"/>
          <w:sz w:val="16"/>
          <w:szCs w:val="16"/>
          <w:lang w:val="pl-PL"/>
        </w:rPr>
      </w:pPr>
    </w:p>
    <w:p w14:paraId="54DEE127" w14:textId="7F30F23C" w:rsidR="00A0585B" w:rsidRDefault="006D7B43" w:rsidP="00A0585B">
      <w:pPr>
        <w:jc w:val="both"/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  <w:lang w:val="pl-PL"/>
        </w:rPr>
        <w:t xml:space="preserve">8.9.        </w:t>
      </w:r>
      <w:r w:rsidR="00A0585B" w:rsidRPr="00A0585B">
        <w:rPr>
          <w:rFonts w:ascii="Verdana" w:hAnsi="Verdana"/>
          <w:sz w:val="18"/>
          <w:szCs w:val="18"/>
          <w:lang w:val="pl-PL"/>
        </w:rPr>
        <w:t>Zaposleni na info pultu</w:t>
      </w:r>
      <w:r w:rsidR="002B5B01">
        <w:rPr>
          <w:rFonts w:ascii="Verdana" w:hAnsi="Verdana"/>
          <w:sz w:val="18"/>
          <w:szCs w:val="18"/>
          <w:lang w:val="pl-PL"/>
        </w:rPr>
        <w:t xml:space="preserve"> </w:t>
      </w:r>
      <w:r w:rsidR="00A0585B" w:rsidRPr="00A0585B">
        <w:rPr>
          <w:rFonts w:ascii="Verdana" w:hAnsi="Verdana"/>
          <w:sz w:val="18"/>
          <w:szCs w:val="18"/>
          <w:lang w:val="pl-PL"/>
        </w:rPr>
        <w:t xml:space="preserve">zadržava </w:t>
      </w:r>
      <w:r w:rsidR="00827279">
        <w:rPr>
          <w:rFonts w:ascii="Verdana" w:hAnsi="Verdana"/>
          <w:sz w:val="18"/>
          <w:szCs w:val="18"/>
          <w:lang w:val="pl-PL"/>
        </w:rPr>
        <w:t>PAMPERS</w:t>
      </w:r>
      <w:r w:rsidR="00735524" w:rsidRPr="00735524">
        <w:rPr>
          <w:rFonts w:ascii="Verdana" w:hAnsi="Verdana"/>
          <w:sz w:val="18"/>
          <w:szCs w:val="18"/>
          <w:lang w:val="pl-PL"/>
        </w:rPr>
        <w:t xml:space="preserve"> </w:t>
      </w:r>
      <w:r w:rsidR="00E26B71">
        <w:rPr>
          <w:rFonts w:ascii="Verdana" w:hAnsi="Verdana"/>
          <w:sz w:val="18"/>
          <w:szCs w:val="18"/>
          <w:lang w:val="pl-PL"/>
        </w:rPr>
        <w:t xml:space="preserve">grebalicu </w:t>
      </w:r>
      <w:r w:rsidR="00A0585B" w:rsidRPr="00A0585B">
        <w:rPr>
          <w:rFonts w:ascii="Verdana" w:hAnsi="Verdana"/>
          <w:sz w:val="18"/>
          <w:szCs w:val="18"/>
          <w:lang w:val="pl-PL"/>
        </w:rPr>
        <w:t>kao dokaz da je poklon predat potrošaču, ukoliko je poklon</w:t>
      </w:r>
      <w:r w:rsidR="00827279">
        <w:rPr>
          <w:rFonts w:ascii="Verdana" w:hAnsi="Verdana"/>
          <w:sz w:val="18"/>
          <w:szCs w:val="18"/>
          <w:lang w:val="pl-PL"/>
        </w:rPr>
        <w:t xml:space="preserve"> Superheroj ogrtač, Superheroj majica, Superheroj siperak ili Pampers maramice</w:t>
      </w:r>
      <w:r w:rsidR="00735524">
        <w:rPr>
          <w:rFonts w:ascii="Verdana" w:hAnsi="Verdana"/>
          <w:sz w:val="18"/>
          <w:szCs w:val="18"/>
          <w:lang w:val="pl-PL"/>
        </w:rPr>
        <w:t>.</w:t>
      </w:r>
    </w:p>
    <w:p w14:paraId="56BF3442" w14:textId="77777777" w:rsidR="006D7B43" w:rsidRPr="006D7B43" w:rsidRDefault="006D7B43" w:rsidP="00A0585B">
      <w:pPr>
        <w:jc w:val="both"/>
        <w:rPr>
          <w:rFonts w:ascii="Verdana" w:hAnsi="Verdana"/>
          <w:sz w:val="16"/>
          <w:szCs w:val="16"/>
          <w:lang w:val="pl-PL"/>
        </w:rPr>
      </w:pPr>
    </w:p>
    <w:p w14:paraId="05707D3F" w14:textId="2A38E88D" w:rsidR="00A0585B" w:rsidRDefault="006D7B43" w:rsidP="00A0585B">
      <w:pPr>
        <w:jc w:val="both"/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  <w:lang w:val="pl-PL"/>
        </w:rPr>
        <w:t xml:space="preserve">8.10.     </w:t>
      </w:r>
      <w:r w:rsidR="00A0585B" w:rsidRPr="00A0585B">
        <w:rPr>
          <w:rFonts w:ascii="Verdana" w:hAnsi="Verdana"/>
          <w:sz w:val="18"/>
          <w:szCs w:val="18"/>
          <w:lang w:val="pl-PL"/>
        </w:rPr>
        <w:t xml:space="preserve">Potrošač stiče pravo na </w:t>
      </w:r>
      <w:r w:rsidR="00827279">
        <w:rPr>
          <w:rFonts w:ascii="Verdana" w:hAnsi="Verdana"/>
          <w:sz w:val="18"/>
          <w:szCs w:val="18"/>
          <w:lang w:val="pl-PL"/>
        </w:rPr>
        <w:t>PAMPERS</w:t>
      </w:r>
      <w:r w:rsidR="00735524" w:rsidRPr="00735524">
        <w:rPr>
          <w:rFonts w:ascii="Verdana" w:hAnsi="Verdana"/>
          <w:sz w:val="18"/>
          <w:szCs w:val="18"/>
          <w:lang w:val="pl-PL"/>
        </w:rPr>
        <w:t xml:space="preserve"> </w:t>
      </w:r>
      <w:r w:rsidR="005C5303">
        <w:rPr>
          <w:rFonts w:ascii="Verdana" w:hAnsi="Verdana"/>
          <w:sz w:val="18"/>
          <w:szCs w:val="18"/>
          <w:lang w:val="pl-PL"/>
        </w:rPr>
        <w:t>grebalicu</w:t>
      </w:r>
      <w:r w:rsidR="00A0585B" w:rsidRPr="00A0585B">
        <w:rPr>
          <w:rFonts w:ascii="Verdana" w:hAnsi="Verdana"/>
          <w:sz w:val="18"/>
          <w:szCs w:val="18"/>
          <w:lang w:val="pl-PL"/>
        </w:rPr>
        <w:t xml:space="preserve"> i pripadajući poklon, isključivo pod uslovom da Zaposlenom na info pultu pokaže fiskalni račun za obavljenu kupovinu</w:t>
      </w:r>
      <w:r w:rsidR="005C5303">
        <w:rPr>
          <w:rFonts w:ascii="Verdana" w:hAnsi="Verdana"/>
          <w:sz w:val="18"/>
          <w:szCs w:val="18"/>
          <w:lang w:val="pl-PL"/>
        </w:rPr>
        <w:t xml:space="preserve"> bilo kojih</w:t>
      </w:r>
      <w:r w:rsidR="00A0585B" w:rsidRPr="00A0585B">
        <w:rPr>
          <w:rFonts w:ascii="Verdana" w:hAnsi="Verdana"/>
          <w:sz w:val="18"/>
          <w:szCs w:val="18"/>
          <w:lang w:val="pl-PL"/>
        </w:rPr>
        <w:t xml:space="preserve"> </w:t>
      </w:r>
      <w:r w:rsidR="00827279">
        <w:rPr>
          <w:rFonts w:ascii="Verdana" w:hAnsi="Verdana"/>
          <w:sz w:val="18"/>
          <w:szCs w:val="18"/>
          <w:lang w:val="pl-PL"/>
        </w:rPr>
        <w:t xml:space="preserve">artikala iz Pampers asortimana </w:t>
      </w:r>
      <w:r w:rsidR="005C5303">
        <w:rPr>
          <w:rFonts w:ascii="Verdana" w:hAnsi="Verdana"/>
          <w:sz w:val="18"/>
          <w:szCs w:val="18"/>
          <w:lang w:val="pl-PL"/>
        </w:rPr>
        <w:t>u minimalnom iznosu od</w:t>
      </w:r>
      <w:r w:rsidR="00A0585B" w:rsidRPr="00A0585B">
        <w:rPr>
          <w:rFonts w:ascii="Verdana" w:hAnsi="Verdana"/>
          <w:sz w:val="18"/>
          <w:szCs w:val="18"/>
          <w:lang w:val="pl-PL"/>
        </w:rPr>
        <w:t xml:space="preserve"> </w:t>
      </w:r>
      <w:r w:rsidR="00827279">
        <w:rPr>
          <w:rFonts w:ascii="Verdana" w:hAnsi="Verdana"/>
          <w:sz w:val="18"/>
          <w:szCs w:val="18"/>
          <w:lang w:val="pl-PL"/>
        </w:rPr>
        <w:t>2</w:t>
      </w:r>
      <w:r w:rsidR="005C5303">
        <w:rPr>
          <w:rFonts w:ascii="Verdana" w:hAnsi="Verdana"/>
          <w:sz w:val="18"/>
          <w:szCs w:val="18"/>
          <w:lang w:val="pl-PL"/>
        </w:rPr>
        <w:t>5</w:t>
      </w:r>
      <w:r w:rsidR="00A0585B" w:rsidRPr="00A0585B">
        <w:rPr>
          <w:rFonts w:ascii="Verdana" w:hAnsi="Verdana"/>
          <w:sz w:val="18"/>
          <w:szCs w:val="18"/>
          <w:lang w:val="pl-PL"/>
        </w:rPr>
        <w:t>KM (</w:t>
      </w:r>
      <w:r w:rsidR="00827279">
        <w:rPr>
          <w:rFonts w:ascii="Verdana" w:hAnsi="Verdana"/>
          <w:sz w:val="18"/>
          <w:szCs w:val="18"/>
          <w:lang w:val="pl-PL"/>
        </w:rPr>
        <w:t xml:space="preserve">dvadeset i pet </w:t>
      </w:r>
      <w:r w:rsidR="005C5303">
        <w:rPr>
          <w:rFonts w:ascii="Verdana" w:hAnsi="Verdana"/>
          <w:sz w:val="18"/>
          <w:szCs w:val="18"/>
          <w:lang w:val="pl-PL"/>
        </w:rPr>
        <w:t>konvertibilnih maraka</w:t>
      </w:r>
      <w:r w:rsidR="00A0585B" w:rsidRPr="00A0585B">
        <w:rPr>
          <w:rFonts w:ascii="Verdana" w:hAnsi="Verdana"/>
          <w:sz w:val="18"/>
          <w:szCs w:val="18"/>
          <w:lang w:val="pl-PL"/>
        </w:rPr>
        <w:t xml:space="preserve">). Potrošač gubi pravo </w:t>
      </w:r>
      <w:r w:rsidR="00A0585B" w:rsidRPr="00A0585B">
        <w:rPr>
          <w:rFonts w:ascii="Verdana" w:hAnsi="Verdana"/>
          <w:sz w:val="18"/>
          <w:szCs w:val="18"/>
          <w:lang w:val="pl-PL"/>
        </w:rPr>
        <w:lastRenderedPageBreak/>
        <w:t>da preuzme</w:t>
      </w:r>
      <w:r w:rsidR="00735524" w:rsidRPr="00735524">
        <w:t xml:space="preserve"> </w:t>
      </w:r>
      <w:r w:rsidR="00827279">
        <w:rPr>
          <w:rFonts w:ascii="Verdana" w:hAnsi="Verdana"/>
          <w:sz w:val="18"/>
          <w:szCs w:val="18"/>
          <w:lang w:val="pl-PL"/>
        </w:rPr>
        <w:t>PAMPERS</w:t>
      </w:r>
      <w:r w:rsidR="00A0585B" w:rsidRPr="00A0585B">
        <w:rPr>
          <w:rFonts w:ascii="Verdana" w:hAnsi="Verdana"/>
          <w:sz w:val="18"/>
          <w:szCs w:val="18"/>
          <w:lang w:val="pl-PL"/>
        </w:rPr>
        <w:t xml:space="preserve"> </w:t>
      </w:r>
      <w:r w:rsidR="005C5303">
        <w:rPr>
          <w:rFonts w:ascii="Verdana" w:hAnsi="Verdana"/>
          <w:sz w:val="18"/>
          <w:szCs w:val="18"/>
          <w:lang w:val="pl-PL"/>
        </w:rPr>
        <w:t>grebalicu</w:t>
      </w:r>
      <w:r w:rsidR="00A0585B" w:rsidRPr="00A0585B">
        <w:rPr>
          <w:rFonts w:ascii="Verdana" w:hAnsi="Verdana"/>
          <w:sz w:val="18"/>
          <w:szCs w:val="18"/>
          <w:lang w:val="pl-PL"/>
        </w:rPr>
        <w:t xml:space="preserve"> ukoliko je fiskalni račun poderan, precrtan ili na bilo koji drugi način oštećen ili u takvom stanj</w:t>
      </w:r>
      <w:r w:rsidR="005C5303">
        <w:rPr>
          <w:rFonts w:ascii="Verdana" w:hAnsi="Verdana"/>
          <w:sz w:val="18"/>
          <w:szCs w:val="18"/>
          <w:lang w:val="pl-PL"/>
        </w:rPr>
        <w:t>u</w:t>
      </w:r>
      <w:r w:rsidR="00A0585B" w:rsidRPr="00A0585B">
        <w:rPr>
          <w:rFonts w:ascii="Verdana" w:hAnsi="Verdana"/>
          <w:sz w:val="18"/>
          <w:szCs w:val="18"/>
          <w:lang w:val="pl-PL"/>
        </w:rPr>
        <w:t xml:space="preserve"> da nije moguće nesumnjivo utvrditi </w:t>
      </w:r>
      <w:r w:rsidR="005C5303">
        <w:rPr>
          <w:rFonts w:ascii="Verdana" w:hAnsi="Verdana"/>
          <w:sz w:val="18"/>
          <w:szCs w:val="18"/>
          <w:lang w:val="pl-PL"/>
        </w:rPr>
        <w:t>da su ispunjeni uslovi kupovine.</w:t>
      </w:r>
    </w:p>
    <w:p w14:paraId="0AEFB1FE" w14:textId="77777777" w:rsidR="006D7B43" w:rsidRPr="006D7B43" w:rsidRDefault="006D7B43" w:rsidP="00A0585B">
      <w:pPr>
        <w:jc w:val="both"/>
        <w:rPr>
          <w:rFonts w:ascii="Verdana" w:hAnsi="Verdana"/>
          <w:sz w:val="16"/>
          <w:szCs w:val="16"/>
          <w:lang w:val="pl-PL"/>
        </w:rPr>
      </w:pPr>
    </w:p>
    <w:p w14:paraId="75E93829" w14:textId="24B30E75" w:rsidR="006D7B43" w:rsidRDefault="006D7B43" w:rsidP="00A0585B">
      <w:pPr>
        <w:jc w:val="both"/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  <w:lang w:val="pl-PL"/>
        </w:rPr>
        <w:t xml:space="preserve">8.11.        </w:t>
      </w:r>
      <w:r w:rsidR="00A0585B" w:rsidRPr="00A0585B">
        <w:rPr>
          <w:rFonts w:ascii="Verdana" w:hAnsi="Verdana"/>
          <w:sz w:val="18"/>
          <w:szCs w:val="18"/>
          <w:lang w:val="pl-PL"/>
        </w:rPr>
        <w:t xml:space="preserve">Dobitnikom </w:t>
      </w:r>
      <w:r w:rsidR="00827279">
        <w:rPr>
          <w:rFonts w:ascii="Verdana" w:hAnsi="Verdana"/>
          <w:sz w:val="18"/>
          <w:szCs w:val="18"/>
          <w:lang w:val="pl-PL"/>
        </w:rPr>
        <w:t>PAMPERS</w:t>
      </w:r>
      <w:r w:rsidR="00735524" w:rsidRPr="00735524">
        <w:rPr>
          <w:rFonts w:ascii="Verdana" w:hAnsi="Verdana"/>
          <w:sz w:val="18"/>
          <w:szCs w:val="18"/>
          <w:lang w:val="pl-PL"/>
        </w:rPr>
        <w:t xml:space="preserve"> </w:t>
      </w:r>
      <w:r w:rsidR="005C5303">
        <w:rPr>
          <w:rFonts w:ascii="Verdana" w:hAnsi="Verdana"/>
          <w:sz w:val="18"/>
          <w:szCs w:val="18"/>
          <w:lang w:val="pl-PL"/>
        </w:rPr>
        <w:t>grebalice</w:t>
      </w:r>
      <w:r w:rsidR="00A0585B" w:rsidRPr="00A0585B">
        <w:rPr>
          <w:rFonts w:ascii="Verdana" w:hAnsi="Verdana"/>
          <w:sz w:val="18"/>
          <w:szCs w:val="18"/>
          <w:lang w:val="pl-PL"/>
        </w:rPr>
        <w:t xml:space="preserve"> i pripadajućeg poklona smatra se lice koje je osoblju prodajnog objekta na info pultu predalo račun nezavisno od toga koje je lice obavilo kupovinu, platilo </w:t>
      </w:r>
      <w:r w:rsidR="00827279">
        <w:rPr>
          <w:rFonts w:ascii="Verdana" w:hAnsi="Verdana"/>
          <w:sz w:val="18"/>
          <w:szCs w:val="18"/>
          <w:lang w:val="pl-PL"/>
        </w:rPr>
        <w:t xml:space="preserve">Pampers </w:t>
      </w:r>
      <w:r w:rsidR="00A0585B" w:rsidRPr="00A0585B">
        <w:rPr>
          <w:rFonts w:ascii="Verdana" w:hAnsi="Verdana"/>
          <w:sz w:val="18"/>
          <w:szCs w:val="18"/>
          <w:lang w:val="pl-PL"/>
        </w:rPr>
        <w:t>proizvode i po tom osnovu dobilo fiskalni račun.</w:t>
      </w:r>
    </w:p>
    <w:p w14:paraId="478198D4" w14:textId="22BADE27" w:rsidR="00A0585B" w:rsidRPr="00A0585B" w:rsidRDefault="00A0585B" w:rsidP="00A0585B">
      <w:pPr>
        <w:jc w:val="both"/>
        <w:rPr>
          <w:rFonts w:ascii="Verdana" w:hAnsi="Verdana"/>
          <w:sz w:val="18"/>
          <w:szCs w:val="18"/>
          <w:lang w:val="pl-PL"/>
        </w:rPr>
      </w:pPr>
      <w:r w:rsidRPr="00A0585B">
        <w:rPr>
          <w:rFonts w:ascii="Verdana" w:hAnsi="Verdana"/>
          <w:sz w:val="18"/>
          <w:szCs w:val="18"/>
          <w:lang w:val="pl-PL"/>
        </w:rPr>
        <w:t xml:space="preserve"> </w:t>
      </w:r>
    </w:p>
    <w:p w14:paraId="52D84EE3" w14:textId="6D5C8871" w:rsidR="00191D86" w:rsidRDefault="006D7B43" w:rsidP="00A0585B">
      <w:pPr>
        <w:jc w:val="both"/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  <w:lang w:val="pl-PL"/>
        </w:rPr>
        <w:t xml:space="preserve">8.12.       </w:t>
      </w:r>
      <w:r w:rsidR="00A0585B" w:rsidRPr="00A0585B">
        <w:rPr>
          <w:rFonts w:ascii="Verdana" w:hAnsi="Verdana"/>
          <w:sz w:val="18"/>
          <w:szCs w:val="18"/>
          <w:lang w:val="pl-PL"/>
        </w:rPr>
        <w:t xml:space="preserve">Organizator će obezbjediti da se u svim Prodajnim objektima u toku trajanja </w:t>
      </w:r>
      <w:r w:rsidR="00191D86">
        <w:rPr>
          <w:rFonts w:ascii="Verdana" w:hAnsi="Verdana"/>
          <w:sz w:val="18"/>
          <w:szCs w:val="18"/>
          <w:lang w:val="pl-PL"/>
        </w:rPr>
        <w:t>Kampanje</w:t>
      </w:r>
      <w:r w:rsidR="00A0585B" w:rsidRPr="00A0585B">
        <w:rPr>
          <w:rFonts w:ascii="Verdana" w:hAnsi="Verdana"/>
          <w:sz w:val="18"/>
          <w:szCs w:val="18"/>
          <w:lang w:val="pl-PL"/>
        </w:rPr>
        <w:t xml:space="preserve"> nalazi dovoljan broj </w:t>
      </w:r>
      <w:r w:rsidR="00827279">
        <w:rPr>
          <w:rFonts w:ascii="Verdana" w:hAnsi="Verdana"/>
          <w:sz w:val="18"/>
          <w:szCs w:val="18"/>
          <w:lang w:val="pl-PL"/>
        </w:rPr>
        <w:t>PAMPERS</w:t>
      </w:r>
      <w:r w:rsidR="00735524" w:rsidRPr="00735524">
        <w:rPr>
          <w:rFonts w:ascii="Verdana" w:hAnsi="Verdana"/>
          <w:sz w:val="18"/>
          <w:szCs w:val="18"/>
          <w:lang w:val="pl-PL"/>
        </w:rPr>
        <w:t xml:space="preserve"> </w:t>
      </w:r>
      <w:r w:rsidR="005C5303">
        <w:rPr>
          <w:rFonts w:ascii="Verdana" w:hAnsi="Verdana"/>
          <w:sz w:val="18"/>
          <w:szCs w:val="18"/>
          <w:lang w:val="pl-PL"/>
        </w:rPr>
        <w:t>grebalica</w:t>
      </w:r>
      <w:r w:rsidR="00A0585B" w:rsidRPr="00A0585B">
        <w:rPr>
          <w:rFonts w:ascii="Verdana" w:hAnsi="Verdana"/>
          <w:sz w:val="18"/>
          <w:szCs w:val="18"/>
          <w:lang w:val="pl-PL"/>
        </w:rPr>
        <w:t xml:space="preserve"> i pripadajućih poklona koje će dobitnici moći da preuzmu pošto predaju na uvid fiskalni račun</w:t>
      </w:r>
      <w:r>
        <w:rPr>
          <w:rFonts w:ascii="Verdana" w:hAnsi="Verdana"/>
          <w:sz w:val="18"/>
          <w:szCs w:val="18"/>
          <w:lang w:val="pl-PL"/>
        </w:rPr>
        <w:t>.</w:t>
      </w:r>
    </w:p>
    <w:p w14:paraId="769518CD" w14:textId="77777777" w:rsidR="00C91E1C" w:rsidRDefault="00C91E1C" w:rsidP="00A0585B">
      <w:pPr>
        <w:jc w:val="both"/>
        <w:rPr>
          <w:rFonts w:ascii="Verdana" w:hAnsi="Verdana"/>
          <w:sz w:val="18"/>
          <w:szCs w:val="18"/>
          <w:lang w:val="pl-PL"/>
        </w:rPr>
      </w:pPr>
    </w:p>
    <w:p w14:paraId="51627D2A" w14:textId="296127B8" w:rsidR="00A0585B" w:rsidRDefault="00191D86" w:rsidP="00A0585B">
      <w:pPr>
        <w:jc w:val="both"/>
        <w:rPr>
          <w:rFonts w:ascii="Verdana" w:hAnsi="Verdana"/>
          <w:b/>
          <w:bCs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  <w:lang w:val="pl-PL"/>
        </w:rPr>
        <w:t xml:space="preserve">                                                </w:t>
      </w:r>
      <w:r w:rsidRPr="00191D86">
        <w:rPr>
          <w:rFonts w:ascii="Verdana" w:hAnsi="Verdana"/>
          <w:b/>
          <w:bCs/>
          <w:sz w:val="18"/>
          <w:szCs w:val="18"/>
          <w:lang w:val="pl-PL"/>
        </w:rPr>
        <w:t xml:space="preserve">Član 9. </w:t>
      </w:r>
      <w:r w:rsidR="00A0585B" w:rsidRPr="00191D86">
        <w:rPr>
          <w:rFonts w:ascii="Verdana" w:hAnsi="Verdana"/>
          <w:b/>
          <w:bCs/>
          <w:sz w:val="18"/>
          <w:szCs w:val="18"/>
          <w:lang w:val="pl-PL"/>
        </w:rPr>
        <w:t xml:space="preserve">Pitanja u vezi </w:t>
      </w:r>
      <w:r>
        <w:rPr>
          <w:rFonts w:ascii="Verdana" w:hAnsi="Verdana"/>
          <w:b/>
          <w:bCs/>
          <w:sz w:val="18"/>
          <w:szCs w:val="18"/>
          <w:lang w:val="pl-PL"/>
        </w:rPr>
        <w:t>Kampanje</w:t>
      </w:r>
    </w:p>
    <w:p w14:paraId="36F610AF" w14:textId="77777777" w:rsidR="00191D86" w:rsidRPr="00191D86" w:rsidRDefault="00191D86" w:rsidP="00A0585B">
      <w:pPr>
        <w:jc w:val="both"/>
        <w:rPr>
          <w:rFonts w:ascii="Verdana" w:hAnsi="Verdana"/>
          <w:b/>
          <w:bCs/>
          <w:sz w:val="18"/>
          <w:szCs w:val="18"/>
          <w:lang w:val="pl-PL"/>
        </w:rPr>
      </w:pPr>
    </w:p>
    <w:p w14:paraId="4A689571" w14:textId="436287FC" w:rsidR="00A0585B" w:rsidRPr="00A0585B" w:rsidRDefault="00EA4316" w:rsidP="00A0585B">
      <w:pPr>
        <w:jc w:val="both"/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  <w:lang w:val="pl-PL"/>
        </w:rPr>
        <w:t>9</w:t>
      </w:r>
      <w:r w:rsidR="00A0585B" w:rsidRPr="00A0585B">
        <w:rPr>
          <w:rFonts w:ascii="Verdana" w:hAnsi="Verdana"/>
          <w:sz w:val="18"/>
          <w:szCs w:val="18"/>
          <w:lang w:val="pl-PL"/>
        </w:rPr>
        <w:t>.1.</w:t>
      </w:r>
      <w:r w:rsidR="00A0585B" w:rsidRPr="00A0585B">
        <w:rPr>
          <w:rFonts w:ascii="Verdana" w:hAnsi="Verdana"/>
          <w:sz w:val="18"/>
          <w:szCs w:val="18"/>
          <w:lang w:val="pl-PL"/>
        </w:rPr>
        <w:tab/>
      </w:r>
      <w:r w:rsidR="006D7B43">
        <w:rPr>
          <w:rFonts w:ascii="Verdana" w:hAnsi="Verdana"/>
          <w:sz w:val="18"/>
          <w:szCs w:val="18"/>
          <w:lang w:val="pl-PL"/>
        </w:rPr>
        <w:t xml:space="preserve">        </w:t>
      </w:r>
      <w:r w:rsidR="00A0585B" w:rsidRPr="00A0585B">
        <w:rPr>
          <w:rFonts w:ascii="Verdana" w:hAnsi="Verdana"/>
          <w:sz w:val="18"/>
          <w:szCs w:val="18"/>
          <w:lang w:val="pl-PL"/>
        </w:rPr>
        <w:t xml:space="preserve">Potrošači mogu postavljati pitanja u vezi sa </w:t>
      </w:r>
      <w:r w:rsidR="00191D86">
        <w:rPr>
          <w:rFonts w:ascii="Verdana" w:hAnsi="Verdana"/>
          <w:sz w:val="18"/>
          <w:szCs w:val="18"/>
          <w:lang w:val="pl-PL"/>
        </w:rPr>
        <w:t>Kampanjom</w:t>
      </w:r>
      <w:r w:rsidR="00A0585B" w:rsidRPr="00A0585B">
        <w:rPr>
          <w:rFonts w:ascii="Verdana" w:hAnsi="Verdana"/>
          <w:sz w:val="18"/>
          <w:szCs w:val="18"/>
          <w:lang w:val="pl-PL"/>
        </w:rPr>
        <w:t xml:space="preserve"> na Web stranici u okviru privatne poruke na </w:t>
      </w:r>
      <w:r w:rsidR="00191D86">
        <w:rPr>
          <w:rFonts w:ascii="Verdana" w:hAnsi="Verdana"/>
          <w:sz w:val="18"/>
          <w:szCs w:val="18"/>
          <w:lang w:val="pl-PL"/>
        </w:rPr>
        <w:t>Orbico FB</w:t>
      </w:r>
      <w:r w:rsidR="00DB792F">
        <w:rPr>
          <w:rFonts w:ascii="Verdana" w:hAnsi="Verdana"/>
          <w:sz w:val="18"/>
          <w:szCs w:val="18"/>
          <w:lang w:val="pl-PL"/>
        </w:rPr>
        <w:t xml:space="preserve"> </w:t>
      </w:r>
      <w:hyperlink r:id="rId9" w:history="1">
        <w:r w:rsidR="00DB792F" w:rsidRPr="00D85A0C">
          <w:rPr>
            <w:rStyle w:val="Hyperlink"/>
            <w:rFonts w:ascii="Verdana" w:hAnsi="Verdana"/>
            <w:sz w:val="18"/>
            <w:szCs w:val="18"/>
            <w:lang w:val="pl-PL"/>
          </w:rPr>
          <w:t>https://www.facebook.com/orbicobh</w:t>
        </w:r>
      </w:hyperlink>
      <w:r w:rsidR="00DB792F">
        <w:rPr>
          <w:rFonts w:ascii="Verdana" w:hAnsi="Verdana"/>
          <w:sz w:val="18"/>
          <w:szCs w:val="18"/>
          <w:lang w:val="pl-PL"/>
        </w:rPr>
        <w:t xml:space="preserve"> </w:t>
      </w:r>
      <w:r w:rsidR="00A0585B" w:rsidRPr="00A0585B">
        <w:rPr>
          <w:rFonts w:ascii="Verdana" w:hAnsi="Verdana"/>
          <w:sz w:val="18"/>
          <w:szCs w:val="18"/>
          <w:lang w:val="pl-PL"/>
        </w:rPr>
        <w:t>ili Instagram</w:t>
      </w:r>
      <w:r w:rsidR="00DB792F">
        <w:rPr>
          <w:rFonts w:ascii="Verdana" w:hAnsi="Verdana"/>
          <w:sz w:val="18"/>
          <w:szCs w:val="18"/>
          <w:lang w:val="pl-PL"/>
        </w:rPr>
        <w:t xml:space="preserve"> </w:t>
      </w:r>
      <w:r w:rsidR="00A0585B" w:rsidRPr="00A0585B">
        <w:rPr>
          <w:rFonts w:ascii="Verdana" w:hAnsi="Verdana"/>
          <w:sz w:val="18"/>
          <w:szCs w:val="18"/>
          <w:lang w:val="pl-PL"/>
        </w:rPr>
        <w:t>internet</w:t>
      </w:r>
      <w:r w:rsidR="00DB792F">
        <w:rPr>
          <w:rFonts w:ascii="Verdana" w:hAnsi="Verdana"/>
          <w:sz w:val="18"/>
          <w:szCs w:val="18"/>
          <w:lang w:val="pl-PL"/>
        </w:rPr>
        <w:t xml:space="preserve"> </w:t>
      </w:r>
      <w:r w:rsidR="00A0585B" w:rsidRPr="00A0585B">
        <w:rPr>
          <w:rFonts w:ascii="Verdana" w:hAnsi="Verdana"/>
          <w:sz w:val="18"/>
          <w:szCs w:val="18"/>
          <w:lang w:val="pl-PL"/>
        </w:rPr>
        <w:t>stranici</w:t>
      </w:r>
      <w:r w:rsidR="00DB792F">
        <w:rPr>
          <w:rFonts w:ascii="Verdana" w:hAnsi="Verdana"/>
          <w:sz w:val="18"/>
          <w:szCs w:val="18"/>
          <w:lang w:val="pl-PL"/>
        </w:rPr>
        <w:t xml:space="preserve"> </w:t>
      </w:r>
      <w:hyperlink r:id="rId10" w:history="1">
        <w:r w:rsidR="00DB792F" w:rsidRPr="00D85A0C">
          <w:rPr>
            <w:rStyle w:val="Hyperlink"/>
            <w:rFonts w:ascii="Verdana" w:hAnsi="Verdana"/>
            <w:sz w:val="18"/>
            <w:szCs w:val="18"/>
            <w:lang w:val="pl-PL"/>
          </w:rPr>
          <w:t>https://www.instagram.com/orbicobh/?hl=en</w:t>
        </w:r>
      </w:hyperlink>
      <w:r w:rsidR="00DB792F">
        <w:rPr>
          <w:rFonts w:ascii="Verdana" w:hAnsi="Verdana"/>
          <w:sz w:val="18"/>
          <w:szCs w:val="18"/>
          <w:lang w:val="pl-PL"/>
        </w:rPr>
        <w:t xml:space="preserve"> </w:t>
      </w:r>
      <w:r w:rsidR="00A0585B" w:rsidRPr="00A0585B">
        <w:rPr>
          <w:rFonts w:ascii="Verdana" w:hAnsi="Verdana"/>
          <w:sz w:val="18"/>
          <w:szCs w:val="18"/>
          <w:lang w:val="pl-PL"/>
        </w:rPr>
        <w:t xml:space="preserve">ili putem Bingo Web stranice </w:t>
      </w:r>
      <w:r w:rsidR="00A34F5B">
        <w:fldChar w:fldCharType="begin"/>
      </w:r>
      <w:r w:rsidR="00A34F5B">
        <w:instrText xml:space="preserve"> HYPERLINK "http://www.bingobih.ba" </w:instrText>
      </w:r>
      <w:r w:rsidR="00A34F5B">
        <w:fldChar w:fldCharType="separate"/>
      </w:r>
      <w:r w:rsidR="00191D86" w:rsidRPr="005E6F68">
        <w:rPr>
          <w:rStyle w:val="Hyperlink"/>
          <w:rFonts w:ascii="Verdana" w:hAnsi="Verdana"/>
          <w:sz w:val="18"/>
          <w:szCs w:val="18"/>
          <w:lang w:val="pl-PL"/>
        </w:rPr>
        <w:t>www.bingobih.ba</w:t>
      </w:r>
      <w:r w:rsidR="00A34F5B">
        <w:rPr>
          <w:rStyle w:val="Hyperlink"/>
          <w:rFonts w:ascii="Verdana" w:hAnsi="Verdana"/>
          <w:sz w:val="18"/>
          <w:szCs w:val="18"/>
          <w:lang w:val="pl-PL"/>
        </w:rPr>
        <w:fldChar w:fldCharType="end"/>
      </w:r>
      <w:r w:rsidR="00191D86">
        <w:rPr>
          <w:rFonts w:ascii="Verdana" w:hAnsi="Verdana"/>
          <w:sz w:val="18"/>
          <w:szCs w:val="18"/>
          <w:lang w:val="pl-PL"/>
        </w:rPr>
        <w:t xml:space="preserve"> </w:t>
      </w:r>
      <w:r w:rsidR="00A0585B" w:rsidRPr="00A0585B">
        <w:rPr>
          <w:rFonts w:ascii="Verdana" w:hAnsi="Verdana"/>
          <w:sz w:val="18"/>
          <w:szCs w:val="18"/>
          <w:lang w:val="pl-PL"/>
        </w:rPr>
        <w:t>.</w:t>
      </w:r>
    </w:p>
    <w:p w14:paraId="2939DA15" w14:textId="77777777" w:rsidR="00A0585B" w:rsidRPr="006D7B43" w:rsidRDefault="00A0585B" w:rsidP="00A0585B">
      <w:pPr>
        <w:jc w:val="both"/>
        <w:rPr>
          <w:rFonts w:ascii="Verdana" w:hAnsi="Verdana"/>
          <w:sz w:val="16"/>
          <w:szCs w:val="16"/>
          <w:lang w:val="pl-PL"/>
        </w:rPr>
      </w:pPr>
    </w:p>
    <w:p w14:paraId="68EDAB55" w14:textId="77777777" w:rsidR="00EA4316" w:rsidRPr="00C91E1C" w:rsidRDefault="00191D86" w:rsidP="00191D86">
      <w:pPr>
        <w:rPr>
          <w:rFonts w:ascii="Verdana" w:hAnsi="Verdana"/>
          <w:sz w:val="16"/>
          <w:szCs w:val="16"/>
          <w:lang w:val="pl-PL"/>
        </w:rPr>
      </w:pPr>
      <w:r>
        <w:rPr>
          <w:rFonts w:ascii="Verdana" w:hAnsi="Verdana"/>
          <w:sz w:val="18"/>
          <w:szCs w:val="18"/>
          <w:lang w:val="pl-PL"/>
        </w:rPr>
        <w:t xml:space="preserve">                                               </w:t>
      </w:r>
      <w:r w:rsidR="00EA4316">
        <w:rPr>
          <w:rFonts w:ascii="Verdana" w:hAnsi="Verdana"/>
          <w:sz w:val="18"/>
          <w:szCs w:val="18"/>
          <w:lang w:val="pl-PL"/>
        </w:rPr>
        <w:t xml:space="preserve">  </w:t>
      </w:r>
    </w:p>
    <w:p w14:paraId="7CE6567A" w14:textId="136399FA" w:rsidR="00B15808" w:rsidRPr="006D7B43" w:rsidRDefault="00EA4316" w:rsidP="00191D86">
      <w:pPr>
        <w:rPr>
          <w:rFonts w:ascii="Verdana" w:hAnsi="Verdana"/>
          <w:sz w:val="16"/>
          <w:szCs w:val="16"/>
          <w:lang w:val="pl-PL"/>
        </w:rPr>
      </w:pPr>
      <w:r>
        <w:rPr>
          <w:rFonts w:ascii="Verdana" w:hAnsi="Verdana"/>
          <w:sz w:val="18"/>
          <w:szCs w:val="18"/>
          <w:lang w:val="pl-PL"/>
        </w:rPr>
        <w:t xml:space="preserve">                                                </w:t>
      </w:r>
      <w:r w:rsidR="00BA6125" w:rsidRPr="00D80051">
        <w:rPr>
          <w:rFonts w:ascii="Verdana" w:hAnsi="Verdana"/>
          <w:b/>
          <w:sz w:val="18"/>
          <w:szCs w:val="18"/>
          <w:lang w:val="pl-PL"/>
        </w:rPr>
        <w:t xml:space="preserve">Član </w:t>
      </w:r>
      <w:r>
        <w:rPr>
          <w:rFonts w:ascii="Verdana" w:hAnsi="Verdana"/>
          <w:b/>
          <w:sz w:val="18"/>
          <w:szCs w:val="18"/>
          <w:lang w:val="pl-PL"/>
        </w:rPr>
        <w:t>10</w:t>
      </w:r>
      <w:r w:rsidR="00BA6125" w:rsidRPr="00D80051">
        <w:rPr>
          <w:rFonts w:ascii="Verdana" w:hAnsi="Verdana"/>
          <w:b/>
          <w:sz w:val="18"/>
          <w:szCs w:val="18"/>
          <w:lang w:val="pl-PL"/>
        </w:rPr>
        <w:t>.</w:t>
      </w:r>
      <w:r w:rsidR="00B15808" w:rsidRPr="00D80051">
        <w:rPr>
          <w:rFonts w:ascii="Verdana" w:hAnsi="Verdana"/>
          <w:b/>
          <w:sz w:val="18"/>
          <w:szCs w:val="18"/>
          <w:lang w:val="pl-PL"/>
        </w:rPr>
        <w:t xml:space="preserve"> Povjerljivost</w:t>
      </w:r>
      <w:r w:rsidR="00B15808" w:rsidRPr="00D80051">
        <w:rPr>
          <w:rFonts w:ascii="Verdana" w:hAnsi="Verdana"/>
          <w:b/>
          <w:sz w:val="18"/>
          <w:szCs w:val="18"/>
          <w:lang w:val="pl-PL"/>
        </w:rPr>
        <w:br/>
      </w:r>
    </w:p>
    <w:p w14:paraId="2B90779D" w14:textId="2B8466FA" w:rsidR="00B15808" w:rsidRPr="00D80051" w:rsidRDefault="00EA4316" w:rsidP="0028039E">
      <w:pPr>
        <w:jc w:val="both"/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  <w:lang w:val="pl-PL"/>
        </w:rPr>
        <w:t>10</w:t>
      </w:r>
      <w:r w:rsidR="00B15808" w:rsidRPr="00D80051">
        <w:rPr>
          <w:rFonts w:ascii="Verdana" w:hAnsi="Verdana"/>
          <w:sz w:val="18"/>
          <w:szCs w:val="18"/>
          <w:lang w:val="pl-PL"/>
        </w:rPr>
        <w:t xml:space="preserve">.1. </w:t>
      </w:r>
      <w:r w:rsidR="006D7B43">
        <w:rPr>
          <w:rFonts w:ascii="Verdana" w:hAnsi="Verdana"/>
          <w:sz w:val="18"/>
          <w:szCs w:val="18"/>
          <w:lang w:val="pl-PL"/>
        </w:rPr>
        <w:t xml:space="preserve">        </w:t>
      </w:r>
      <w:r w:rsidR="00B15808" w:rsidRPr="00D80051">
        <w:rPr>
          <w:rFonts w:ascii="Verdana" w:hAnsi="Verdana"/>
          <w:sz w:val="18"/>
          <w:szCs w:val="18"/>
          <w:lang w:val="pl-PL"/>
        </w:rPr>
        <w:t>Organizator će preduzeti sve potrebne mjere predostrožnosti da osigura zaštitu ličnih podataka, zaštitu od gubitka, zloupotrebe, neovlaštenog razotkrivanja, izmjene i/ili distribucije u skladu sa Zakonom</w:t>
      </w:r>
      <w:r w:rsidR="00C80D77" w:rsidRPr="00D80051">
        <w:rPr>
          <w:rFonts w:ascii="Verdana" w:hAnsi="Verdana"/>
          <w:sz w:val="18"/>
          <w:szCs w:val="18"/>
          <w:lang w:val="pl-PL"/>
        </w:rPr>
        <w:t xml:space="preserve"> o zaš</w:t>
      </w:r>
      <w:r w:rsidR="003B0EBB" w:rsidRPr="00D80051">
        <w:rPr>
          <w:rFonts w:ascii="Verdana" w:hAnsi="Verdana"/>
          <w:sz w:val="18"/>
          <w:szCs w:val="18"/>
          <w:lang w:val="pl-PL"/>
        </w:rPr>
        <w:t>titi ličnih podataka</w:t>
      </w:r>
      <w:r w:rsidR="00B15808" w:rsidRPr="00D80051">
        <w:rPr>
          <w:rFonts w:ascii="Verdana" w:hAnsi="Verdana"/>
          <w:sz w:val="18"/>
          <w:szCs w:val="18"/>
          <w:lang w:val="pl-PL"/>
        </w:rPr>
        <w:t>. Organizator preuzima odgovornost o zaštiti povjerljivosti ličnih podataka Učesnika za vrijeme trajanja ove promocije u skladu sa Zakonom o zaštiti ličnih podataka. Učesnici promocije imaju slijedeća prava, u skladu sa Zakonom o zaštiti ličnih podataka: pravo da budu informisani, pravo pristupa podacima i pravo na osporavanje različitih radnji.</w:t>
      </w:r>
    </w:p>
    <w:p w14:paraId="313833DE" w14:textId="3EECA5E4" w:rsidR="009A2C60" w:rsidRPr="00D80051" w:rsidRDefault="009A2C60" w:rsidP="009A2C60">
      <w:pPr>
        <w:jc w:val="both"/>
        <w:rPr>
          <w:rFonts w:ascii="Verdana" w:hAnsi="Verdana"/>
          <w:sz w:val="18"/>
          <w:szCs w:val="18"/>
          <w:lang w:val="pl-PL"/>
        </w:rPr>
      </w:pPr>
      <w:r w:rsidRPr="00D80051">
        <w:rPr>
          <w:rFonts w:ascii="Verdana" w:hAnsi="Verdana"/>
          <w:sz w:val="18"/>
          <w:szCs w:val="18"/>
          <w:lang w:val="pl-PL"/>
        </w:rPr>
        <w:t>Prava Učesnika su zagarantovana Zakonom o zaštiti ličnih podataka i posebno se odnose na slijedeće:</w:t>
      </w:r>
    </w:p>
    <w:p w14:paraId="542AA1AB" w14:textId="77777777" w:rsidR="009A2C60" w:rsidRPr="00D80051" w:rsidRDefault="009A2C60" w:rsidP="009A2C60">
      <w:pPr>
        <w:jc w:val="both"/>
        <w:rPr>
          <w:rFonts w:ascii="Verdana" w:hAnsi="Verdana"/>
          <w:sz w:val="18"/>
          <w:szCs w:val="18"/>
          <w:lang w:val="bs-Latn-BA"/>
        </w:rPr>
      </w:pPr>
      <w:r w:rsidRPr="00D80051">
        <w:rPr>
          <w:rFonts w:ascii="Verdana" w:hAnsi="Verdana"/>
          <w:sz w:val="18"/>
          <w:szCs w:val="18"/>
          <w:lang w:val="pl-PL"/>
        </w:rPr>
        <w:t>- pravo da budu informisani o činjenici da se podaci prikupljaju</w:t>
      </w:r>
      <w:r w:rsidRPr="00D80051">
        <w:rPr>
          <w:rFonts w:ascii="Verdana" w:hAnsi="Verdana"/>
          <w:sz w:val="18"/>
          <w:szCs w:val="18"/>
          <w:lang w:val="bs-Latn-BA"/>
        </w:rPr>
        <w:t>;</w:t>
      </w:r>
    </w:p>
    <w:p w14:paraId="0288F02F" w14:textId="77777777" w:rsidR="009A2C60" w:rsidRPr="00D80051" w:rsidRDefault="009A2C60" w:rsidP="009A2C60">
      <w:pPr>
        <w:jc w:val="both"/>
        <w:rPr>
          <w:rFonts w:ascii="Verdana" w:hAnsi="Verdana"/>
          <w:sz w:val="18"/>
          <w:szCs w:val="18"/>
          <w:lang w:val="pl-PL"/>
        </w:rPr>
      </w:pPr>
      <w:r w:rsidRPr="00D80051">
        <w:rPr>
          <w:rFonts w:ascii="Verdana" w:hAnsi="Verdana"/>
          <w:sz w:val="18"/>
          <w:szCs w:val="18"/>
          <w:lang w:val="pl-PL"/>
        </w:rPr>
        <w:t>- pravo da budu upoznati sa podacima;</w:t>
      </w:r>
    </w:p>
    <w:p w14:paraId="5A72E8C7" w14:textId="77777777" w:rsidR="009A2C60" w:rsidRPr="00D80051" w:rsidRDefault="009A2C60" w:rsidP="009A2C60">
      <w:pPr>
        <w:jc w:val="both"/>
        <w:rPr>
          <w:rFonts w:ascii="Verdana" w:hAnsi="Verdana"/>
          <w:sz w:val="18"/>
          <w:szCs w:val="18"/>
          <w:lang w:val="pl-PL"/>
        </w:rPr>
      </w:pPr>
      <w:r w:rsidRPr="00D80051">
        <w:rPr>
          <w:rFonts w:ascii="Verdana" w:hAnsi="Verdana"/>
          <w:sz w:val="18"/>
          <w:szCs w:val="18"/>
          <w:lang w:val="pl-PL"/>
        </w:rPr>
        <w:t>- pravo na promjenu podataka;</w:t>
      </w:r>
    </w:p>
    <w:p w14:paraId="45353001" w14:textId="3517CC3D" w:rsidR="003B0EBB" w:rsidRPr="006D7B43" w:rsidRDefault="009A2C60" w:rsidP="009A2C60">
      <w:pPr>
        <w:jc w:val="both"/>
        <w:rPr>
          <w:rFonts w:ascii="Verdana" w:hAnsi="Verdana"/>
          <w:sz w:val="18"/>
          <w:szCs w:val="18"/>
          <w:lang w:val="pl-PL"/>
        </w:rPr>
      </w:pPr>
      <w:r w:rsidRPr="00D80051">
        <w:rPr>
          <w:rFonts w:ascii="Verdana" w:hAnsi="Verdana"/>
          <w:sz w:val="18"/>
          <w:szCs w:val="18"/>
          <w:lang w:val="pl-PL"/>
        </w:rPr>
        <w:t>- pravo na žalbu.</w:t>
      </w:r>
    </w:p>
    <w:p w14:paraId="247F650A" w14:textId="77777777" w:rsidR="003B0EBB" w:rsidRPr="00D80051" w:rsidRDefault="003B0EBB" w:rsidP="0028039E">
      <w:pPr>
        <w:jc w:val="both"/>
        <w:rPr>
          <w:rFonts w:ascii="Verdana" w:hAnsi="Verdana"/>
          <w:sz w:val="18"/>
          <w:szCs w:val="18"/>
        </w:rPr>
      </w:pPr>
      <w:r w:rsidRPr="00D80051">
        <w:rPr>
          <w:rFonts w:ascii="Verdana" w:hAnsi="Verdana"/>
          <w:sz w:val="18"/>
          <w:szCs w:val="18"/>
        </w:rPr>
        <w:t xml:space="preserve">Za </w:t>
      </w:r>
      <w:proofErr w:type="spellStart"/>
      <w:r w:rsidRPr="00D80051">
        <w:rPr>
          <w:rFonts w:ascii="Verdana" w:hAnsi="Verdana"/>
          <w:sz w:val="18"/>
          <w:szCs w:val="18"/>
        </w:rPr>
        <w:t>izmjene</w:t>
      </w:r>
      <w:proofErr w:type="spellEnd"/>
      <w:r w:rsidRPr="00D80051">
        <w:rPr>
          <w:rFonts w:ascii="Verdana" w:hAnsi="Verdana"/>
          <w:sz w:val="18"/>
          <w:szCs w:val="18"/>
        </w:rPr>
        <w:t xml:space="preserve"> </w:t>
      </w:r>
      <w:proofErr w:type="spellStart"/>
      <w:r w:rsidRPr="00D80051">
        <w:rPr>
          <w:rFonts w:ascii="Verdana" w:hAnsi="Verdana"/>
          <w:sz w:val="18"/>
          <w:szCs w:val="18"/>
        </w:rPr>
        <w:t>zagarantovanih</w:t>
      </w:r>
      <w:proofErr w:type="spellEnd"/>
      <w:r w:rsidRPr="00D80051">
        <w:rPr>
          <w:rFonts w:ascii="Verdana" w:hAnsi="Verdana"/>
          <w:sz w:val="18"/>
          <w:szCs w:val="18"/>
        </w:rPr>
        <w:t xml:space="preserve"> </w:t>
      </w:r>
      <w:proofErr w:type="spellStart"/>
      <w:r w:rsidRPr="00D80051">
        <w:rPr>
          <w:rFonts w:ascii="Verdana" w:hAnsi="Verdana"/>
          <w:sz w:val="18"/>
          <w:szCs w:val="18"/>
        </w:rPr>
        <w:t>prava</w:t>
      </w:r>
      <w:proofErr w:type="spellEnd"/>
      <w:r w:rsidRPr="00D80051">
        <w:rPr>
          <w:rFonts w:ascii="Verdana" w:hAnsi="Verdana"/>
          <w:sz w:val="18"/>
          <w:szCs w:val="18"/>
        </w:rPr>
        <w:t xml:space="preserve"> </w:t>
      </w:r>
      <w:proofErr w:type="spellStart"/>
      <w:r w:rsidRPr="00D80051">
        <w:rPr>
          <w:rFonts w:ascii="Verdana" w:hAnsi="Verdana"/>
          <w:sz w:val="18"/>
          <w:szCs w:val="18"/>
        </w:rPr>
        <w:t>učenici</w:t>
      </w:r>
      <w:proofErr w:type="spellEnd"/>
      <w:r w:rsidRPr="00D80051">
        <w:rPr>
          <w:rFonts w:ascii="Verdana" w:hAnsi="Verdana"/>
          <w:sz w:val="18"/>
          <w:szCs w:val="18"/>
        </w:rPr>
        <w:t xml:space="preserve"> </w:t>
      </w:r>
      <w:proofErr w:type="spellStart"/>
      <w:r w:rsidRPr="00D80051">
        <w:rPr>
          <w:rFonts w:ascii="Verdana" w:hAnsi="Verdana"/>
          <w:sz w:val="18"/>
          <w:szCs w:val="18"/>
        </w:rPr>
        <w:t>mogu</w:t>
      </w:r>
      <w:proofErr w:type="spellEnd"/>
      <w:r w:rsidRPr="00D80051">
        <w:rPr>
          <w:rFonts w:ascii="Verdana" w:hAnsi="Verdana"/>
          <w:sz w:val="18"/>
          <w:szCs w:val="18"/>
        </w:rPr>
        <w:t xml:space="preserve"> </w:t>
      </w:r>
      <w:proofErr w:type="spellStart"/>
      <w:r w:rsidRPr="00D80051">
        <w:rPr>
          <w:rFonts w:ascii="Verdana" w:hAnsi="Verdana"/>
          <w:sz w:val="18"/>
          <w:szCs w:val="18"/>
        </w:rPr>
        <w:t>javiti</w:t>
      </w:r>
      <w:proofErr w:type="spellEnd"/>
      <w:r w:rsidRPr="00D80051">
        <w:rPr>
          <w:rFonts w:ascii="Verdana" w:hAnsi="Verdana"/>
          <w:sz w:val="18"/>
          <w:szCs w:val="18"/>
        </w:rPr>
        <w:t xml:space="preserve"> </w:t>
      </w:r>
      <w:proofErr w:type="spellStart"/>
      <w:r w:rsidRPr="00D80051">
        <w:rPr>
          <w:rFonts w:ascii="Verdana" w:hAnsi="Verdana"/>
          <w:sz w:val="18"/>
          <w:szCs w:val="18"/>
        </w:rPr>
        <w:t>na</w:t>
      </w:r>
      <w:proofErr w:type="spellEnd"/>
      <w:r w:rsidRPr="00D80051">
        <w:rPr>
          <w:rFonts w:ascii="Verdana" w:hAnsi="Verdana"/>
          <w:sz w:val="18"/>
          <w:szCs w:val="18"/>
        </w:rPr>
        <w:t xml:space="preserve"> </w:t>
      </w:r>
      <w:proofErr w:type="spellStart"/>
      <w:r w:rsidRPr="00D80051">
        <w:rPr>
          <w:rFonts w:ascii="Verdana" w:hAnsi="Verdana"/>
          <w:sz w:val="18"/>
          <w:szCs w:val="18"/>
        </w:rPr>
        <w:t>adresu</w:t>
      </w:r>
      <w:proofErr w:type="spellEnd"/>
      <w:r w:rsidRPr="00D80051">
        <w:rPr>
          <w:rFonts w:ascii="Verdana" w:hAnsi="Verdana"/>
          <w:sz w:val="18"/>
          <w:szCs w:val="18"/>
        </w:rPr>
        <w:t xml:space="preserve"> </w:t>
      </w:r>
      <w:proofErr w:type="spellStart"/>
      <w:r w:rsidRPr="00D80051">
        <w:rPr>
          <w:rFonts w:ascii="Verdana" w:hAnsi="Verdana"/>
          <w:sz w:val="18"/>
          <w:szCs w:val="18"/>
        </w:rPr>
        <w:t>Organizatora</w:t>
      </w:r>
      <w:proofErr w:type="spellEnd"/>
      <w:r w:rsidRPr="00D80051">
        <w:rPr>
          <w:rFonts w:ascii="Verdana" w:hAnsi="Verdana"/>
          <w:sz w:val="18"/>
          <w:szCs w:val="18"/>
        </w:rPr>
        <w:t xml:space="preserve">, </w:t>
      </w:r>
      <w:proofErr w:type="spellStart"/>
      <w:r w:rsidRPr="00D80051">
        <w:rPr>
          <w:rFonts w:ascii="Verdana" w:hAnsi="Verdana"/>
          <w:sz w:val="18"/>
          <w:szCs w:val="18"/>
        </w:rPr>
        <w:t>Orbico</w:t>
      </w:r>
      <w:proofErr w:type="spellEnd"/>
      <w:r w:rsidRPr="00D80051">
        <w:rPr>
          <w:rFonts w:ascii="Verdana" w:hAnsi="Verdana"/>
          <w:sz w:val="18"/>
          <w:szCs w:val="18"/>
        </w:rPr>
        <w:t xml:space="preserve"> d.o.o., Lužansko polje 7, 71210 </w:t>
      </w:r>
      <w:proofErr w:type="spellStart"/>
      <w:r w:rsidRPr="00D80051">
        <w:rPr>
          <w:rFonts w:ascii="Verdana" w:hAnsi="Verdana"/>
          <w:sz w:val="18"/>
          <w:szCs w:val="18"/>
        </w:rPr>
        <w:t>Ilidža</w:t>
      </w:r>
      <w:proofErr w:type="spellEnd"/>
      <w:r w:rsidRPr="00D80051">
        <w:rPr>
          <w:rFonts w:ascii="Verdana" w:hAnsi="Verdana"/>
          <w:sz w:val="18"/>
          <w:szCs w:val="18"/>
        </w:rPr>
        <w:t>.</w:t>
      </w:r>
    </w:p>
    <w:p w14:paraId="4653FFD5" w14:textId="77777777" w:rsidR="003B0EBB" w:rsidRPr="006D7B43" w:rsidRDefault="003B0EBB" w:rsidP="0028039E">
      <w:pPr>
        <w:jc w:val="both"/>
        <w:rPr>
          <w:rFonts w:ascii="Verdana" w:hAnsi="Verdana"/>
          <w:sz w:val="16"/>
          <w:szCs w:val="16"/>
          <w:lang w:val="pl-PL"/>
        </w:rPr>
      </w:pPr>
    </w:p>
    <w:p w14:paraId="1F8A67FF" w14:textId="06888B76" w:rsidR="00B15808" w:rsidRPr="00D80051" w:rsidRDefault="00EA4316" w:rsidP="0028039E">
      <w:pPr>
        <w:jc w:val="both"/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  <w:lang w:val="pl-PL"/>
        </w:rPr>
        <w:t>10</w:t>
      </w:r>
      <w:r w:rsidR="00B15808" w:rsidRPr="00D80051">
        <w:rPr>
          <w:rFonts w:ascii="Verdana" w:hAnsi="Verdana"/>
          <w:sz w:val="18"/>
          <w:szCs w:val="18"/>
          <w:lang w:val="pl-PL"/>
        </w:rPr>
        <w:t xml:space="preserve">.2. </w:t>
      </w:r>
      <w:r w:rsidR="006D7B43">
        <w:rPr>
          <w:rFonts w:ascii="Verdana" w:hAnsi="Verdana"/>
          <w:sz w:val="18"/>
          <w:szCs w:val="18"/>
          <w:lang w:val="pl-PL"/>
        </w:rPr>
        <w:t xml:space="preserve">             </w:t>
      </w:r>
      <w:r w:rsidR="00B15808" w:rsidRPr="00D80051">
        <w:rPr>
          <w:rFonts w:ascii="Verdana" w:hAnsi="Verdana"/>
          <w:sz w:val="18"/>
          <w:szCs w:val="18"/>
          <w:lang w:val="pl-PL"/>
        </w:rPr>
        <w:t>Sud</w:t>
      </w:r>
      <w:r w:rsidR="00E32821" w:rsidRPr="00D80051">
        <w:rPr>
          <w:rFonts w:ascii="Verdana" w:hAnsi="Verdana"/>
          <w:sz w:val="18"/>
          <w:szCs w:val="18"/>
          <w:lang w:val="pl-PL"/>
        </w:rPr>
        <w:t>jelovanjem u ovo</w:t>
      </w:r>
      <w:r w:rsidR="00AB2176" w:rsidRPr="00D80051">
        <w:rPr>
          <w:rFonts w:ascii="Verdana" w:hAnsi="Verdana"/>
          <w:sz w:val="18"/>
          <w:szCs w:val="18"/>
          <w:lang w:val="pl-PL"/>
        </w:rPr>
        <w:t>j Kampanji</w:t>
      </w:r>
      <w:r w:rsidR="00B15808" w:rsidRPr="00D80051">
        <w:rPr>
          <w:rFonts w:ascii="Verdana" w:hAnsi="Verdana"/>
          <w:sz w:val="18"/>
          <w:szCs w:val="18"/>
          <w:lang w:val="pl-PL"/>
        </w:rPr>
        <w:t xml:space="preserve">, Učesnici će se izričito i jasno složiti da njihovi lični podaci dostavljeni Organizatoru budu uneseni u Organizatorovu bazu podataka, u svrhu učestvovanja u ovoj </w:t>
      </w:r>
      <w:r w:rsidR="00E32821" w:rsidRPr="00D80051">
        <w:rPr>
          <w:rFonts w:ascii="Verdana" w:hAnsi="Verdana"/>
          <w:sz w:val="18"/>
          <w:szCs w:val="18"/>
          <w:lang w:val="pl-PL"/>
        </w:rPr>
        <w:t>Kampanji i proglašenja pobjednika</w:t>
      </w:r>
      <w:r w:rsidR="00B15808" w:rsidRPr="00D80051">
        <w:rPr>
          <w:rFonts w:ascii="Verdana" w:hAnsi="Verdana"/>
          <w:sz w:val="18"/>
          <w:szCs w:val="18"/>
          <w:lang w:val="pl-PL"/>
        </w:rPr>
        <w:t>.</w:t>
      </w:r>
    </w:p>
    <w:p w14:paraId="1BC45E68" w14:textId="77777777" w:rsidR="00B15808" w:rsidRPr="006D7B43" w:rsidRDefault="00B15808" w:rsidP="0028039E">
      <w:pPr>
        <w:jc w:val="both"/>
        <w:rPr>
          <w:rFonts w:ascii="Verdana" w:hAnsi="Verdana"/>
          <w:sz w:val="16"/>
          <w:szCs w:val="16"/>
          <w:lang w:val="pl-PL"/>
        </w:rPr>
      </w:pPr>
    </w:p>
    <w:p w14:paraId="57667B2B" w14:textId="25AA379A" w:rsidR="00B15808" w:rsidRPr="00D80051" w:rsidRDefault="00EA4316" w:rsidP="0028039E">
      <w:pPr>
        <w:jc w:val="both"/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  <w:lang w:val="pl-PL"/>
        </w:rPr>
        <w:t>10</w:t>
      </w:r>
      <w:r w:rsidR="00B15808" w:rsidRPr="00D80051">
        <w:rPr>
          <w:rFonts w:ascii="Verdana" w:hAnsi="Verdana"/>
          <w:sz w:val="18"/>
          <w:szCs w:val="18"/>
          <w:lang w:val="pl-PL"/>
        </w:rPr>
        <w:t xml:space="preserve">.3. </w:t>
      </w:r>
      <w:r w:rsidR="006D7B43">
        <w:rPr>
          <w:rFonts w:ascii="Verdana" w:hAnsi="Verdana"/>
          <w:sz w:val="18"/>
          <w:szCs w:val="18"/>
          <w:lang w:val="pl-PL"/>
        </w:rPr>
        <w:t xml:space="preserve">            </w:t>
      </w:r>
      <w:r w:rsidR="00AA6C5A" w:rsidRPr="00D80051">
        <w:rPr>
          <w:rFonts w:ascii="Verdana" w:hAnsi="Verdana"/>
          <w:sz w:val="18"/>
          <w:szCs w:val="18"/>
          <w:lang w:val="pl-PL"/>
        </w:rPr>
        <w:t>Prikupljeni podaci Učesnika se čuvaju u svrhu zakonske porezne legislative.</w:t>
      </w:r>
    </w:p>
    <w:p w14:paraId="11901417" w14:textId="77777777" w:rsidR="00B15808" w:rsidRPr="00D80051" w:rsidRDefault="00B15808" w:rsidP="00AA6C5A">
      <w:pPr>
        <w:jc w:val="both"/>
        <w:rPr>
          <w:rFonts w:ascii="Verdana" w:hAnsi="Verdana"/>
          <w:sz w:val="18"/>
          <w:szCs w:val="18"/>
          <w:lang w:val="pl-PL"/>
        </w:rPr>
      </w:pPr>
    </w:p>
    <w:p w14:paraId="5F5F664F" w14:textId="77777777" w:rsidR="00B15808" w:rsidRPr="00D80051" w:rsidRDefault="00203C1C" w:rsidP="009957FC">
      <w:pPr>
        <w:jc w:val="center"/>
        <w:outlineLvl w:val="0"/>
        <w:rPr>
          <w:rFonts w:ascii="Verdana" w:hAnsi="Verdana"/>
          <w:b/>
          <w:sz w:val="18"/>
          <w:szCs w:val="18"/>
          <w:lang w:val="pl-PL"/>
        </w:rPr>
      </w:pPr>
      <w:r w:rsidRPr="00D80051">
        <w:rPr>
          <w:rFonts w:ascii="Verdana" w:hAnsi="Verdana"/>
          <w:b/>
          <w:sz w:val="18"/>
          <w:szCs w:val="18"/>
          <w:lang w:val="pl-PL"/>
        </w:rPr>
        <w:t xml:space="preserve">Član </w:t>
      </w:r>
      <w:r w:rsidR="00206440" w:rsidRPr="00D80051">
        <w:rPr>
          <w:rFonts w:ascii="Verdana" w:hAnsi="Verdana"/>
          <w:b/>
          <w:sz w:val="18"/>
          <w:szCs w:val="18"/>
          <w:lang w:val="pl-PL"/>
        </w:rPr>
        <w:t>9</w:t>
      </w:r>
      <w:r w:rsidRPr="00D80051">
        <w:rPr>
          <w:rFonts w:ascii="Verdana" w:hAnsi="Verdana"/>
          <w:b/>
          <w:sz w:val="18"/>
          <w:szCs w:val="18"/>
          <w:lang w:val="pl-PL"/>
        </w:rPr>
        <w:t>.</w:t>
      </w:r>
      <w:r w:rsidR="00B15808" w:rsidRPr="00D80051">
        <w:rPr>
          <w:rFonts w:ascii="Verdana" w:hAnsi="Verdana"/>
          <w:b/>
          <w:sz w:val="18"/>
          <w:szCs w:val="18"/>
          <w:lang w:val="pl-PL"/>
        </w:rPr>
        <w:t xml:space="preserve"> Viša sila</w:t>
      </w:r>
    </w:p>
    <w:p w14:paraId="69E4C820" w14:textId="77777777" w:rsidR="00B15808" w:rsidRPr="00C91E1C" w:rsidRDefault="00B15808" w:rsidP="00A93990">
      <w:pPr>
        <w:outlineLvl w:val="0"/>
        <w:rPr>
          <w:rFonts w:ascii="Verdana" w:hAnsi="Verdana"/>
          <w:b/>
          <w:sz w:val="16"/>
          <w:szCs w:val="16"/>
          <w:lang w:val="pl-PL"/>
        </w:rPr>
      </w:pPr>
    </w:p>
    <w:p w14:paraId="08DE7541" w14:textId="1249F271" w:rsidR="00203C1C" w:rsidRPr="00D80051" w:rsidRDefault="002F4E2D" w:rsidP="00A71AEA">
      <w:pPr>
        <w:jc w:val="both"/>
        <w:rPr>
          <w:rFonts w:ascii="Verdana" w:hAnsi="Verdana"/>
          <w:sz w:val="18"/>
          <w:szCs w:val="18"/>
          <w:lang w:val="pl-PL"/>
        </w:rPr>
      </w:pPr>
      <w:r w:rsidRPr="00D80051">
        <w:rPr>
          <w:rFonts w:ascii="Verdana" w:hAnsi="Verdana"/>
          <w:sz w:val="18"/>
          <w:szCs w:val="18"/>
          <w:lang w:val="pl-PL"/>
        </w:rPr>
        <w:t>9</w:t>
      </w:r>
      <w:r w:rsidR="00B15808" w:rsidRPr="00D80051">
        <w:rPr>
          <w:rFonts w:ascii="Verdana" w:hAnsi="Verdana"/>
          <w:sz w:val="18"/>
          <w:szCs w:val="18"/>
          <w:lang w:val="pl-PL"/>
        </w:rPr>
        <w:t xml:space="preserve">.1. </w:t>
      </w:r>
      <w:r w:rsidR="006D7B43">
        <w:rPr>
          <w:rFonts w:ascii="Verdana" w:hAnsi="Verdana"/>
          <w:sz w:val="18"/>
          <w:szCs w:val="18"/>
          <w:lang w:val="pl-PL"/>
        </w:rPr>
        <w:t xml:space="preserve">           </w:t>
      </w:r>
      <w:r w:rsidR="00B15808" w:rsidRPr="00D80051">
        <w:rPr>
          <w:rFonts w:ascii="Verdana" w:hAnsi="Verdana"/>
          <w:sz w:val="18"/>
          <w:szCs w:val="18"/>
          <w:lang w:val="pl-PL"/>
        </w:rPr>
        <w:t>U pogledu ovih Pravila, viša sila podrazumijeva događaje koji se ne mogu kontrolisati, ispraviti ili predvidjeti od strane Organizatora, uključujući i nemogućnost Organizatora usljed uslova nastalih neovisno od njegove volje i čija prisutnost se veže kasnije za nemogućnost ispunjavanj</w:t>
      </w:r>
      <w:r w:rsidR="00AF7479" w:rsidRPr="00D80051">
        <w:rPr>
          <w:rFonts w:ascii="Verdana" w:hAnsi="Verdana"/>
          <w:sz w:val="18"/>
          <w:szCs w:val="18"/>
          <w:lang w:val="pl-PL"/>
        </w:rPr>
        <w:t>a preuzetih obaveza.</w:t>
      </w:r>
    </w:p>
    <w:p w14:paraId="02C5165F" w14:textId="6310FCDB" w:rsidR="00EA4316" w:rsidRPr="006D7B43" w:rsidRDefault="002F4E2D" w:rsidP="00A71AEA">
      <w:pPr>
        <w:jc w:val="both"/>
        <w:rPr>
          <w:rFonts w:ascii="Verdana" w:hAnsi="Verdana"/>
          <w:sz w:val="18"/>
          <w:szCs w:val="18"/>
          <w:lang w:val="pl-PL"/>
        </w:rPr>
      </w:pPr>
      <w:r w:rsidRPr="00D80051">
        <w:rPr>
          <w:rFonts w:ascii="Verdana" w:hAnsi="Verdana"/>
          <w:sz w:val="18"/>
          <w:szCs w:val="18"/>
          <w:lang w:val="pl-PL"/>
        </w:rPr>
        <w:br/>
        <w:t>9</w:t>
      </w:r>
      <w:r w:rsidR="00B15808" w:rsidRPr="00D80051">
        <w:rPr>
          <w:rFonts w:ascii="Verdana" w:hAnsi="Verdana"/>
          <w:sz w:val="18"/>
          <w:szCs w:val="18"/>
          <w:lang w:val="pl-PL"/>
        </w:rPr>
        <w:t xml:space="preserve">.2. </w:t>
      </w:r>
      <w:r w:rsidR="006D7B43">
        <w:rPr>
          <w:rFonts w:ascii="Verdana" w:hAnsi="Verdana"/>
          <w:sz w:val="18"/>
          <w:szCs w:val="18"/>
          <w:lang w:val="pl-PL"/>
        </w:rPr>
        <w:t xml:space="preserve">             </w:t>
      </w:r>
      <w:r w:rsidR="00B15808" w:rsidRPr="00D80051">
        <w:rPr>
          <w:rFonts w:ascii="Verdana" w:hAnsi="Verdana"/>
          <w:sz w:val="18"/>
          <w:szCs w:val="18"/>
          <w:lang w:val="pl-PL"/>
        </w:rPr>
        <w:t>U slučaju više sile gdje događaj sprečava ili odlaže kompletno ili djelimično izvršenje Pravila i kontinuiranost Kampanje, Organizator će biti oslobođen ispunjavanja svojih obaveza za period u kojem je došlo do sprečavanja ili odlaganja.</w:t>
      </w:r>
    </w:p>
    <w:p w14:paraId="4CEB98B6" w14:textId="20FA15BA" w:rsidR="00EA4316" w:rsidRPr="00D80051" w:rsidRDefault="00EA4316" w:rsidP="00A71AEA">
      <w:pPr>
        <w:jc w:val="both"/>
        <w:rPr>
          <w:rFonts w:ascii="Verdana" w:hAnsi="Verdana"/>
          <w:sz w:val="18"/>
          <w:szCs w:val="18"/>
          <w:lang w:val="pl-PL"/>
        </w:rPr>
      </w:pPr>
      <w:r w:rsidRPr="00EA4316">
        <w:rPr>
          <w:rFonts w:ascii="Verdana" w:hAnsi="Verdana"/>
          <w:sz w:val="18"/>
          <w:szCs w:val="18"/>
          <w:lang w:val="pl-PL"/>
        </w:rPr>
        <w:t xml:space="preserve">Potrošači će o eventualnom prekidu promocije biti obaviješteni putem Bingo Web stranice </w:t>
      </w:r>
      <w:hyperlink r:id="rId11" w:history="1">
        <w:r w:rsidRPr="005E6F68">
          <w:rPr>
            <w:rStyle w:val="Hyperlink"/>
            <w:rFonts w:ascii="Verdana" w:hAnsi="Verdana"/>
            <w:sz w:val="18"/>
            <w:szCs w:val="18"/>
            <w:lang w:val="pl-PL"/>
          </w:rPr>
          <w:t>www.bingobih.ba</w:t>
        </w:r>
      </w:hyperlink>
      <w:r>
        <w:rPr>
          <w:rFonts w:ascii="Verdana" w:hAnsi="Verdana"/>
          <w:sz w:val="18"/>
          <w:szCs w:val="18"/>
          <w:lang w:val="pl-PL"/>
        </w:rPr>
        <w:t xml:space="preserve"> </w:t>
      </w:r>
      <w:r w:rsidRPr="00EA4316">
        <w:rPr>
          <w:rFonts w:ascii="Verdana" w:hAnsi="Verdana"/>
          <w:sz w:val="18"/>
          <w:szCs w:val="18"/>
          <w:lang w:val="pl-PL"/>
        </w:rPr>
        <w:t>.</w:t>
      </w:r>
    </w:p>
    <w:p w14:paraId="4666DE40" w14:textId="77777777" w:rsidR="00B15808" w:rsidRPr="00C91E1C" w:rsidRDefault="00B15808" w:rsidP="00A71AEA">
      <w:pPr>
        <w:jc w:val="both"/>
        <w:rPr>
          <w:rFonts w:ascii="Verdana" w:hAnsi="Verdana"/>
          <w:sz w:val="16"/>
          <w:szCs w:val="16"/>
          <w:lang w:val="pl-PL"/>
        </w:rPr>
      </w:pPr>
    </w:p>
    <w:p w14:paraId="73691297" w14:textId="77777777" w:rsidR="00B15808" w:rsidRPr="00D80051" w:rsidRDefault="00203C1C" w:rsidP="009B312A">
      <w:pPr>
        <w:jc w:val="center"/>
        <w:outlineLvl w:val="0"/>
        <w:rPr>
          <w:rFonts w:ascii="Verdana" w:hAnsi="Verdana"/>
          <w:b/>
          <w:sz w:val="18"/>
          <w:szCs w:val="18"/>
          <w:lang w:val="pl-PL"/>
        </w:rPr>
      </w:pPr>
      <w:r w:rsidRPr="00D80051">
        <w:rPr>
          <w:rFonts w:ascii="Verdana" w:hAnsi="Verdana"/>
          <w:b/>
          <w:sz w:val="18"/>
          <w:szCs w:val="18"/>
          <w:lang w:val="pl-PL"/>
        </w:rPr>
        <w:t>Član</w:t>
      </w:r>
      <w:r w:rsidR="00206440" w:rsidRPr="00D80051">
        <w:rPr>
          <w:rFonts w:ascii="Verdana" w:hAnsi="Verdana"/>
          <w:b/>
          <w:sz w:val="18"/>
          <w:szCs w:val="18"/>
          <w:lang w:val="pl-PL"/>
        </w:rPr>
        <w:t xml:space="preserve"> 10</w:t>
      </w:r>
      <w:r w:rsidRPr="00D80051">
        <w:rPr>
          <w:rFonts w:ascii="Verdana" w:hAnsi="Verdana"/>
          <w:b/>
          <w:sz w:val="18"/>
          <w:szCs w:val="18"/>
          <w:lang w:val="pl-PL"/>
        </w:rPr>
        <w:t>.</w:t>
      </w:r>
      <w:r w:rsidR="00B15808" w:rsidRPr="00D80051">
        <w:rPr>
          <w:rFonts w:ascii="Verdana" w:hAnsi="Verdana"/>
          <w:b/>
          <w:sz w:val="18"/>
          <w:szCs w:val="18"/>
          <w:lang w:val="pl-PL"/>
        </w:rPr>
        <w:t xml:space="preserve"> Sporovi</w:t>
      </w:r>
    </w:p>
    <w:p w14:paraId="20FB26CA" w14:textId="77777777" w:rsidR="00B15808" w:rsidRPr="00C91E1C" w:rsidRDefault="00B15808" w:rsidP="009B312A">
      <w:pPr>
        <w:rPr>
          <w:rFonts w:ascii="Verdana" w:hAnsi="Verdana"/>
          <w:sz w:val="16"/>
          <w:szCs w:val="16"/>
          <w:lang w:val="pl-PL"/>
        </w:rPr>
      </w:pPr>
    </w:p>
    <w:p w14:paraId="5E0BD7A4" w14:textId="6314AA9A" w:rsidR="00B15808" w:rsidRPr="00D80051" w:rsidRDefault="002F4E2D" w:rsidP="009B312A">
      <w:pPr>
        <w:jc w:val="both"/>
        <w:rPr>
          <w:rFonts w:ascii="Verdana" w:hAnsi="Verdana"/>
          <w:sz w:val="18"/>
          <w:szCs w:val="18"/>
          <w:lang w:val="bs-Latn-BA"/>
        </w:rPr>
      </w:pPr>
      <w:r w:rsidRPr="00D80051">
        <w:rPr>
          <w:rFonts w:ascii="Verdana" w:hAnsi="Verdana"/>
          <w:sz w:val="18"/>
          <w:szCs w:val="18"/>
          <w:lang w:val="pl-PL"/>
        </w:rPr>
        <w:t>10</w:t>
      </w:r>
      <w:r w:rsidR="00B15808" w:rsidRPr="00D80051">
        <w:rPr>
          <w:rFonts w:ascii="Verdana" w:hAnsi="Verdana"/>
          <w:sz w:val="18"/>
          <w:szCs w:val="18"/>
          <w:lang w:val="pl-PL"/>
        </w:rPr>
        <w:t>.1.</w:t>
      </w:r>
      <w:r w:rsidR="00B15808" w:rsidRPr="00D80051">
        <w:rPr>
          <w:rFonts w:ascii="Verdana" w:hAnsi="Verdana"/>
          <w:sz w:val="18"/>
          <w:szCs w:val="18"/>
          <w:lang w:val="bs-Latn-BA"/>
        </w:rPr>
        <w:t xml:space="preserve"> </w:t>
      </w:r>
      <w:r w:rsidR="006D7B43">
        <w:rPr>
          <w:rFonts w:ascii="Verdana" w:hAnsi="Verdana"/>
          <w:sz w:val="18"/>
          <w:szCs w:val="18"/>
          <w:lang w:val="bs-Latn-BA"/>
        </w:rPr>
        <w:t xml:space="preserve">         </w:t>
      </w:r>
      <w:r w:rsidR="00B15808" w:rsidRPr="00D80051">
        <w:rPr>
          <w:rFonts w:ascii="Verdana" w:hAnsi="Verdana"/>
          <w:sz w:val="18"/>
          <w:szCs w:val="18"/>
          <w:lang w:val="bs-Latn-BA"/>
        </w:rPr>
        <w:t>U slučaju bilo kakvih sporova nastalih između Organizatora i Učesnika, oni će biti riješeni u duhu dobrih poslovnih običaja. U slučaju da strane ne mogu naći zajedničko rješenje, obje strane uključene u spor isti će rješavati na nadležnom sudu u Bosni i Hercegovini.</w:t>
      </w:r>
    </w:p>
    <w:p w14:paraId="075C9AA1" w14:textId="3B30AB09" w:rsidR="00B15808" w:rsidRPr="00D80051" w:rsidRDefault="00FA60BD" w:rsidP="009B312A">
      <w:pPr>
        <w:jc w:val="both"/>
        <w:rPr>
          <w:rFonts w:ascii="Verdana" w:hAnsi="Verdana"/>
          <w:sz w:val="18"/>
          <w:szCs w:val="18"/>
          <w:lang w:val="hr-BA"/>
        </w:rPr>
      </w:pPr>
      <w:r w:rsidRPr="00D80051">
        <w:rPr>
          <w:rFonts w:ascii="Verdana" w:hAnsi="Verdana"/>
          <w:sz w:val="18"/>
          <w:szCs w:val="18"/>
          <w:lang w:val="bs-Latn-BA"/>
        </w:rPr>
        <w:br/>
      </w:r>
      <w:r w:rsidR="002F4E2D" w:rsidRPr="00D80051">
        <w:rPr>
          <w:rFonts w:ascii="Verdana" w:hAnsi="Verdana"/>
          <w:sz w:val="18"/>
          <w:szCs w:val="18"/>
          <w:lang w:val="hr-BA"/>
        </w:rPr>
        <w:t>10</w:t>
      </w:r>
      <w:r w:rsidR="00B15808" w:rsidRPr="00D80051">
        <w:rPr>
          <w:rFonts w:ascii="Verdana" w:hAnsi="Verdana"/>
          <w:sz w:val="18"/>
          <w:szCs w:val="18"/>
          <w:lang w:val="hr-BA"/>
        </w:rPr>
        <w:t xml:space="preserve">.2. </w:t>
      </w:r>
      <w:r w:rsidR="006D7B43">
        <w:rPr>
          <w:rFonts w:ascii="Verdana" w:hAnsi="Verdana"/>
          <w:sz w:val="18"/>
          <w:szCs w:val="18"/>
          <w:lang w:val="hr-BA"/>
        </w:rPr>
        <w:t xml:space="preserve">       </w:t>
      </w:r>
      <w:r w:rsidR="00B15808" w:rsidRPr="00D80051">
        <w:rPr>
          <w:rFonts w:ascii="Verdana" w:hAnsi="Verdana"/>
          <w:sz w:val="18"/>
          <w:szCs w:val="18"/>
          <w:lang w:val="hr-BA"/>
        </w:rPr>
        <w:t xml:space="preserve">Sve moguće žalbe, ukoliko ih bude, vezane za razvoj Kampanje mogu se slati na slijedeću </w:t>
      </w:r>
      <w:r w:rsidR="00B15808" w:rsidRPr="00D80051">
        <w:rPr>
          <w:rFonts w:ascii="Verdana" w:hAnsi="Verdana"/>
          <w:sz w:val="18"/>
          <w:szCs w:val="18"/>
          <w:lang w:val="hr-BA"/>
        </w:rPr>
        <w:lastRenderedPageBreak/>
        <w:t xml:space="preserve">adresu: Orbico d.o.o., Lužansko polje 7, 71 000 Sarajevo, u roku od 2 (dvije) sedmice od datuma </w:t>
      </w:r>
      <w:r w:rsidR="00DF3E2E" w:rsidRPr="00D80051">
        <w:rPr>
          <w:rFonts w:ascii="Verdana" w:hAnsi="Verdana"/>
          <w:sz w:val="18"/>
          <w:szCs w:val="18"/>
          <w:lang w:val="hr-BA"/>
        </w:rPr>
        <w:t>završetka kampanje</w:t>
      </w:r>
      <w:r w:rsidR="00B15808" w:rsidRPr="00D80051">
        <w:rPr>
          <w:rFonts w:ascii="Verdana" w:hAnsi="Verdana"/>
          <w:sz w:val="18"/>
          <w:szCs w:val="18"/>
          <w:lang w:val="hr-BA"/>
        </w:rPr>
        <w:t>. Nakon ovog roka Organizator neće uzimati u obzir bilo kakve žalbe.</w:t>
      </w:r>
    </w:p>
    <w:p w14:paraId="5B309EF6" w14:textId="77777777" w:rsidR="00206440" w:rsidRPr="00C91E1C" w:rsidRDefault="00206440" w:rsidP="00A644CD">
      <w:pPr>
        <w:outlineLvl w:val="0"/>
        <w:rPr>
          <w:rFonts w:ascii="Verdana" w:hAnsi="Verdana"/>
          <w:b/>
          <w:sz w:val="16"/>
          <w:szCs w:val="16"/>
          <w:lang w:val="hr-HR"/>
        </w:rPr>
      </w:pPr>
    </w:p>
    <w:p w14:paraId="734F29CB" w14:textId="77777777" w:rsidR="00206440" w:rsidRPr="00C91E1C" w:rsidRDefault="00206440" w:rsidP="00C91E1C">
      <w:pPr>
        <w:outlineLvl w:val="0"/>
        <w:rPr>
          <w:rFonts w:ascii="Verdana" w:hAnsi="Verdana"/>
          <w:b/>
          <w:sz w:val="16"/>
          <w:szCs w:val="16"/>
          <w:lang w:val="hr-HR"/>
        </w:rPr>
      </w:pPr>
    </w:p>
    <w:p w14:paraId="3F033633" w14:textId="77777777" w:rsidR="00B15808" w:rsidRPr="00D80051" w:rsidRDefault="00B15808" w:rsidP="00FA60BD">
      <w:pPr>
        <w:jc w:val="center"/>
        <w:outlineLvl w:val="0"/>
        <w:rPr>
          <w:rFonts w:ascii="Verdana" w:hAnsi="Verdana"/>
          <w:b/>
          <w:sz w:val="18"/>
          <w:szCs w:val="18"/>
          <w:lang w:val="hr-HR"/>
        </w:rPr>
      </w:pPr>
      <w:r w:rsidRPr="00D80051">
        <w:rPr>
          <w:rFonts w:ascii="Verdana" w:hAnsi="Verdana"/>
          <w:b/>
          <w:sz w:val="18"/>
          <w:szCs w:val="18"/>
          <w:lang w:val="hr-HR"/>
        </w:rPr>
        <w:t>Čl</w:t>
      </w:r>
      <w:r w:rsidR="00203C1C" w:rsidRPr="00D80051">
        <w:rPr>
          <w:rFonts w:ascii="Verdana" w:hAnsi="Verdana"/>
          <w:b/>
          <w:sz w:val="18"/>
          <w:szCs w:val="18"/>
          <w:lang w:val="hr-HR"/>
        </w:rPr>
        <w:t xml:space="preserve">an </w:t>
      </w:r>
      <w:r w:rsidR="00206440" w:rsidRPr="00D80051">
        <w:rPr>
          <w:rFonts w:ascii="Verdana" w:hAnsi="Verdana"/>
          <w:b/>
          <w:sz w:val="18"/>
          <w:szCs w:val="18"/>
          <w:lang w:val="hr-HR"/>
        </w:rPr>
        <w:t>11</w:t>
      </w:r>
      <w:r w:rsidR="00203C1C" w:rsidRPr="00D80051">
        <w:rPr>
          <w:rFonts w:ascii="Verdana" w:hAnsi="Verdana"/>
          <w:b/>
          <w:sz w:val="18"/>
          <w:szCs w:val="18"/>
          <w:lang w:val="hr-HR"/>
        </w:rPr>
        <w:t>.</w:t>
      </w:r>
      <w:r w:rsidRPr="00D80051">
        <w:rPr>
          <w:rFonts w:ascii="Verdana" w:hAnsi="Verdana"/>
          <w:b/>
          <w:sz w:val="18"/>
          <w:szCs w:val="18"/>
          <w:lang w:val="hr-HR"/>
        </w:rPr>
        <w:t xml:space="preserve"> Službena Pravila Kampanje</w:t>
      </w:r>
    </w:p>
    <w:p w14:paraId="79431A44" w14:textId="77777777" w:rsidR="00B15808" w:rsidRPr="00C91E1C" w:rsidRDefault="00B15808" w:rsidP="00A93990">
      <w:pPr>
        <w:rPr>
          <w:rFonts w:ascii="Verdana" w:hAnsi="Verdana"/>
          <w:sz w:val="16"/>
          <w:szCs w:val="16"/>
          <w:lang w:val="hr-HR"/>
        </w:rPr>
      </w:pPr>
    </w:p>
    <w:p w14:paraId="1E539772" w14:textId="0A242A14" w:rsidR="00B15808" w:rsidRPr="00D80051" w:rsidRDefault="002F4E2D" w:rsidP="00D346E6">
      <w:pPr>
        <w:rPr>
          <w:rFonts w:ascii="Verdana" w:hAnsi="Verdana"/>
          <w:sz w:val="18"/>
          <w:szCs w:val="18"/>
          <w:lang w:val="hr-BA"/>
        </w:rPr>
      </w:pPr>
      <w:r w:rsidRPr="00D80051">
        <w:rPr>
          <w:rFonts w:ascii="Verdana" w:hAnsi="Verdana"/>
          <w:sz w:val="18"/>
          <w:szCs w:val="18"/>
          <w:lang w:val="bs-Latn-BA"/>
        </w:rPr>
        <w:t>11</w:t>
      </w:r>
      <w:r w:rsidR="00B15808" w:rsidRPr="00D80051">
        <w:rPr>
          <w:rFonts w:ascii="Verdana" w:hAnsi="Verdana"/>
          <w:sz w:val="18"/>
          <w:szCs w:val="18"/>
          <w:lang w:val="bs-Latn-BA"/>
        </w:rPr>
        <w:t xml:space="preserve">.1. </w:t>
      </w:r>
      <w:r w:rsidR="006D7B43">
        <w:rPr>
          <w:rFonts w:ascii="Verdana" w:hAnsi="Verdana"/>
          <w:sz w:val="18"/>
          <w:szCs w:val="18"/>
          <w:lang w:val="bs-Latn-BA"/>
        </w:rPr>
        <w:t xml:space="preserve">         </w:t>
      </w:r>
      <w:r w:rsidR="00B15808" w:rsidRPr="00D80051">
        <w:rPr>
          <w:rFonts w:ascii="Verdana" w:hAnsi="Verdana"/>
          <w:sz w:val="18"/>
          <w:szCs w:val="18"/>
          <w:lang w:val="bs-Latn-BA"/>
        </w:rPr>
        <w:t xml:space="preserve">Učešćem u Kampanji Učesnici prihvataju </w:t>
      </w:r>
      <w:r w:rsidR="00FA60BD" w:rsidRPr="00D80051">
        <w:rPr>
          <w:rFonts w:ascii="Verdana" w:hAnsi="Verdana"/>
          <w:sz w:val="18"/>
          <w:szCs w:val="18"/>
          <w:lang w:val="bs-Latn-BA"/>
        </w:rPr>
        <w:t>da ih ova Pravila obavezuju.</w:t>
      </w:r>
      <w:r w:rsidR="00FA60BD" w:rsidRPr="00D80051">
        <w:rPr>
          <w:rFonts w:ascii="Verdana" w:hAnsi="Verdana"/>
          <w:sz w:val="18"/>
          <w:szCs w:val="18"/>
          <w:lang w:val="bs-Latn-BA"/>
        </w:rPr>
        <w:br/>
      </w:r>
    </w:p>
    <w:p w14:paraId="07E5A3E5" w14:textId="77777777" w:rsidR="00B15808" w:rsidRPr="00D80051" w:rsidRDefault="00B15808" w:rsidP="0034569A">
      <w:pPr>
        <w:rPr>
          <w:rFonts w:ascii="Verdana" w:hAnsi="Verdana"/>
          <w:sz w:val="18"/>
          <w:szCs w:val="18"/>
          <w:lang w:val="hr-BA"/>
        </w:rPr>
      </w:pPr>
      <w:r w:rsidRPr="00D80051">
        <w:rPr>
          <w:rFonts w:ascii="Verdana" w:hAnsi="Verdana"/>
          <w:sz w:val="18"/>
          <w:szCs w:val="18"/>
          <w:lang w:val="hr-BA"/>
        </w:rPr>
        <w:t xml:space="preserve">                                                                   </w:t>
      </w:r>
    </w:p>
    <w:p w14:paraId="0FCD3381" w14:textId="2F8C495A" w:rsidR="00B15808" w:rsidRPr="00C91E1C" w:rsidRDefault="006D7B43" w:rsidP="00E32821">
      <w:pPr>
        <w:rPr>
          <w:rFonts w:ascii="Verdana" w:hAnsi="Verdana"/>
          <w:bCs/>
          <w:sz w:val="18"/>
          <w:szCs w:val="18"/>
          <w:lang w:val="pl-PL"/>
        </w:rPr>
      </w:pPr>
      <w:r>
        <w:rPr>
          <w:rFonts w:ascii="Verdana" w:hAnsi="Verdana"/>
          <w:b/>
          <w:sz w:val="18"/>
          <w:szCs w:val="18"/>
          <w:lang w:val="pl-PL"/>
        </w:rPr>
        <w:t xml:space="preserve">                                                                                                    </w:t>
      </w:r>
      <w:r w:rsidRPr="00C91E1C">
        <w:rPr>
          <w:rFonts w:ascii="Verdana" w:hAnsi="Verdana"/>
          <w:bCs/>
          <w:sz w:val="18"/>
          <w:szCs w:val="18"/>
          <w:lang w:val="pl-PL"/>
        </w:rPr>
        <w:t xml:space="preserve">  U Sarajevu, </w:t>
      </w:r>
      <w:r w:rsidR="007F3929">
        <w:rPr>
          <w:rFonts w:ascii="Verdana" w:hAnsi="Verdana"/>
          <w:bCs/>
          <w:sz w:val="18"/>
          <w:szCs w:val="18"/>
          <w:lang w:val="pl-PL"/>
        </w:rPr>
        <w:t>13</w:t>
      </w:r>
      <w:r w:rsidRPr="00C91E1C">
        <w:rPr>
          <w:rFonts w:ascii="Verdana" w:hAnsi="Verdana"/>
          <w:bCs/>
          <w:sz w:val="18"/>
          <w:szCs w:val="18"/>
          <w:lang w:val="pl-PL"/>
        </w:rPr>
        <w:t>.</w:t>
      </w:r>
      <w:r w:rsidR="007F3929">
        <w:rPr>
          <w:rFonts w:ascii="Verdana" w:hAnsi="Verdana"/>
          <w:bCs/>
          <w:sz w:val="18"/>
          <w:szCs w:val="18"/>
          <w:lang w:val="pl-PL"/>
        </w:rPr>
        <w:t>10</w:t>
      </w:r>
      <w:r w:rsidRPr="00C91E1C">
        <w:rPr>
          <w:rFonts w:ascii="Verdana" w:hAnsi="Verdana"/>
          <w:bCs/>
          <w:sz w:val="18"/>
          <w:szCs w:val="18"/>
          <w:lang w:val="pl-PL"/>
        </w:rPr>
        <w:t>.2021</w:t>
      </w:r>
    </w:p>
    <w:p w14:paraId="518C3996" w14:textId="7F9E2218" w:rsidR="006D7B43" w:rsidRPr="00D80051" w:rsidRDefault="006D7B43" w:rsidP="00E32821">
      <w:pPr>
        <w:rPr>
          <w:rFonts w:ascii="Verdana" w:hAnsi="Verdana"/>
          <w:b/>
          <w:sz w:val="18"/>
          <w:szCs w:val="18"/>
          <w:lang w:val="pl-PL"/>
        </w:rPr>
      </w:pPr>
      <w:r>
        <w:rPr>
          <w:rFonts w:ascii="Verdana" w:hAnsi="Verdana"/>
          <w:b/>
          <w:sz w:val="18"/>
          <w:szCs w:val="18"/>
          <w:lang w:val="pl-PL"/>
        </w:rPr>
        <w:t xml:space="preserve">                                                                                                    </w:t>
      </w:r>
      <w:r w:rsidR="00C91E1C">
        <w:rPr>
          <w:rFonts w:ascii="Verdana" w:hAnsi="Verdana"/>
          <w:b/>
          <w:sz w:val="18"/>
          <w:szCs w:val="18"/>
          <w:lang w:val="pl-PL"/>
        </w:rPr>
        <w:t xml:space="preserve">      </w:t>
      </w:r>
      <w:r>
        <w:rPr>
          <w:rFonts w:ascii="Verdana" w:hAnsi="Verdana"/>
          <w:b/>
          <w:sz w:val="18"/>
          <w:szCs w:val="18"/>
          <w:lang w:val="pl-PL"/>
        </w:rPr>
        <w:t xml:space="preserve">  ORBICO doo</w:t>
      </w:r>
    </w:p>
    <w:p w14:paraId="4E3D8EE4" w14:textId="77777777" w:rsidR="00B15808" w:rsidRPr="00D80051" w:rsidRDefault="00B15808" w:rsidP="0034569A">
      <w:pPr>
        <w:jc w:val="both"/>
        <w:rPr>
          <w:rFonts w:ascii="Verdana" w:hAnsi="Verdana"/>
          <w:sz w:val="18"/>
          <w:szCs w:val="18"/>
          <w:lang w:val="pl-PL"/>
        </w:rPr>
      </w:pPr>
    </w:p>
    <w:p w14:paraId="2A9F8F0E" w14:textId="77777777" w:rsidR="00B15808" w:rsidRPr="00D80051" w:rsidRDefault="00B15808" w:rsidP="0034569A">
      <w:pPr>
        <w:rPr>
          <w:rFonts w:ascii="Verdana" w:hAnsi="Verdana"/>
          <w:sz w:val="18"/>
          <w:szCs w:val="18"/>
          <w:lang w:val="pl-PL"/>
        </w:rPr>
      </w:pPr>
      <w:r w:rsidRPr="00D80051">
        <w:rPr>
          <w:rFonts w:ascii="Verdana" w:hAnsi="Verdana"/>
          <w:sz w:val="18"/>
          <w:szCs w:val="18"/>
          <w:lang w:val="pl-PL"/>
        </w:rPr>
        <w:t xml:space="preserve">                                                   </w:t>
      </w:r>
    </w:p>
    <w:sectPr w:rsidR="00B15808" w:rsidRPr="00D80051" w:rsidSect="005408D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06D57" w14:textId="77777777" w:rsidR="00D0768E" w:rsidRDefault="00D0768E" w:rsidP="0053360D">
      <w:r>
        <w:separator/>
      </w:r>
    </w:p>
  </w:endnote>
  <w:endnote w:type="continuationSeparator" w:id="0">
    <w:p w14:paraId="56B275BA" w14:textId="77777777" w:rsidR="00D0768E" w:rsidRDefault="00D0768E" w:rsidP="0053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B32E3" w14:textId="77777777" w:rsidR="0053360D" w:rsidRDefault="00CB1B6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5148">
      <w:rPr>
        <w:noProof/>
      </w:rPr>
      <w:t>1</w:t>
    </w:r>
    <w:r>
      <w:rPr>
        <w:noProof/>
      </w:rPr>
      <w:fldChar w:fldCharType="end"/>
    </w:r>
  </w:p>
  <w:p w14:paraId="007C1DF6" w14:textId="77777777" w:rsidR="0053360D" w:rsidRDefault="005336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B30EA" w14:textId="77777777" w:rsidR="00D0768E" w:rsidRDefault="00D0768E" w:rsidP="0053360D">
      <w:r>
        <w:separator/>
      </w:r>
    </w:p>
  </w:footnote>
  <w:footnote w:type="continuationSeparator" w:id="0">
    <w:p w14:paraId="6B43F1BD" w14:textId="77777777" w:rsidR="00D0768E" w:rsidRDefault="00D0768E" w:rsidP="00533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63F0"/>
    <w:multiLevelType w:val="hybridMultilevel"/>
    <w:tmpl w:val="93C09AB6"/>
    <w:lvl w:ilvl="0" w:tplc="1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22941"/>
    <w:multiLevelType w:val="hybridMultilevel"/>
    <w:tmpl w:val="D22A2C14"/>
    <w:lvl w:ilvl="0" w:tplc="4E3A77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507640D"/>
    <w:multiLevelType w:val="hybridMultilevel"/>
    <w:tmpl w:val="346434F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1641F"/>
    <w:multiLevelType w:val="hybridMultilevel"/>
    <w:tmpl w:val="8234ACF4"/>
    <w:lvl w:ilvl="0" w:tplc="1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2029000C"/>
    <w:multiLevelType w:val="hybridMultilevel"/>
    <w:tmpl w:val="04047000"/>
    <w:lvl w:ilvl="0" w:tplc="5B10F3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MS Mincho" w:hAnsi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 w15:restartNumberingAfterBreak="0">
    <w:nsid w:val="2BF16EBD"/>
    <w:multiLevelType w:val="hybridMultilevel"/>
    <w:tmpl w:val="0B144920"/>
    <w:lvl w:ilvl="0" w:tplc="141A000D">
      <w:start w:val="1"/>
      <w:numFmt w:val="bullet"/>
      <w:lvlText w:val=""/>
      <w:lvlJc w:val="left"/>
      <w:pPr>
        <w:ind w:left="1572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 w15:restartNumberingAfterBreak="0">
    <w:nsid w:val="33DE7826"/>
    <w:multiLevelType w:val="hybridMultilevel"/>
    <w:tmpl w:val="58203444"/>
    <w:lvl w:ilvl="0" w:tplc="1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9600F3"/>
    <w:multiLevelType w:val="hybridMultilevel"/>
    <w:tmpl w:val="4E325DF8"/>
    <w:lvl w:ilvl="0" w:tplc="141A000D">
      <w:start w:val="1"/>
      <w:numFmt w:val="bullet"/>
      <w:lvlText w:val=""/>
      <w:lvlJc w:val="left"/>
      <w:pPr>
        <w:ind w:left="1824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8" w15:restartNumberingAfterBreak="0">
    <w:nsid w:val="3E0201D1"/>
    <w:multiLevelType w:val="hybridMultilevel"/>
    <w:tmpl w:val="03A6622A"/>
    <w:lvl w:ilvl="0" w:tplc="C7DA93E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5433A"/>
    <w:multiLevelType w:val="hybridMultilevel"/>
    <w:tmpl w:val="ABB8602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714D6D"/>
    <w:multiLevelType w:val="hybridMultilevel"/>
    <w:tmpl w:val="11DECADA"/>
    <w:lvl w:ilvl="0" w:tplc="1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016A6F"/>
    <w:multiLevelType w:val="hybridMultilevel"/>
    <w:tmpl w:val="591CFFBE"/>
    <w:lvl w:ilvl="0" w:tplc="041A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D54C0"/>
    <w:multiLevelType w:val="hybridMultilevel"/>
    <w:tmpl w:val="1BD299AC"/>
    <w:lvl w:ilvl="0" w:tplc="141A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7063ED6"/>
    <w:multiLevelType w:val="hybridMultilevel"/>
    <w:tmpl w:val="C0B699D6"/>
    <w:lvl w:ilvl="0" w:tplc="1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B6945"/>
    <w:multiLevelType w:val="hybridMultilevel"/>
    <w:tmpl w:val="9B5232F2"/>
    <w:lvl w:ilvl="0" w:tplc="1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1"/>
  </w:num>
  <w:num w:numId="6">
    <w:abstractNumId w:val="9"/>
  </w:num>
  <w:num w:numId="7">
    <w:abstractNumId w:val="2"/>
  </w:num>
  <w:num w:numId="8">
    <w:abstractNumId w:val="14"/>
  </w:num>
  <w:num w:numId="9">
    <w:abstractNumId w:val="12"/>
  </w:num>
  <w:num w:numId="10">
    <w:abstractNumId w:val="3"/>
  </w:num>
  <w:num w:numId="11">
    <w:abstractNumId w:val="0"/>
  </w:num>
  <w:num w:numId="12">
    <w:abstractNumId w:val="13"/>
  </w:num>
  <w:num w:numId="13">
    <w:abstractNumId w:val="6"/>
  </w:num>
  <w:num w:numId="14">
    <w:abstractNumId w:val="7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69A"/>
    <w:rsid w:val="000075A7"/>
    <w:rsid w:val="00026BDF"/>
    <w:rsid w:val="00043957"/>
    <w:rsid w:val="00052187"/>
    <w:rsid w:val="00082F23"/>
    <w:rsid w:val="000C02BE"/>
    <w:rsid w:val="000C3894"/>
    <w:rsid w:val="000C538F"/>
    <w:rsid w:val="000D5B68"/>
    <w:rsid w:val="000F1AF5"/>
    <w:rsid w:val="000F351A"/>
    <w:rsid w:val="00110AC9"/>
    <w:rsid w:val="001324E4"/>
    <w:rsid w:val="00165C8F"/>
    <w:rsid w:val="00170EE4"/>
    <w:rsid w:val="001845D5"/>
    <w:rsid w:val="00185840"/>
    <w:rsid w:val="00191D86"/>
    <w:rsid w:val="001A609B"/>
    <w:rsid w:val="001B068F"/>
    <w:rsid w:val="001B0B59"/>
    <w:rsid w:val="001C58FB"/>
    <w:rsid w:val="001E0EA9"/>
    <w:rsid w:val="001E3FEF"/>
    <w:rsid w:val="00203C1C"/>
    <w:rsid w:val="00206440"/>
    <w:rsid w:val="00211DD4"/>
    <w:rsid w:val="002164BA"/>
    <w:rsid w:val="00227D7B"/>
    <w:rsid w:val="00230EA2"/>
    <w:rsid w:val="00234768"/>
    <w:rsid w:val="00236E5F"/>
    <w:rsid w:val="00246F43"/>
    <w:rsid w:val="00262112"/>
    <w:rsid w:val="00266DC7"/>
    <w:rsid w:val="002716E1"/>
    <w:rsid w:val="002752C4"/>
    <w:rsid w:val="00275B4E"/>
    <w:rsid w:val="0028039E"/>
    <w:rsid w:val="002A6D07"/>
    <w:rsid w:val="002B357C"/>
    <w:rsid w:val="002B5B01"/>
    <w:rsid w:val="002B63C1"/>
    <w:rsid w:val="002C48DC"/>
    <w:rsid w:val="002E5004"/>
    <w:rsid w:val="002F4E2D"/>
    <w:rsid w:val="00304E5B"/>
    <w:rsid w:val="003171CC"/>
    <w:rsid w:val="003211C7"/>
    <w:rsid w:val="00324541"/>
    <w:rsid w:val="00334504"/>
    <w:rsid w:val="00344BDB"/>
    <w:rsid w:val="0034569A"/>
    <w:rsid w:val="00354867"/>
    <w:rsid w:val="003624B7"/>
    <w:rsid w:val="00363094"/>
    <w:rsid w:val="003654FC"/>
    <w:rsid w:val="0038351C"/>
    <w:rsid w:val="00384B75"/>
    <w:rsid w:val="003A5148"/>
    <w:rsid w:val="003B0EBB"/>
    <w:rsid w:val="003B327C"/>
    <w:rsid w:val="003C7E65"/>
    <w:rsid w:val="003D61B9"/>
    <w:rsid w:val="00412E2D"/>
    <w:rsid w:val="00424BB3"/>
    <w:rsid w:val="00425444"/>
    <w:rsid w:val="00430705"/>
    <w:rsid w:val="00444058"/>
    <w:rsid w:val="0045311C"/>
    <w:rsid w:val="004641DC"/>
    <w:rsid w:val="004675C3"/>
    <w:rsid w:val="004734B6"/>
    <w:rsid w:val="004754C3"/>
    <w:rsid w:val="00490A5B"/>
    <w:rsid w:val="00491578"/>
    <w:rsid w:val="004978B1"/>
    <w:rsid w:val="004A4FE2"/>
    <w:rsid w:val="004B5144"/>
    <w:rsid w:val="004D6153"/>
    <w:rsid w:val="004F6524"/>
    <w:rsid w:val="005057C2"/>
    <w:rsid w:val="005064E2"/>
    <w:rsid w:val="0053360D"/>
    <w:rsid w:val="00534ADD"/>
    <w:rsid w:val="005369F2"/>
    <w:rsid w:val="005408DB"/>
    <w:rsid w:val="00551F73"/>
    <w:rsid w:val="00555ADB"/>
    <w:rsid w:val="00575B46"/>
    <w:rsid w:val="005951CB"/>
    <w:rsid w:val="005A67C9"/>
    <w:rsid w:val="005C0090"/>
    <w:rsid w:val="005C43C4"/>
    <w:rsid w:val="005C5303"/>
    <w:rsid w:val="005C767A"/>
    <w:rsid w:val="005E5888"/>
    <w:rsid w:val="005E6CDD"/>
    <w:rsid w:val="006234E0"/>
    <w:rsid w:val="006324DE"/>
    <w:rsid w:val="00651C68"/>
    <w:rsid w:val="00683EAF"/>
    <w:rsid w:val="00685AD2"/>
    <w:rsid w:val="006A7E4A"/>
    <w:rsid w:val="006B1589"/>
    <w:rsid w:val="006B55B1"/>
    <w:rsid w:val="006C6979"/>
    <w:rsid w:val="006D0245"/>
    <w:rsid w:val="006D7B43"/>
    <w:rsid w:val="006F4F91"/>
    <w:rsid w:val="00716FBF"/>
    <w:rsid w:val="00735524"/>
    <w:rsid w:val="0075683B"/>
    <w:rsid w:val="00766074"/>
    <w:rsid w:val="00781DD1"/>
    <w:rsid w:val="00791CEA"/>
    <w:rsid w:val="007A3A62"/>
    <w:rsid w:val="007A7795"/>
    <w:rsid w:val="007B20A8"/>
    <w:rsid w:val="007B4997"/>
    <w:rsid w:val="007C7370"/>
    <w:rsid w:val="007D7B2D"/>
    <w:rsid w:val="007F01D1"/>
    <w:rsid w:val="007F0AA0"/>
    <w:rsid w:val="007F3929"/>
    <w:rsid w:val="00802923"/>
    <w:rsid w:val="008061DE"/>
    <w:rsid w:val="0082071E"/>
    <w:rsid w:val="0082200A"/>
    <w:rsid w:val="0082300B"/>
    <w:rsid w:val="00824EC9"/>
    <w:rsid w:val="0082601C"/>
    <w:rsid w:val="00827279"/>
    <w:rsid w:val="00834798"/>
    <w:rsid w:val="00841491"/>
    <w:rsid w:val="0084406F"/>
    <w:rsid w:val="00870628"/>
    <w:rsid w:val="008747CA"/>
    <w:rsid w:val="008802EF"/>
    <w:rsid w:val="00885B4A"/>
    <w:rsid w:val="008A6A49"/>
    <w:rsid w:val="008A70BB"/>
    <w:rsid w:val="008F7A8F"/>
    <w:rsid w:val="00922212"/>
    <w:rsid w:val="0094268B"/>
    <w:rsid w:val="00955751"/>
    <w:rsid w:val="009560EC"/>
    <w:rsid w:val="00971407"/>
    <w:rsid w:val="00985C3E"/>
    <w:rsid w:val="009957FC"/>
    <w:rsid w:val="00996CC4"/>
    <w:rsid w:val="009A2C60"/>
    <w:rsid w:val="009A5824"/>
    <w:rsid w:val="009B312A"/>
    <w:rsid w:val="009B4831"/>
    <w:rsid w:val="009B708F"/>
    <w:rsid w:val="009C2AA8"/>
    <w:rsid w:val="009E18EA"/>
    <w:rsid w:val="009E4FFB"/>
    <w:rsid w:val="00A0585B"/>
    <w:rsid w:val="00A34F5B"/>
    <w:rsid w:val="00A43928"/>
    <w:rsid w:val="00A50B1F"/>
    <w:rsid w:val="00A579C2"/>
    <w:rsid w:val="00A644CD"/>
    <w:rsid w:val="00A71AEA"/>
    <w:rsid w:val="00A75745"/>
    <w:rsid w:val="00A92544"/>
    <w:rsid w:val="00A93990"/>
    <w:rsid w:val="00A93D30"/>
    <w:rsid w:val="00A95AD6"/>
    <w:rsid w:val="00AA6C5A"/>
    <w:rsid w:val="00AB2176"/>
    <w:rsid w:val="00AB4A4E"/>
    <w:rsid w:val="00AC38CD"/>
    <w:rsid w:val="00AC741C"/>
    <w:rsid w:val="00AD00F3"/>
    <w:rsid w:val="00AF7479"/>
    <w:rsid w:val="00B01BF9"/>
    <w:rsid w:val="00B03C0E"/>
    <w:rsid w:val="00B15808"/>
    <w:rsid w:val="00B3132E"/>
    <w:rsid w:val="00B809E8"/>
    <w:rsid w:val="00B9364F"/>
    <w:rsid w:val="00B97350"/>
    <w:rsid w:val="00BA1EB3"/>
    <w:rsid w:val="00BA54D0"/>
    <w:rsid w:val="00BA6125"/>
    <w:rsid w:val="00BB3642"/>
    <w:rsid w:val="00BD787B"/>
    <w:rsid w:val="00BD7FB6"/>
    <w:rsid w:val="00BE420A"/>
    <w:rsid w:val="00BE497B"/>
    <w:rsid w:val="00BE4C5C"/>
    <w:rsid w:val="00BF209D"/>
    <w:rsid w:val="00C07898"/>
    <w:rsid w:val="00C21967"/>
    <w:rsid w:val="00C326F4"/>
    <w:rsid w:val="00C33EED"/>
    <w:rsid w:val="00C60A6C"/>
    <w:rsid w:val="00C63D6E"/>
    <w:rsid w:val="00C7211B"/>
    <w:rsid w:val="00C744EB"/>
    <w:rsid w:val="00C765C7"/>
    <w:rsid w:val="00C80D77"/>
    <w:rsid w:val="00C91E1C"/>
    <w:rsid w:val="00C91EF0"/>
    <w:rsid w:val="00CA4234"/>
    <w:rsid w:val="00CB1B66"/>
    <w:rsid w:val="00CB5161"/>
    <w:rsid w:val="00CD53C3"/>
    <w:rsid w:val="00CD5FEC"/>
    <w:rsid w:val="00CE6DFD"/>
    <w:rsid w:val="00CE743A"/>
    <w:rsid w:val="00CF0E30"/>
    <w:rsid w:val="00D0768E"/>
    <w:rsid w:val="00D14A91"/>
    <w:rsid w:val="00D215CD"/>
    <w:rsid w:val="00D346E6"/>
    <w:rsid w:val="00D42C14"/>
    <w:rsid w:val="00D52D55"/>
    <w:rsid w:val="00D80051"/>
    <w:rsid w:val="00DB4D7C"/>
    <w:rsid w:val="00DB6A2B"/>
    <w:rsid w:val="00DB792F"/>
    <w:rsid w:val="00DD57FA"/>
    <w:rsid w:val="00DF3E2E"/>
    <w:rsid w:val="00E016DE"/>
    <w:rsid w:val="00E26B71"/>
    <w:rsid w:val="00E32821"/>
    <w:rsid w:val="00E41DFF"/>
    <w:rsid w:val="00E463D2"/>
    <w:rsid w:val="00E60C03"/>
    <w:rsid w:val="00E73B4C"/>
    <w:rsid w:val="00E81E46"/>
    <w:rsid w:val="00E82D91"/>
    <w:rsid w:val="00E84267"/>
    <w:rsid w:val="00E85A3A"/>
    <w:rsid w:val="00E86DC7"/>
    <w:rsid w:val="00E94F7C"/>
    <w:rsid w:val="00EA4316"/>
    <w:rsid w:val="00EA65FD"/>
    <w:rsid w:val="00EA7A7B"/>
    <w:rsid w:val="00EC44AD"/>
    <w:rsid w:val="00EE1161"/>
    <w:rsid w:val="00EF41BB"/>
    <w:rsid w:val="00F02957"/>
    <w:rsid w:val="00F40D84"/>
    <w:rsid w:val="00F55322"/>
    <w:rsid w:val="00F91177"/>
    <w:rsid w:val="00F92DFB"/>
    <w:rsid w:val="00FA60BD"/>
    <w:rsid w:val="00FA724C"/>
    <w:rsid w:val="00FB29D3"/>
    <w:rsid w:val="00FC5603"/>
    <w:rsid w:val="00FD3DFF"/>
    <w:rsid w:val="00FF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FAD647"/>
  <w15:docId w15:val="{914A92EE-BBB1-432F-A827-10F4734E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69A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4569A"/>
    <w:pPr>
      <w:jc w:val="both"/>
    </w:pPr>
    <w:rPr>
      <w:bCs/>
      <w:lang w:val="sr-Latn-C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4569A"/>
    <w:rPr>
      <w:rFonts w:ascii="Times New Roman" w:hAnsi="Times New Roman" w:cs="Times New Roman"/>
      <w:bCs/>
      <w:sz w:val="24"/>
      <w:szCs w:val="24"/>
      <w:lang w:val="sr-Latn-CS"/>
    </w:rPr>
  </w:style>
  <w:style w:type="paragraph" w:styleId="Header">
    <w:name w:val="header"/>
    <w:basedOn w:val="Normal"/>
    <w:link w:val="HeaderChar"/>
    <w:uiPriority w:val="99"/>
    <w:rsid w:val="003456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4569A"/>
    <w:rPr>
      <w:rFonts w:ascii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uiPriority w:val="99"/>
    <w:rsid w:val="0034569A"/>
    <w:pPr>
      <w:spacing w:before="100" w:beforeAutospacing="1" w:after="100" w:afterAutospacing="1" w:line="240" w:lineRule="atLeast"/>
    </w:pPr>
    <w:rPr>
      <w:rFonts w:ascii="Arial" w:hAnsi="Arial" w:cs="Arial"/>
      <w:color w:val="333333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34569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456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4569A"/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rsid w:val="0034569A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3456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56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A7E4A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5336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60D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2F2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212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table" w:styleId="TableGrid">
    <w:name w:val="Table Grid"/>
    <w:basedOn w:val="TableNormal"/>
    <w:locked/>
    <w:rsid w:val="00BA5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91D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ngobih.b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nstagram.com/orbicobh/?hl=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orbicob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9BCD2-44E7-4E2F-8DE8-17B7F76C1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1659</Words>
  <Characters>10786</Characters>
  <Application>Microsoft Office Word</Application>
  <DocSecurity>0</DocSecurity>
  <Lines>89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REGULATION</vt:lpstr>
    </vt:vector>
  </TitlesOfParts>
  <Company>Grizli777</Company>
  <LinksUpToDate>false</LinksUpToDate>
  <CharactersWithSpaces>12421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REGULATION</dc:title>
  <dc:creator>Elma Catic</dc:creator>
  <cp:lastModifiedBy>Ana Milidrag</cp:lastModifiedBy>
  <cp:revision>6</cp:revision>
  <cp:lastPrinted>2014-02-25T13:20:00Z</cp:lastPrinted>
  <dcterms:created xsi:type="dcterms:W3CDTF">2021-10-13T09:27:00Z</dcterms:created>
  <dcterms:modified xsi:type="dcterms:W3CDTF">2021-11-09T14:18:00Z</dcterms:modified>
</cp:coreProperties>
</file>