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03DF" w14:textId="07048BEA" w:rsidR="000C538F" w:rsidRPr="00D80051" w:rsidRDefault="00B15808" w:rsidP="00BE4C5C">
      <w:pPr>
        <w:jc w:val="center"/>
        <w:rPr>
          <w:rFonts w:ascii="Verdana" w:hAnsi="Verdana"/>
          <w:b/>
          <w:sz w:val="18"/>
          <w:szCs w:val="18"/>
        </w:rPr>
      </w:pPr>
      <w:r w:rsidRPr="00D80051">
        <w:rPr>
          <w:rFonts w:ascii="Verdana" w:hAnsi="Verdana"/>
          <w:b/>
          <w:sz w:val="18"/>
          <w:szCs w:val="18"/>
          <w:lang w:val="bs-Latn-BA"/>
        </w:rPr>
        <w:t>SLUŽBENA PRAVILA</w:t>
      </w:r>
      <w:r w:rsidR="000C538F" w:rsidRPr="00D80051">
        <w:rPr>
          <w:rFonts w:ascii="Verdana" w:hAnsi="Verdana"/>
          <w:b/>
          <w:sz w:val="18"/>
          <w:szCs w:val="18"/>
        </w:rPr>
        <w:t xml:space="preserve"> </w:t>
      </w:r>
      <w:r w:rsidR="00AF7479" w:rsidRPr="00D80051">
        <w:rPr>
          <w:rFonts w:ascii="Verdana" w:hAnsi="Verdana"/>
          <w:b/>
          <w:sz w:val="18"/>
          <w:szCs w:val="18"/>
        </w:rPr>
        <w:t xml:space="preserve">KAMPANJE </w:t>
      </w:r>
      <w:r w:rsidR="000C538F" w:rsidRPr="00D80051">
        <w:rPr>
          <w:rFonts w:ascii="Verdana" w:hAnsi="Verdana"/>
          <w:b/>
          <w:sz w:val="18"/>
          <w:szCs w:val="18"/>
        </w:rPr>
        <w:t>PAMPERS PROGRAM LOJALNOSTI</w:t>
      </w:r>
      <w:r w:rsidR="00BD787B" w:rsidRPr="00D80051">
        <w:rPr>
          <w:rFonts w:ascii="Verdana" w:hAnsi="Verdana"/>
          <w:b/>
          <w:sz w:val="18"/>
          <w:szCs w:val="18"/>
        </w:rPr>
        <w:t xml:space="preserve"> “</w:t>
      </w:r>
      <w:r w:rsidR="00683EAF" w:rsidRPr="00D80051">
        <w:rPr>
          <w:rFonts w:ascii="Verdana" w:hAnsi="Verdana"/>
          <w:b/>
          <w:sz w:val="18"/>
          <w:szCs w:val="18"/>
        </w:rPr>
        <w:t>KUPOVINOM PAMPERS PROIZVODA DO VRIJEDNIH POKLONA</w:t>
      </w:r>
      <w:r w:rsidR="00BD787B" w:rsidRPr="00D80051">
        <w:rPr>
          <w:rFonts w:ascii="Verdana" w:hAnsi="Verdana"/>
          <w:b/>
          <w:sz w:val="18"/>
          <w:szCs w:val="18"/>
        </w:rPr>
        <w:t xml:space="preserve">” </w:t>
      </w:r>
      <w:r w:rsidR="00206440" w:rsidRPr="00D80051">
        <w:rPr>
          <w:rFonts w:ascii="Verdana" w:hAnsi="Verdana"/>
          <w:b/>
          <w:sz w:val="18"/>
          <w:szCs w:val="18"/>
        </w:rPr>
        <w:t>–</w:t>
      </w:r>
      <w:r w:rsidR="009B4831" w:rsidRPr="00D80051">
        <w:rPr>
          <w:rFonts w:ascii="Verdana" w:hAnsi="Verdana"/>
          <w:b/>
          <w:sz w:val="18"/>
          <w:szCs w:val="18"/>
        </w:rPr>
        <w:t xml:space="preserve"> </w:t>
      </w:r>
      <w:r w:rsidR="00683EAF" w:rsidRPr="00D80051">
        <w:rPr>
          <w:rFonts w:ascii="Verdana" w:hAnsi="Verdana"/>
          <w:b/>
          <w:sz w:val="18"/>
          <w:szCs w:val="18"/>
        </w:rPr>
        <w:t>Bingo d.o.o.</w:t>
      </w:r>
    </w:p>
    <w:p w14:paraId="3F225F00" w14:textId="77777777" w:rsidR="00B15808" w:rsidRPr="00D80051" w:rsidRDefault="00B15808" w:rsidP="0034569A">
      <w:pPr>
        <w:jc w:val="both"/>
        <w:rPr>
          <w:rFonts w:ascii="Verdana" w:hAnsi="Verdana"/>
          <w:b/>
          <w:sz w:val="18"/>
          <w:szCs w:val="18"/>
        </w:rPr>
      </w:pPr>
    </w:p>
    <w:p w14:paraId="24A35D71" w14:textId="77777777" w:rsidR="00B15808" w:rsidRPr="00D80051" w:rsidRDefault="00B15808" w:rsidP="0034569A">
      <w:pPr>
        <w:jc w:val="both"/>
        <w:rPr>
          <w:rFonts w:ascii="Verdana" w:hAnsi="Verdana"/>
          <w:b/>
          <w:sz w:val="18"/>
          <w:szCs w:val="18"/>
        </w:rPr>
      </w:pPr>
    </w:p>
    <w:p w14:paraId="2A4474BF" w14:textId="77777777" w:rsidR="00922212" w:rsidRPr="00D80051" w:rsidRDefault="00B15808" w:rsidP="00E86DC7">
      <w:pPr>
        <w:jc w:val="center"/>
        <w:rPr>
          <w:rFonts w:ascii="Verdana" w:hAnsi="Verdana"/>
          <w:b/>
          <w:sz w:val="18"/>
          <w:szCs w:val="18"/>
        </w:rPr>
      </w:pPr>
      <w:r w:rsidRPr="00D80051">
        <w:rPr>
          <w:rFonts w:ascii="Verdana" w:hAnsi="Verdana"/>
          <w:b/>
          <w:sz w:val="18"/>
          <w:szCs w:val="18"/>
          <w:lang w:val="bs-Latn-BA"/>
        </w:rPr>
        <w:t>Čl</w:t>
      </w:r>
      <w:r w:rsidR="00922212" w:rsidRPr="00D80051">
        <w:rPr>
          <w:rFonts w:ascii="Verdana" w:hAnsi="Verdana"/>
          <w:b/>
          <w:sz w:val="18"/>
          <w:szCs w:val="18"/>
          <w:lang w:val="bs-Latn-BA"/>
        </w:rPr>
        <w:t>an</w:t>
      </w:r>
      <w:r w:rsidR="00922212" w:rsidRPr="00D80051">
        <w:rPr>
          <w:rFonts w:ascii="Verdana" w:hAnsi="Verdana"/>
          <w:b/>
          <w:sz w:val="18"/>
          <w:szCs w:val="18"/>
        </w:rPr>
        <w:t xml:space="preserve"> </w:t>
      </w:r>
      <w:r w:rsidRPr="00D80051">
        <w:rPr>
          <w:rFonts w:ascii="Verdana" w:hAnsi="Verdana"/>
          <w:b/>
          <w:sz w:val="18"/>
          <w:szCs w:val="18"/>
        </w:rPr>
        <w:t>1</w:t>
      </w:r>
      <w:r w:rsidR="00922212" w:rsidRPr="00D80051">
        <w:rPr>
          <w:rFonts w:ascii="Verdana" w:hAnsi="Verdana"/>
          <w:b/>
          <w:sz w:val="18"/>
          <w:szCs w:val="18"/>
        </w:rPr>
        <w:t>.</w:t>
      </w:r>
      <w:r w:rsidRPr="00D80051">
        <w:rPr>
          <w:rFonts w:ascii="Verdana" w:hAnsi="Verdana"/>
          <w:b/>
          <w:sz w:val="18"/>
          <w:szCs w:val="18"/>
        </w:rPr>
        <w:t xml:space="preserve"> </w:t>
      </w:r>
    </w:p>
    <w:p w14:paraId="1F3F7BCF" w14:textId="77777777" w:rsidR="00B15808" w:rsidRPr="00D80051" w:rsidRDefault="00B15808" w:rsidP="00E86DC7">
      <w:pPr>
        <w:jc w:val="center"/>
        <w:rPr>
          <w:rFonts w:ascii="Verdana" w:hAnsi="Verdana"/>
          <w:b/>
          <w:sz w:val="18"/>
          <w:szCs w:val="18"/>
          <w:lang w:val="hr-HR"/>
        </w:rPr>
      </w:pPr>
      <w:r w:rsidRPr="00D80051">
        <w:rPr>
          <w:rFonts w:ascii="Verdana" w:hAnsi="Verdana"/>
          <w:b/>
          <w:sz w:val="18"/>
          <w:szCs w:val="18"/>
          <w:lang w:val="hr-HR"/>
        </w:rPr>
        <w:t xml:space="preserve">Organizator </w:t>
      </w:r>
      <w:r w:rsidR="000C538F" w:rsidRPr="00D80051">
        <w:rPr>
          <w:rFonts w:ascii="Verdana" w:hAnsi="Verdana"/>
          <w:b/>
          <w:sz w:val="18"/>
          <w:szCs w:val="18"/>
          <w:lang w:val="hr-HR"/>
        </w:rPr>
        <w:t xml:space="preserve">i službena pravila </w:t>
      </w:r>
    </w:p>
    <w:p w14:paraId="617D856B" w14:textId="77777777" w:rsidR="00B15808" w:rsidRPr="00D80051" w:rsidRDefault="00B15808" w:rsidP="00E86DC7">
      <w:pPr>
        <w:rPr>
          <w:rFonts w:ascii="Verdana" w:hAnsi="Verdana"/>
          <w:b/>
          <w:sz w:val="18"/>
          <w:szCs w:val="18"/>
        </w:rPr>
      </w:pPr>
    </w:p>
    <w:p w14:paraId="2774562E" w14:textId="2CC8E12D" w:rsidR="00985C3E" w:rsidRPr="00D80051" w:rsidRDefault="00B15808" w:rsidP="00922212">
      <w:pPr>
        <w:jc w:val="both"/>
        <w:rPr>
          <w:rFonts w:ascii="Verdana" w:hAnsi="Verdana"/>
          <w:color w:val="000000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hr-BA"/>
        </w:rPr>
        <w:t>1.1</w:t>
      </w:r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>. Program loj</w:t>
      </w:r>
      <w:r w:rsidR="00BE4C5C" w:rsidRPr="00D80051">
        <w:rPr>
          <w:rFonts w:ascii="Verdana" w:hAnsi="Verdana"/>
          <w:color w:val="000000"/>
          <w:sz w:val="18"/>
          <w:szCs w:val="18"/>
          <w:lang w:val="hr-BA"/>
        </w:rPr>
        <w:t>alnosti na Pampers brendu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pod naziv</w:t>
      </w:r>
      <w:r w:rsidR="004754C3" w:rsidRPr="00D80051">
        <w:rPr>
          <w:rFonts w:ascii="Verdana" w:hAnsi="Verdana"/>
          <w:color w:val="000000"/>
          <w:sz w:val="18"/>
          <w:szCs w:val="18"/>
          <w:lang w:val="hr-BA"/>
        </w:rPr>
        <w:t>om „</w:t>
      </w:r>
      <w:r w:rsidR="00227D7B" w:rsidRPr="00D80051">
        <w:rPr>
          <w:rFonts w:ascii="Verdana" w:hAnsi="Verdana"/>
          <w:color w:val="000000"/>
          <w:sz w:val="18"/>
          <w:szCs w:val="18"/>
          <w:lang w:val="hr-BA"/>
        </w:rPr>
        <w:t>Kupovinom Pampers proizvoda do vrijednih poklona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>“</w:t>
      </w:r>
      <w:r w:rsidR="00922212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(u daljnjem tekstu Kampanja)</w:t>
      </w:r>
      <w:r w:rsidR="00BE4C5C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je organizovan i proveden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od strane kompanije Orbico d.o.o. Sarajevo, sa ID brojem</w:t>
      </w:r>
      <w:r w:rsidR="00985C3E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200231040009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i sjedištem u ulici Lužansko p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 xml:space="preserve">olje 7, 71 </w:t>
      </w:r>
      <w:r w:rsidR="002752C4" w:rsidRPr="00D80051">
        <w:rPr>
          <w:rFonts w:ascii="Verdana" w:hAnsi="Verdana"/>
          <w:color w:val="000000"/>
          <w:sz w:val="18"/>
          <w:szCs w:val="18"/>
          <w:lang w:val="hr-BA"/>
        </w:rPr>
        <w:t>210 Ilidža</w:t>
      </w:r>
      <w:r w:rsidR="000F351A" w:rsidRPr="00D80051">
        <w:rPr>
          <w:rFonts w:ascii="Verdana" w:hAnsi="Verdana"/>
          <w:color w:val="000000"/>
          <w:sz w:val="18"/>
          <w:szCs w:val="18"/>
          <w:lang w:val="hr-BA"/>
        </w:rPr>
        <w:t>.</w:t>
      </w:r>
    </w:p>
    <w:p w14:paraId="351AE34D" w14:textId="77777777" w:rsidR="00B15808" w:rsidRPr="00D80051" w:rsidRDefault="00B15808" w:rsidP="00922212">
      <w:pPr>
        <w:jc w:val="both"/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color w:val="000000"/>
          <w:sz w:val="18"/>
          <w:szCs w:val="18"/>
          <w:lang w:val="hr-BA"/>
        </w:rPr>
        <w:t>1.2. 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D80051">
        <w:rPr>
          <w:rFonts w:ascii="Verdana" w:hAnsi="Verdana"/>
          <w:sz w:val="18"/>
          <w:szCs w:val="18"/>
          <w:lang w:val="hr-BA"/>
        </w:rPr>
        <w:t>.</w:t>
      </w:r>
    </w:p>
    <w:p w14:paraId="638ECA7A" w14:textId="77777777" w:rsidR="00B15808" w:rsidRPr="00D80051" w:rsidRDefault="000C538F" w:rsidP="00922212">
      <w:pPr>
        <w:jc w:val="both"/>
        <w:rPr>
          <w:rFonts w:ascii="Verdana" w:hAnsi="Verdana"/>
          <w:color w:val="000000"/>
          <w:sz w:val="18"/>
          <w:szCs w:val="18"/>
          <w:lang w:val="hr-BA"/>
        </w:rPr>
      </w:pPr>
      <w:r w:rsidRPr="00D80051">
        <w:rPr>
          <w:rFonts w:ascii="Verdana" w:hAnsi="Verdana"/>
          <w:color w:val="000000"/>
          <w:sz w:val="18"/>
          <w:szCs w:val="18"/>
          <w:lang w:val="hr-BA"/>
        </w:rPr>
        <w:t>1.3. Kampanja</w:t>
      </w:r>
      <w:r w:rsidR="00B15808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je marketinška promocija organizovana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kao poticaj za korištenje Pampers</w:t>
      </w:r>
      <w:r w:rsidR="00B15808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proizvoda.</w:t>
      </w:r>
      <w:r w:rsidR="00B15808" w:rsidRPr="00D80051">
        <w:rPr>
          <w:rFonts w:ascii="Verdana" w:hAnsi="Verdana"/>
          <w:color w:val="000000"/>
          <w:sz w:val="18"/>
          <w:szCs w:val="18"/>
          <w:lang w:val="hr-BA"/>
        </w:rPr>
        <w:br/>
      </w:r>
    </w:p>
    <w:p w14:paraId="77FA8B6D" w14:textId="77777777" w:rsidR="00B15808" w:rsidRPr="00D80051" w:rsidRDefault="00B15808" w:rsidP="0034569A">
      <w:pPr>
        <w:rPr>
          <w:rFonts w:ascii="Verdana" w:hAnsi="Verdana"/>
          <w:b/>
          <w:sz w:val="18"/>
          <w:szCs w:val="18"/>
          <w:lang w:val="pl-PL"/>
        </w:rPr>
      </w:pPr>
    </w:p>
    <w:p w14:paraId="61C3BE05" w14:textId="77777777" w:rsidR="00B15808" w:rsidRPr="00D80051" w:rsidRDefault="00B15808" w:rsidP="00E86DC7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</w:t>
      </w:r>
      <w:r w:rsidR="00922212" w:rsidRPr="00D80051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D80051">
        <w:rPr>
          <w:rFonts w:ascii="Verdana" w:hAnsi="Verdana"/>
          <w:b/>
          <w:sz w:val="18"/>
          <w:szCs w:val="18"/>
          <w:lang w:val="pl-PL"/>
        </w:rPr>
        <w:t>2</w:t>
      </w:r>
      <w:r w:rsidR="00922212" w:rsidRPr="00D80051">
        <w:rPr>
          <w:rFonts w:ascii="Verdana" w:hAnsi="Verdana"/>
          <w:b/>
          <w:sz w:val="18"/>
          <w:szCs w:val="18"/>
          <w:lang w:val="pl-PL"/>
        </w:rPr>
        <w:t xml:space="preserve">. </w:t>
      </w:r>
      <w:r w:rsidRPr="00D80051">
        <w:rPr>
          <w:rFonts w:ascii="Verdana" w:hAnsi="Verdana"/>
          <w:b/>
          <w:sz w:val="18"/>
          <w:szCs w:val="18"/>
          <w:lang w:val="pl-PL"/>
        </w:rPr>
        <w:t xml:space="preserve"> Pravni izvori</w:t>
      </w:r>
      <w:r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2D5DB589" w14:textId="77777777" w:rsidR="00B15808" w:rsidRPr="00D80051" w:rsidRDefault="00B15808" w:rsidP="00E86DC7">
      <w:pPr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 xml:space="preserve">Kampanja je </w:t>
      </w:r>
      <w:r w:rsidR="00922212" w:rsidRPr="00D80051">
        <w:rPr>
          <w:rFonts w:ascii="Verdana" w:hAnsi="Verdana"/>
          <w:sz w:val="18"/>
          <w:szCs w:val="18"/>
          <w:lang w:val="pl-PL"/>
        </w:rPr>
        <w:t>pravno usklađena</w:t>
      </w:r>
      <w:r w:rsidR="006B1589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>u skladu sa odredbama Zakona o zaštiti potrošača.</w:t>
      </w:r>
      <w:r w:rsidRPr="00D80051">
        <w:rPr>
          <w:rFonts w:ascii="Verdana" w:hAnsi="Verdana"/>
          <w:sz w:val="18"/>
          <w:szCs w:val="18"/>
          <w:lang w:val="pl-PL"/>
        </w:rPr>
        <w:br/>
      </w:r>
    </w:p>
    <w:p w14:paraId="7F0A1BF0" w14:textId="77777777" w:rsidR="00B15808" w:rsidRPr="00D80051" w:rsidRDefault="00B15808" w:rsidP="00043957">
      <w:pPr>
        <w:rPr>
          <w:rFonts w:ascii="Verdana" w:hAnsi="Verdana"/>
          <w:b/>
          <w:sz w:val="18"/>
          <w:szCs w:val="18"/>
          <w:lang w:val="pl-PL"/>
        </w:rPr>
      </w:pPr>
    </w:p>
    <w:p w14:paraId="41DEB7DB" w14:textId="77777777" w:rsidR="00B15808" w:rsidRPr="00D80051" w:rsidRDefault="00922212" w:rsidP="00922212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 xml:space="preserve">Član 3. Teritorij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1840152B" w14:textId="5EE10469" w:rsidR="00384B75" w:rsidRPr="00D80051" w:rsidRDefault="001324E4" w:rsidP="00206440">
      <w:pPr>
        <w:jc w:val="both"/>
        <w:rPr>
          <w:rFonts w:ascii="Verdana" w:hAnsi="Verdana"/>
          <w:sz w:val="18"/>
          <w:szCs w:val="18"/>
          <w:lang w:val="pl-PL"/>
        </w:rPr>
      </w:pPr>
      <w:proofErr w:type="spellStart"/>
      <w:r w:rsidRPr="00D80051">
        <w:rPr>
          <w:rFonts w:ascii="Verdana" w:hAnsi="Verdana"/>
          <w:sz w:val="18"/>
          <w:szCs w:val="18"/>
        </w:rPr>
        <w:t>Kampanja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organizovana</w:t>
      </w:r>
      <w:proofErr w:type="spellEnd"/>
      <w:r w:rsidRPr="00D80051">
        <w:rPr>
          <w:rFonts w:ascii="Verdana" w:hAnsi="Verdana"/>
          <w:sz w:val="18"/>
          <w:szCs w:val="18"/>
        </w:rPr>
        <w:t xml:space="preserve"> u </w:t>
      </w:r>
      <w:proofErr w:type="spellStart"/>
      <w:r w:rsidRPr="00D80051">
        <w:rPr>
          <w:rFonts w:ascii="Verdana" w:hAnsi="Verdana"/>
          <w:sz w:val="18"/>
          <w:szCs w:val="18"/>
        </w:rPr>
        <w:t>skladu</w:t>
      </w:r>
      <w:proofErr w:type="spellEnd"/>
      <w:r w:rsidRPr="00D80051">
        <w:rPr>
          <w:rFonts w:ascii="Verdana" w:hAnsi="Verdana"/>
          <w:sz w:val="18"/>
          <w:szCs w:val="18"/>
        </w:rPr>
        <w:t xml:space="preserve"> s </w:t>
      </w:r>
      <w:proofErr w:type="spellStart"/>
      <w:r w:rsidRPr="00D80051">
        <w:rPr>
          <w:rFonts w:ascii="Verdana" w:hAnsi="Verdana"/>
          <w:sz w:val="18"/>
          <w:szCs w:val="18"/>
        </w:rPr>
        <w:t>ovim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službenim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pravilima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D80051">
        <w:rPr>
          <w:rFonts w:ascii="Verdana" w:hAnsi="Verdana"/>
          <w:sz w:val="18"/>
          <w:szCs w:val="18"/>
        </w:rPr>
        <w:t>će</w:t>
      </w:r>
      <w:proofErr w:type="spellEnd"/>
      <w:proofErr w:type="gramEnd"/>
      <w:r w:rsidRPr="00D80051">
        <w:rPr>
          <w:rFonts w:ascii="Verdana" w:hAnsi="Verdana"/>
          <w:sz w:val="18"/>
          <w:szCs w:val="18"/>
        </w:rPr>
        <w:t xml:space="preserve"> biti </w:t>
      </w:r>
      <w:proofErr w:type="spellStart"/>
      <w:r w:rsidRPr="00D80051">
        <w:rPr>
          <w:rFonts w:ascii="Verdana" w:hAnsi="Verdana"/>
          <w:sz w:val="18"/>
          <w:szCs w:val="18"/>
        </w:rPr>
        <w:t>provedena</w:t>
      </w:r>
      <w:proofErr w:type="spellEnd"/>
      <w:r w:rsidRPr="00D80051">
        <w:rPr>
          <w:rFonts w:ascii="Verdana" w:hAnsi="Verdana"/>
          <w:sz w:val="18"/>
          <w:szCs w:val="18"/>
        </w:rPr>
        <w:t xml:space="preserve"> na </w:t>
      </w:r>
      <w:proofErr w:type="spellStart"/>
      <w:r w:rsidRPr="00D80051">
        <w:rPr>
          <w:rFonts w:ascii="Verdana" w:hAnsi="Verdana"/>
          <w:sz w:val="18"/>
          <w:szCs w:val="18"/>
        </w:rPr>
        <w:t>području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Bosne</w:t>
      </w:r>
      <w:proofErr w:type="spellEnd"/>
      <w:r w:rsidRPr="00D80051">
        <w:rPr>
          <w:rFonts w:ascii="Verdana" w:hAnsi="Verdana"/>
          <w:sz w:val="18"/>
          <w:szCs w:val="18"/>
        </w:rPr>
        <w:t xml:space="preserve"> i </w:t>
      </w:r>
      <w:proofErr w:type="spellStart"/>
      <w:r w:rsidRPr="00D80051">
        <w:rPr>
          <w:rFonts w:ascii="Verdana" w:hAnsi="Verdana"/>
          <w:sz w:val="18"/>
          <w:szCs w:val="18"/>
        </w:rPr>
        <w:t>Hercegovine</w:t>
      </w:r>
      <w:proofErr w:type="spellEnd"/>
      <w:r w:rsidRPr="00D80051">
        <w:rPr>
          <w:rFonts w:ascii="Verdana" w:hAnsi="Verdana"/>
          <w:sz w:val="18"/>
          <w:szCs w:val="18"/>
        </w:rPr>
        <w:t xml:space="preserve"> kod </w:t>
      </w:r>
      <w:proofErr w:type="spellStart"/>
      <w:r w:rsidRPr="00D80051">
        <w:rPr>
          <w:rFonts w:ascii="Verdana" w:hAnsi="Verdana"/>
          <w:sz w:val="18"/>
          <w:szCs w:val="18"/>
        </w:rPr>
        <w:t>maloprodajnog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lanca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r w:rsidR="00227D7B" w:rsidRPr="00D80051">
        <w:rPr>
          <w:rFonts w:ascii="Verdana" w:hAnsi="Verdana"/>
          <w:sz w:val="18"/>
          <w:szCs w:val="18"/>
        </w:rPr>
        <w:t>Bingo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 d.o.o.</w:t>
      </w:r>
      <w:r w:rsidR="00BB3642" w:rsidRPr="00D80051">
        <w:rPr>
          <w:rFonts w:ascii="Verdana" w:hAnsi="Verdana"/>
          <w:sz w:val="18"/>
          <w:szCs w:val="18"/>
          <w:lang w:val="pl-PL"/>
        </w:rPr>
        <w:t>, u svim maloprodajnim objektima.</w:t>
      </w:r>
    </w:p>
    <w:p w14:paraId="6D78C678" w14:textId="6B317F5F" w:rsidR="001324E4" w:rsidRPr="00D80051" w:rsidRDefault="00A93D30" w:rsidP="00BB3642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Trajanje K</w:t>
      </w:r>
      <w:r w:rsidR="00BB3642" w:rsidRPr="00D80051">
        <w:rPr>
          <w:rFonts w:ascii="Verdana" w:hAnsi="Verdana"/>
          <w:sz w:val="18"/>
          <w:szCs w:val="18"/>
          <w:lang w:val="pl-PL"/>
        </w:rPr>
        <w:t xml:space="preserve">ampanje je u periodu od </w:t>
      </w:r>
      <w:r w:rsidR="00227D7B" w:rsidRPr="00D80051">
        <w:rPr>
          <w:rFonts w:ascii="Verdana" w:hAnsi="Verdana"/>
          <w:sz w:val="18"/>
          <w:szCs w:val="18"/>
          <w:lang w:val="pl-PL"/>
        </w:rPr>
        <w:t>1</w:t>
      </w:r>
      <w:r w:rsidR="008A6A49">
        <w:rPr>
          <w:rFonts w:ascii="Verdana" w:hAnsi="Verdana"/>
          <w:sz w:val="18"/>
          <w:szCs w:val="18"/>
          <w:lang w:val="pl-PL"/>
        </w:rPr>
        <w:t>1.</w:t>
      </w:r>
      <w:r w:rsidR="00227D7B" w:rsidRPr="00D80051">
        <w:rPr>
          <w:rFonts w:ascii="Verdana" w:hAnsi="Verdana"/>
          <w:sz w:val="18"/>
          <w:szCs w:val="18"/>
          <w:lang w:val="pl-PL"/>
        </w:rPr>
        <w:t>0</w:t>
      </w:r>
      <w:r w:rsidR="008A6A49">
        <w:rPr>
          <w:rFonts w:ascii="Verdana" w:hAnsi="Verdana"/>
          <w:sz w:val="18"/>
          <w:szCs w:val="18"/>
          <w:lang w:val="pl-PL"/>
        </w:rPr>
        <w:t>5.2021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. do </w:t>
      </w:r>
      <w:r w:rsidR="008A6A49">
        <w:rPr>
          <w:rFonts w:ascii="Verdana" w:hAnsi="Verdana"/>
          <w:sz w:val="18"/>
          <w:szCs w:val="18"/>
          <w:lang w:val="pl-PL"/>
        </w:rPr>
        <w:t>11.07.2021</w:t>
      </w:r>
      <w:r w:rsidR="00227D7B" w:rsidRPr="00D80051">
        <w:rPr>
          <w:rFonts w:ascii="Verdana" w:hAnsi="Verdana"/>
          <w:sz w:val="18"/>
          <w:szCs w:val="18"/>
          <w:lang w:val="pl-PL"/>
        </w:rPr>
        <w:t>.</w:t>
      </w:r>
    </w:p>
    <w:p w14:paraId="4D62DE1B" w14:textId="77777777" w:rsidR="00BB3642" w:rsidRPr="00D80051" w:rsidRDefault="00BB3642" w:rsidP="00BB3642">
      <w:pPr>
        <w:jc w:val="both"/>
        <w:rPr>
          <w:rFonts w:ascii="Verdana" w:hAnsi="Verdana"/>
          <w:sz w:val="18"/>
          <w:szCs w:val="18"/>
          <w:lang w:val="pl-PL"/>
        </w:rPr>
      </w:pPr>
    </w:p>
    <w:p w14:paraId="64EF9D07" w14:textId="77777777" w:rsidR="001324E4" w:rsidRPr="00D80051" w:rsidRDefault="001324E4" w:rsidP="00E86DC7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576812F9" w14:textId="77777777" w:rsidR="00B15808" w:rsidRPr="00D80051" w:rsidRDefault="00B15808" w:rsidP="00E86DC7">
      <w:pPr>
        <w:jc w:val="center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</w:t>
      </w:r>
      <w:r w:rsidR="00A93D30" w:rsidRPr="00D80051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D80051">
        <w:rPr>
          <w:rFonts w:ascii="Verdana" w:hAnsi="Verdana"/>
          <w:b/>
          <w:sz w:val="18"/>
          <w:szCs w:val="18"/>
          <w:lang w:val="pl-PL"/>
        </w:rPr>
        <w:t>4</w:t>
      </w:r>
      <w:r w:rsidR="00A93D30" w:rsidRPr="00D80051">
        <w:rPr>
          <w:rFonts w:ascii="Verdana" w:hAnsi="Verdana"/>
          <w:b/>
          <w:sz w:val="18"/>
          <w:szCs w:val="18"/>
          <w:lang w:val="pl-PL"/>
        </w:rPr>
        <w:t>.</w:t>
      </w:r>
      <w:r w:rsidRPr="00D80051">
        <w:rPr>
          <w:rFonts w:ascii="Verdana" w:hAnsi="Verdana"/>
          <w:b/>
          <w:sz w:val="18"/>
          <w:szCs w:val="18"/>
          <w:lang w:val="pl-PL"/>
        </w:rPr>
        <w:t xml:space="preserve"> Podobnost</w:t>
      </w:r>
      <w:r w:rsidRPr="00D80051">
        <w:rPr>
          <w:rFonts w:ascii="Verdana" w:hAnsi="Verdana"/>
          <w:sz w:val="18"/>
          <w:szCs w:val="18"/>
          <w:lang w:val="pl-PL"/>
        </w:rPr>
        <w:br/>
      </w:r>
    </w:p>
    <w:p w14:paraId="4EACB6D8" w14:textId="77777777" w:rsidR="00A93D30" w:rsidRPr="00D80051" w:rsidRDefault="00B15808" w:rsidP="00A93D3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4</w:t>
      </w:r>
      <w:r w:rsidR="00A93D30" w:rsidRPr="00D80051">
        <w:rPr>
          <w:rFonts w:ascii="Verdana" w:hAnsi="Verdana"/>
          <w:sz w:val="18"/>
          <w:szCs w:val="18"/>
          <w:lang w:val="pl-PL"/>
        </w:rPr>
        <w:t>.1. U K</w:t>
      </w:r>
      <w:r w:rsidR="00C21967" w:rsidRPr="00D80051">
        <w:rPr>
          <w:rFonts w:ascii="Verdana" w:hAnsi="Verdana"/>
          <w:sz w:val="18"/>
          <w:szCs w:val="18"/>
          <w:lang w:val="pl-PL"/>
        </w:rPr>
        <w:t>ampanji</w:t>
      </w:r>
      <w:r w:rsidR="008061DE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 xml:space="preserve"> mogu učestvovati sve 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punoljetne </w:t>
      </w:r>
      <w:r w:rsidRPr="00D80051">
        <w:rPr>
          <w:rFonts w:ascii="Verdana" w:hAnsi="Verdana"/>
          <w:sz w:val="18"/>
          <w:szCs w:val="18"/>
          <w:lang w:val="pl-PL"/>
        </w:rPr>
        <w:t xml:space="preserve">osobe </w:t>
      </w:r>
      <w:r w:rsidR="00A93D30" w:rsidRPr="00D80051">
        <w:rPr>
          <w:rFonts w:ascii="Verdana" w:hAnsi="Verdana"/>
          <w:sz w:val="18"/>
          <w:szCs w:val="18"/>
          <w:lang w:val="pl-PL"/>
        </w:rPr>
        <w:t>(</w:t>
      </w:r>
      <w:r w:rsidRPr="00D80051">
        <w:rPr>
          <w:rFonts w:ascii="Verdana" w:hAnsi="Verdana"/>
          <w:sz w:val="18"/>
          <w:szCs w:val="18"/>
          <w:lang w:val="pl-PL"/>
        </w:rPr>
        <w:t>18</w:t>
      </w:r>
      <w:r w:rsidR="00A93D30" w:rsidRPr="00D80051">
        <w:rPr>
          <w:rFonts w:ascii="Verdana" w:hAnsi="Verdana"/>
          <w:sz w:val="18"/>
          <w:szCs w:val="18"/>
          <w:lang w:val="pl-PL"/>
        </w:rPr>
        <w:t>+</w:t>
      </w:r>
      <w:r w:rsidRPr="00D80051">
        <w:rPr>
          <w:rFonts w:ascii="Verdana" w:hAnsi="Verdana"/>
          <w:sz w:val="18"/>
          <w:szCs w:val="18"/>
          <w:lang w:val="pl-PL"/>
        </w:rPr>
        <w:t xml:space="preserve"> godina</w:t>
      </w:r>
      <w:r w:rsidR="00A93D30" w:rsidRPr="00D80051">
        <w:rPr>
          <w:rFonts w:ascii="Verdana" w:hAnsi="Verdana"/>
          <w:sz w:val="18"/>
          <w:szCs w:val="18"/>
          <w:lang w:val="pl-PL"/>
        </w:rPr>
        <w:t>)</w:t>
      </w:r>
      <w:r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A93D30" w:rsidRPr="00D80051">
        <w:rPr>
          <w:rFonts w:ascii="Verdana" w:hAnsi="Verdana"/>
          <w:sz w:val="18"/>
          <w:szCs w:val="18"/>
          <w:lang w:val="pl-PL"/>
        </w:rPr>
        <w:t>koje su državljani Bosne i Hercegovine i</w:t>
      </w:r>
      <w:r w:rsidRPr="00D80051">
        <w:rPr>
          <w:rFonts w:ascii="Verdana" w:hAnsi="Verdana"/>
          <w:sz w:val="18"/>
          <w:szCs w:val="18"/>
          <w:lang w:val="pl-PL"/>
        </w:rPr>
        <w:t>/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ili </w:t>
      </w:r>
      <w:r w:rsidRPr="00D80051">
        <w:rPr>
          <w:rFonts w:ascii="Verdana" w:hAnsi="Verdana"/>
          <w:sz w:val="18"/>
          <w:szCs w:val="18"/>
          <w:lang w:val="pl-PL"/>
        </w:rPr>
        <w:t>imaju stalno mjesto boravka u Bosni i Hercegovini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 (u daljnjem tekstu Učesnici)</w:t>
      </w:r>
      <w:r w:rsidRPr="00D80051">
        <w:rPr>
          <w:rFonts w:ascii="Verdana" w:hAnsi="Verdana"/>
          <w:sz w:val="18"/>
          <w:szCs w:val="18"/>
          <w:lang w:val="pl-PL"/>
        </w:rPr>
        <w:t>,</w:t>
      </w:r>
      <w:r w:rsidR="000C538F" w:rsidRPr="00D80051">
        <w:rPr>
          <w:rFonts w:ascii="Verdana" w:hAnsi="Verdana"/>
          <w:sz w:val="18"/>
          <w:szCs w:val="18"/>
          <w:lang w:val="pl-PL"/>
        </w:rPr>
        <w:t xml:space="preserve"> a </w:t>
      </w:r>
      <w:r w:rsidRPr="00D80051">
        <w:rPr>
          <w:rFonts w:ascii="Verdana" w:hAnsi="Verdana"/>
          <w:sz w:val="18"/>
          <w:szCs w:val="18"/>
          <w:lang w:val="pl-PL"/>
        </w:rPr>
        <w:t xml:space="preserve"> koji </w:t>
      </w:r>
      <w:r w:rsidR="00363094" w:rsidRPr="00D80051">
        <w:rPr>
          <w:rFonts w:ascii="Verdana" w:hAnsi="Verdana"/>
          <w:sz w:val="18"/>
          <w:szCs w:val="18"/>
          <w:lang w:val="pl-PL"/>
        </w:rPr>
        <w:t xml:space="preserve">unaprijed </w:t>
      </w:r>
      <w:r w:rsidRPr="00D80051">
        <w:rPr>
          <w:rFonts w:ascii="Verdana" w:hAnsi="Verdana"/>
          <w:sz w:val="18"/>
          <w:szCs w:val="18"/>
          <w:lang w:val="pl-PL"/>
        </w:rPr>
        <w:t>prihvataju odredbe i uslove ovih Pravila</w:t>
      </w:r>
      <w:r w:rsidR="004754C3" w:rsidRPr="00D80051">
        <w:rPr>
          <w:rFonts w:ascii="Verdana" w:hAnsi="Verdana"/>
          <w:sz w:val="18"/>
          <w:szCs w:val="18"/>
          <w:lang w:val="pl-PL"/>
        </w:rPr>
        <w:t>.</w:t>
      </w:r>
    </w:p>
    <w:p w14:paraId="52EF54E2" w14:textId="77777777" w:rsidR="00B15808" w:rsidRPr="00D80051" w:rsidRDefault="00B15808" w:rsidP="00363094">
      <w:pPr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br/>
        <w:t>4</w:t>
      </w:r>
      <w:r w:rsidR="004754C3" w:rsidRPr="00D80051">
        <w:rPr>
          <w:rFonts w:ascii="Verdana" w:hAnsi="Verdana"/>
          <w:sz w:val="18"/>
          <w:szCs w:val="18"/>
          <w:lang w:val="pl-PL"/>
        </w:rPr>
        <w:t>.2</w:t>
      </w:r>
      <w:r w:rsidRPr="00D80051">
        <w:rPr>
          <w:rFonts w:ascii="Verdana" w:hAnsi="Verdana"/>
          <w:sz w:val="18"/>
          <w:szCs w:val="18"/>
          <w:lang w:val="pl-PL"/>
        </w:rPr>
        <w:t>. Sudjelovanjem u Kampanji, Učesnici potvrđuju da su u potpunosti svjesni ovih odredbi i izražavaju svoju saglasnost u pogledu toga. Učestvovanje u ovoj Kampanji jednako je obavezi poštivanja navedenih Pravila.</w:t>
      </w:r>
    </w:p>
    <w:p w14:paraId="429848D4" w14:textId="77777777" w:rsidR="00B15808" w:rsidRPr="00D80051" w:rsidRDefault="00B15808" w:rsidP="00363094">
      <w:pPr>
        <w:jc w:val="both"/>
        <w:rPr>
          <w:rFonts w:ascii="Verdana" w:hAnsi="Verdana"/>
          <w:sz w:val="18"/>
          <w:szCs w:val="18"/>
          <w:lang w:val="pl-PL"/>
        </w:rPr>
      </w:pPr>
    </w:p>
    <w:p w14:paraId="672EC7FA" w14:textId="77777777" w:rsidR="00B15808" w:rsidRPr="00D80051" w:rsidRDefault="00363094" w:rsidP="00043957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5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Određeni proizvodi i uslovi  </w:t>
      </w:r>
    </w:p>
    <w:p w14:paraId="08BAAF4B" w14:textId="77777777" w:rsidR="00B15808" w:rsidRPr="00D80051" w:rsidRDefault="00B15808" w:rsidP="00043957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7CE3922E" w14:textId="77777777" w:rsidR="00363094" w:rsidRPr="00D80051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Mehanizam sudjelovanja u Kampanji:</w:t>
      </w:r>
    </w:p>
    <w:p w14:paraId="416BE8EB" w14:textId="77777777" w:rsidR="003171CC" w:rsidRPr="00D80051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</w:p>
    <w:p w14:paraId="63D36319" w14:textId="3550018F" w:rsidR="00555ADB" w:rsidRPr="00D80051" w:rsidRDefault="003171CC" w:rsidP="004754C3">
      <w:pPr>
        <w:jc w:val="both"/>
        <w:rPr>
          <w:rFonts w:ascii="Verdana" w:hAnsi="Verdana"/>
          <w:sz w:val="18"/>
          <w:szCs w:val="18"/>
        </w:rPr>
      </w:pPr>
      <w:r w:rsidRPr="00D80051">
        <w:rPr>
          <w:rFonts w:ascii="Verdana" w:hAnsi="Verdana"/>
          <w:sz w:val="18"/>
          <w:szCs w:val="18"/>
          <w:lang w:val="pl-PL"/>
        </w:rPr>
        <w:t>Osoba podobna po članu 4., ukoliko t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okom promotivnog </w:t>
      </w:r>
      <w:r w:rsidR="00BE4C5C" w:rsidRPr="00D80051">
        <w:rPr>
          <w:rFonts w:ascii="Verdana" w:hAnsi="Verdana"/>
          <w:sz w:val="18"/>
          <w:szCs w:val="18"/>
          <w:lang w:val="pl-PL"/>
        </w:rPr>
        <w:t xml:space="preserve">perioda od 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 1</w:t>
      </w:r>
      <w:r w:rsidR="008A6A49">
        <w:rPr>
          <w:rFonts w:ascii="Verdana" w:hAnsi="Verdana"/>
          <w:sz w:val="18"/>
          <w:szCs w:val="18"/>
          <w:lang w:val="pl-PL"/>
        </w:rPr>
        <w:t>1.</w:t>
      </w:r>
      <w:r w:rsidR="00227D7B" w:rsidRPr="00D80051">
        <w:rPr>
          <w:rFonts w:ascii="Verdana" w:hAnsi="Verdana"/>
          <w:sz w:val="18"/>
          <w:szCs w:val="18"/>
          <w:lang w:val="pl-PL"/>
        </w:rPr>
        <w:t>0</w:t>
      </w:r>
      <w:r w:rsidR="008A6A49">
        <w:rPr>
          <w:rFonts w:ascii="Verdana" w:hAnsi="Verdana"/>
          <w:sz w:val="18"/>
          <w:szCs w:val="18"/>
          <w:lang w:val="pl-PL"/>
        </w:rPr>
        <w:t>5.2021. do 11.07.2021</w:t>
      </w:r>
      <w:r w:rsidR="00B15808" w:rsidRPr="00D80051">
        <w:rPr>
          <w:rFonts w:ascii="Verdana" w:hAnsi="Verdana"/>
          <w:sz w:val="18"/>
          <w:szCs w:val="18"/>
          <w:lang w:val="pl-PL"/>
        </w:rPr>
        <w:t>.</w:t>
      </w:r>
      <w:r w:rsidR="00AC741C" w:rsidRPr="00D80051">
        <w:rPr>
          <w:rFonts w:ascii="Verdana" w:hAnsi="Verdana"/>
          <w:sz w:val="18"/>
          <w:szCs w:val="18"/>
          <w:lang w:val="pl-PL"/>
        </w:rPr>
        <w:t xml:space="preserve">, 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u Bingo maloprodajnim objektima </w:t>
      </w:r>
      <w:r w:rsidR="00BE4C5C" w:rsidRPr="00D80051">
        <w:rPr>
          <w:rFonts w:ascii="Verdana" w:hAnsi="Verdana"/>
          <w:sz w:val="18"/>
          <w:szCs w:val="18"/>
          <w:lang w:val="pl-PL"/>
        </w:rPr>
        <w:t xml:space="preserve">u Bosni i Hercegovini, kupi 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određeni </w:t>
      </w:r>
      <w:r w:rsidR="00227D7B" w:rsidRPr="00D80051">
        <w:rPr>
          <w:rFonts w:ascii="Verdana" w:hAnsi="Verdana"/>
          <w:sz w:val="18"/>
          <w:szCs w:val="18"/>
          <w:lang w:val="pl-PL"/>
        </w:rPr>
        <w:t>iznos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304E5B" w:rsidRPr="00D80051">
        <w:rPr>
          <w:rFonts w:ascii="Verdana" w:hAnsi="Verdana"/>
          <w:sz w:val="18"/>
          <w:szCs w:val="18"/>
          <w:lang w:val="pl-PL"/>
        </w:rPr>
        <w:t>Pamper</w:t>
      </w:r>
      <w:r w:rsidR="004754C3" w:rsidRPr="00D80051">
        <w:rPr>
          <w:rFonts w:ascii="Verdana" w:hAnsi="Verdana"/>
          <w:sz w:val="18"/>
          <w:szCs w:val="18"/>
          <w:lang w:val="pl-PL"/>
        </w:rPr>
        <w:t>s p</w:t>
      </w:r>
      <w:r w:rsidR="00227D7B" w:rsidRPr="00D80051">
        <w:rPr>
          <w:rFonts w:ascii="Verdana" w:hAnsi="Verdana"/>
          <w:sz w:val="18"/>
          <w:szCs w:val="18"/>
          <w:lang w:val="pl-PL"/>
        </w:rPr>
        <w:t>roizvoda</w:t>
      </w:r>
      <w:r w:rsidR="009B708F" w:rsidRPr="00D80051">
        <w:rPr>
          <w:rFonts w:ascii="Verdana" w:hAnsi="Verdana"/>
          <w:sz w:val="18"/>
          <w:szCs w:val="18"/>
          <w:lang w:val="pl-PL"/>
        </w:rPr>
        <w:t xml:space="preserve"> u skladu sa pragovima </w:t>
      </w:r>
      <w:r w:rsidR="008A6A49">
        <w:rPr>
          <w:rFonts w:ascii="Verdana" w:hAnsi="Verdana"/>
          <w:sz w:val="18"/>
          <w:szCs w:val="18"/>
          <w:lang w:val="pl-PL"/>
        </w:rPr>
        <w:t>i ra</w:t>
      </w:r>
      <w:r w:rsidR="008A6A49">
        <w:rPr>
          <w:rFonts w:ascii="Calibri Light" w:hAnsi="Calibri Light"/>
          <w:sz w:val="18"/>
          <w:szCs w:val="18"/>
          <w:lang w:val="pl-PL"/>
        </w:rPr>
        <w:t>č</w:t>
      </w:r>
      <w:r w:rsidR="008A6A49">
        <w:rPr>
          <w:rFonts w:ascii="Verdana" w:hAnsi="Verdana"/>
          <w:sz w:val="18"/>
          <w:szCs w:val="18"/>
          <w:lang w:val="pl-PL"/>
        </w:rPr>
        <w:t xml:space="preserve">une od kupovine </w:t>
      </w:r>
      <w:r w:rsidR="00D14A91">
        <w:rPr>
          <w:rFonts w:ascii="Verdana" w:hAnsi="Verdana"/>
          <w:sz w:val="18"/>
          <w:szCs w:val="18"/>
          <w:lang w:val="pl-PL"/>
        </w:rPr>
        <w:t>pošalje na Orbico d.o.o.,</w:t>
      </w:r>
      <w:r w:rsidR="00D14A91" w:rsidRPr="00D14A91">
        <w:t xml:space="preserve"> </w:t>
      </w:r>
      <w:r w:rsidR="00D14A91" w:rsidRPr="00D14A91">
        <w:rPr>
          <w:rFonts w:ascii="Verdana" w:hAnsi="Verdana"/>
          <w:sz w:val="18"/>
          <w:szCs w:val="18"/>
          <w:lang w:val="pl-PL"/>
        </w:rPr>
        <w:t>Lužansko polje 7</w:t>
      </w:r>
      <w:r w:rsidRPr="00D80051">
        <w:rPr>
          <w:rFonts w:ascii="Verdana" w:hAnsi="Verdana"/>
          <w:sz w:val="18"/>
          <w:szCs w:val="18"/>
          <w:lang w:val="pl-PL"/>
        </w:rPr>
        <w:t>, 71210 Ilidža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 sa naznakom za Pampers program lojalnosti</w:t>
      </w:r>
      <w:r w:rsidR="00082F23" w:rsidRPr="00D80051">
        <w:rPr>
          <w:rFonts w:ascii="Verdana" w:hAnsi="Verdana"/>
          <w:sz w:val="18"/>
          <w:szCs w:val="18"/>
          <w:lang w:val="pl-PL"/>
        </w:rPr>
        <w:t xml:space="preserve">. </w:t>
      </w:r>
      <w:r w:rsidR="00555ADB" w:rsidRPr="00D80051">
        <w:rPr>
          <w:rFonts w:ascii="Verdana" w:hAnsi="Verdana"/>
          <w:sz w:val="18"/>
          <w:szCs w:val="18"/>
          <w:lang w:val="pl-PL"/>
        </w:rPr>
        <w:t xml:space="preserve">Prilikom </w:t>
      </w:r>
      <w:r w:rsidR="008A6A49">
        <w:rPr>
          <w:rFonts w:ascii="Verdana" w:hAnsi="Verdana"/>
          <w:sz w:val="18"/>
          <w:szCs w:val="18"/>
          <w:lang w:val="pl-PL"/>
        </w:rPr>
        <w:t>slanja fiskalnih ra</w:t>
      </w:r>
      <w:r w:rsidR="008A6A49">
        <w:rPr>
          <w:rFonts w:ascii="Calibri Light" w:hAnsi="Calibri Light"/>
          <w:sz w:val="18"/>
          <w:szCs w:val="18"/>
          <w:lang w:val="pl-PL"/>
        </w:rPr>
        <w:t>č</w:t>
      </w:r>
      <w:r w:rsidR="008A6A49">
        <w:rPr>
          <w:rFonts w:ascii="Verdana" w:hAnsi="Verdana"/>
          <w:sz w:val="18"/>
          <w:szCs w:val="18"/>
          <w:lang w:val="pl-PL"/>
        </w:rPr>
        <w:t xml:space="preserve">una bitno je dostaviti puno ime i prezime, adresu stanovanja, grad i kontakt telefon. 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U Kampanji učestvuju </w:t>
      </w:r>
      <w:r w:rsidR="00227D7B" w:rsidRPr="00D80051">
        <w:rPr>
          <w:rFonts w:ascii="Verdana" w:hAnsi="Verdana"/>
          <w:sz w:val="18"/>
          <w:szCs w:val="18"/>
          <w:lang w:val="pl-PL"/>
        </w:rPr>
        <w:t>svi proizvodi iz Pampers asortimana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. </w:t>
      </w:r>
    </w:p>
    <w:p w14:paraId="3F8DAD38" w14:textId="77777777" w:rsidR="00555ADB" w:rsidRPr="00D80051" w:rsidRDefault="00555ADB" w:rsidP="00D52D55">
      <w:pPr>
        <w:jc w:val="both"/>
        <w:rPr>
          <w:rFonts w:ascii="Verdana" w:hAnsi="Verdana"/>
          <w:sz w:val="18"/>
          <w:szCs w:val="18"/>
        </w:rPr>
      </w:pPr>
    </w:p>
    <w:p w14:paraId="7CF90E3A" w14:textId="47CD8905" w:rsidR="005951CB" w:rsidRPr="00D80051" w:rsidRDefault="008A6A49" w:rsidP="005951CB">
      <w:pPr>
        <w:jc w:val="both"/>
        <w:rPr>
          <w:rFonts w:ascii="Verdana" w:hAnsi="Verdana"/>
          <w:sz w:val="18"/>
          <w:szCs w:val="18"/>
        </w:rPr>
      </w:pPr>
      <w:proofErr w:type="spellStart"/>
      <w:r w:rsidRPr="00C7211B">
        <w:rPr>
          <w:rFonts w:ascii="Verdana" w:hAnsi="Verdana"/>
          <w:sz w:val="18"/>
          <w:szCs w:val="18"/>
        </w:rPr>
        <w:t>Prvih</w:t>
      </w:r>
      <w:proofErr w:type="spellEnd"/>
      <w:r w:rsidRPr="00C7211B">
        <w:rPr>
          <w:rFonts w:ascii="Verdana" w:hAnsi="Verdana"/>
          <w:sz w:val="18"/>
          <w:szCs w:val="18"/>
        </w:rPr>
        <w:t xml:space="preserve"> 550</w:t>
      </w:r>
      <w:r w:rsidR="00344BDB" w:rsidRP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344BDB" w:rsidRPr="00C7211B">
        <w:rPr>
          <w:rFonts w:ascii="Verdana" w:hAnsi="Verdana"/>
          <w:sz w:val="18"/>
          <w:szCs w:val="18"/>
        </w:rPr>
        <w:t>učesnika</w:t>
      </w:r>
      <w:proofErr w:type="spellEnd"/>
      <w:r w:rsidR="00555ADB" w:rsidRPr="00C7211B">
        <w:rPr>
          <w:rFonts w:ascii="Verdana" w:hAnsi="Verdana"/>
          <w:sz w:val="18"/>
          <w:szCs w:val="18"/>
        </w:rPr>
        <w:t xml:space="preserve"> </w:t>
      </w:r>
      <w:r w:rsidR="004754C3" w:rsidRPr="00C7211B">
        <w:rPr>
          <w:rFonts w:ascii="Verdana" w:hAnsi="Verdana"/>
          <w:sz w:val="18"/>
          <w:szCs w:val="18"/>
        </w:rPr>
        <w:t xml:space="preserve">koji </w:t>
      </w:r>
      <w:r w:rsidR="00344BDB" w:rsidRPr="00C7211B">
        <w:rPr>
          <w:rFonts w:ascii="Verdana" w:hAnsi="Verdana"/>
          <w:sz w:val="18"/>
          <w:szCs w:val="18"/>
        </w:rPr>
        <w:t>su</w:t>
      </w:r>
      <w:r w:rsidR="004754C3" w:rsidRP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4754C3" w:rsidRPr="00C7211B">
        <w:rPr>
          <w:rFonts w:ascii="Verdana" w:hAnsi="Verdana"/>
          <w:sz w:val="18"/>
          <w:szCs w:val="18"/>
        </w:rPr>
        <w:t>posla</w:t>
      </w:r>
      <w:r w:rsidR="00344BDB" w:rsidRPr="00C7211B">
        <w:rPr>
          <w:rFonts w:ascii="Verdana" w:hAnsi="Verdana"/>
          <w:sz w:val="18"/>
          <w:szCs w:val="18"/>
        </w:rPr>
        <w:t>li</w:t>
      </w:r>
      <w:proofErr w:type="spellEnd"/>
      <w:r w:rsidR="004754C3" w:rsidRP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4754C3" w:rsidRPr="00C7211B">
        <w:rPr>
          <w:rFonts w:ascii="Verdana" w:hAnsi="Verdana"/>
          <w:sz w:val="18"/>
          <w:szCs w:val="18"/>
        </w:rPr>
        <w:t>ispravno</w:t>
      </w:r>
      <w:proofErr w:type="spellEnd"/>
      <w:r w:rsidRP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 w:rsidRPr="00C7211B">
        <w:rPr>
          <w:rFonts w:ascii="Verdana" w:hAnsi="Verdana"/>
          <w:sz w:val="18"/>
          <w:szCs w:val="18"/>
        </w:rPr>
        <w:t>račune</w:t>
      </w:r>
      <w:proofErr w:type="spellEnd"/>
      <w:r w:rsidR="00C7211B" w:rsidRPr="00C7211B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C7211B" w:rsidRPr="00C7211B">
        <w:rPr>
          <w:rFonts w:ascii="Verdana" w:hAnsi="Verdana"/>
          <w:sz w:val="18"/>
          <w:szCs w:val="18"/>
        </w:rPr>
        <w:t>od</w:t>
      </w:r>
      <w:proofErr w:type="spellEnd"/>
      <w:proofErr w:type="gramEnd"/>
      <w:r w:rsidR="00C7211B" w:rsidRP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 w:rsidRPr="00C7211B">
        <w:rPr>
          <w:rFonts w:ascii="Verdana" w:hAnsi="Verdana"/>
          <w:sz w:val="18"/>
          <w:szCs w:val="18"/>
        </w:rPr>
        <w:t>kupovine</w:t>
      </w:r>
      <w:proofErr w:type="spellEnd"/>
      <w:r w:rsidR="00C7211B">
        <w:rPr>
          <w:rFonts w:ascii="Verdana" w:hAnsi="Verdana"/>
          <w:sz w:val="18"/>
          <w:szCs w:val="18"/>
        </w:rPr>
        <w:t xml:space="preserve">, sa svojim </w:t>
      </w:r>
      <w:proofErr w:type="spellStart"/>
      <w:r w:rsidR="00C7211B">
        <w:rPr>
          <w:rFonts w:ascii="Verdana" w:hAnsi="Verdana"/>
          <w:sz w:val="18"/>
          <w:szCs w:val="18"/>
        </w:rPr>
        <w:t>podacima</w:t>
      </w:r>
      <w:proofErr w:type="spellEnd"/>
      <w:r w:rsidR="00C7211B">
        <w:rPr>
          <w:rFonts w:ascii="Verdana" w:hAnsi="Verdana"/>
          <w:sz w:val="18"/>
          <w:szCs w:val="18"/>
        </w:rPr>
        <w:t xml:space="preserve"> i</w:t>
      </w:r>
      <w:r w:rsidR="004754C3" w:rsidRPr="00D80051">
        <w:rPr>
          <w:rFonts w:ascii="Verdana" w:hAnsi="Verdana"/>
          <w:sz w:val="18"/>
          <w:szCs w:val="18"/>
        </w:rPr>
        <w:t xml:space="preserve"> čija je</w:t>
      </w:r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koverta</w:t>
      </w:r>
      <w:proofErr w:type="spellEnd"/>
      <w:r w:rsidR="004754C3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4754C3" w:rsidRPr="00D80051">
        <w:rPr>
          <w:rFonts w:ascii="Verdana" w:hAnsi="Verdana"/>
          <w:sz w:val="18"/>
          <w:szCs w:val="18"/>
        </w:rPr>
        <w:t>sti</w:t>
      </w:r>
      <w:r w:rsidR="00C7211B">
        <w:rPr>
          <w:rFonts w:ascii="Verdana" w:hAnsi="Verdana"/>
          <w:sz w:val="18"/>
          <w:szCs w:val="18"/>
        </w:rPr>
        <w:t>gla</w:t>
      </w:r>
      <w:proofErr w:type="spellEnd"/>
      <w:r w:rsidR="00C7211B">
        <w:rPr>
          <w:rFonts w:ascii="Verdana" w:hAnsi="Verdana"/>
          <w:sz w:val="18"/>
          <w:szCs w:val="18"/>
        </w:rPr>
        <w:t xml:space="preserve"> u </w:t>
      </w:r>
      <w:proofErr w:type="spellStart"/>
      <w:r w:rsidR="00C7211B">
        <w:rPr>
          <w:rFonts w:ascii="Verdana" w:hAnsi="Verdana"/>
          <w:sz w:val="18"/>
          <w:szCs w:val="18"/>
        </w:rPr>
        <w:t>Orbico</w:t>
      </w:r>
      <w:proofErr w:type="spellEnd"/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9B708F" w:rsidRPr="00D80051">
        <w:rPr>
          <w:rFonts w:ascii="Verdana" w:hAnsi="Verdana"/>
          <w:sz w:val="18"/>
          <w:szCs w:val="18"/>
        </w:rPr>
        <w:t>najdalje</w:t>
      </w:r>
      <w:proofErr w:type="spellEnd"/>
      <w:r w:rsidR="009B708F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9B708F" w:rsidRPr="00D80051">
        <w:rPr>
          <w:rFonts w:ascii="Verdana" w:hAnsi="Verdana"/>
          <w:sz w:val="18"/>
          <w:szCs w:val="18"/>
        </w:rPr>
        <w:t>do</w:t>
      </w:r>
      <w:proofErr w:type="spellEnd"/>
      <w:r w:rsidR="009B708F" w:rsidRPr="00D80051">
        <w:rPr>
          <w:rFonts w:ascii="Verdana" w:hAnsi="Verdana"/>
          <w:sz w:val="18"/>
          <w:szCs w:val="18"/>
        </w:rPr>
        <w:t xml:space="preserve"> </w:t>
      </w:r>
      <w:r w:rsidR="00C7211B">
        <w:rPr>
          <w:rFonts w:ascii="Verdana" w:hAnsi="Verdana"/>
          <w:sz w:val="18"/>
          <w:szCs w:val="18"/>
        </w:rPr>
        <w:t>01.08.2021</w:t>
      </w:r>
      <w:r w:rsidR="006D0245" w:rsidRPr="00D80051">
        <w:rPr>
          <w:rFonts w:ascii="Verdana" w:hAnsi="Verdana"/>
          <w:sz w:val="18"/>
          <w:szCs w:val="18"/>
        </w:rPr>
        <w:t xml:space="preserve">., a sa </w:t>
      </w:r>
      <w:proofErr w:type="spellStart"/>
      <w:r w:rsidR="006D0245" w:rsidRPr="00D80051">
        <w:rPr>
          <w:rFonts w:ascii="Verdana" w:hAnsi="Verdana"/>
          <w:sz w:val="18"/>
          <w:szCs w:val="18"/>
        </w:rPr>
        <w:t>računima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 od </w:t>
      </w:r>
      <w:proofErr w:type="spellStart"/>
      <w:r w:rsidR="006D0245" w:rsidRPr="00D80051">
        <w:rPr>
          <w:rFonts w:ascii="Verdana" w:hAnsi="Verdana"/>
          <w:sz w:val="18"/>
          <w:szCs w:val="18"/>
        </w:rPr>
        <w:t>kupovine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 u</w:t>
      </w:r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periodu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6D0245" w:rsidRPr="00D80051">
        <w:rPr>
          <w:rFonts w:ascii="Verdana" w:hAnsi="Verdana"/>
          <w:sz w:val="18"/>
          <w:szCs w:val="18"/>
        </w:rPr>
        <w:t>trajanju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6D0245" w:rsidRPr="00D80051">
        <w:rPr>
          <w:rFonts w:ascii="Verdana" w:hAnsi="Verdana"/>
          <w:sz w:val="18"/>
          <w:szCs w:val="18"/>
        </w:rPr>
        <w:t>kampanje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 1</w:t>
      </w:r>
      <w:r w:rsidR="00C7211B">
        <w:rPr>
          <w:rFonts w:ascii="Verdana" w:hAnsi="Verdana"/>
          <w:sz w:val="18"/>
          <w:szCs w:val="18"/>
        </w:rPr>
        <w:t>1.</w:t>
      </w:r>
      <w:r w:rsidR="006D0245" w:rsidRPr="00D80051">
        <w:rPr>
          <w:rFonts w:ascii="Verdana" w:hAnsi="Verdana"/>
          <w:sz w:val="18"/>
          <w:szCs w:val="18"/>
        </w:rPr>
        <w:t>0</w:t>
      </w:r>
      <w:r w:rsidR="00C7211B">
        <w:rPr>
          <w:rFonts w:ascii="Verdana" w:hAnsi="Verdana"/>
          <w:sz w:val="18"/>
          <w:szCs w:val="18"/>
        </w:rPr>
        <w:t>5.-11.07.2021</w:t>
      </w:r>
      <w:r w:rsidR="004754C3" w:rsidRPr="00D80051"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="004754C3" w:rsidRPr="00D80051">
        <w:rPr>
          <w:rFonts w:ascii="Verdana" w:hAnsi="Verdana"/>
          <w:sz w:val="18"/>
          <w:szCs w:val="18"/>
        </w:rPr>
        <w:t>će</w:t>
      </w:r>
      <w:proofErr w:type="spellEnd"/>
      <w:proofErr w:type="gramEnd"/>
      <w:r w:rsidR="004754C3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4754C3" w:rsidRPr="00D80051">
        <w:rPr>
          <w:rFonts w:ascii="Verdana" w:hAnsi="Verdana"/>
          <w:sz w:val="18"/>
          <w:szCs w:val="18"/>
        </w:rPr>
        <w:t>poklon</w:t>
      </w:r>
      <w:proofErr w:type="spellEnd"/>
      <w:r w:rsidR="00555ADB" w:rsidRPr="00D80051">
        <w:rPr>
          <w:rFonts w:ascii="Verdana" w:hAnsi="Verdana"/>
          <w:sz w:val="18"/>
          <w:szCs w:val="18"/>
        </w:rPr>
        <w:t xml:space="preserve"> po </w:t>
      </w:r>
      <w:proofErr w:type="spellStart"/>
      <w:r w:rsidR="00555ADB" w:rsidRPr="00D80051">
        <w:rPr>
          <w:rFonts w:ascii="Verdana" w:hAnsi="Verdana"/>
          <w:sz w:val="18"/>
          <w:szCs w:val="18"/>
        </w:rPr>
        <w:t>svom</w:t>
      </w:r>
      <w:proofErr w:type="spellEnd"/>
      <w:r w:rsidR="00555AD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55ADB" w:rsidRPr="00D80051">
        <w:rPr>
          <w:rFonts w:ascii="Verdana" w:hAnsi="Verdana"/>
          <w:sz w:val="18"/>
          <w:szCs w:val="18"/>
        </w:rPr>
        <w:t>izboru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, u </w:t>
      </w:r>
      <w:proofErr w:type="spellStart"/>
      <w:r w:rsidR="006D0245" w:rsidRPr="00D80051">
        <w:rPr>
          <w:rFonts w:ascii="Verdana" w:hAnsi="Verdana"/>
          <w:sz w:val="18"/>
          <w:szCs w:val="18"/>
        </w:rPr>
        <w:t>sklad</w:t>
      </w:r>
      <w:r w:rsidR="00C7211B">
        <w:rPr>
          <w:rFonts w:ascii="Verdana" w:hAnsi="Verdana"/>
          <w:sz w:val="18"/>
          <w:szCs w:val="18"/>
        </w:rPr>
        <w:t>u</w:t>
      </w:r>
      <w:proofErr w:type="spellEnd"/>
      <w:r w:rsidR="00C7211B">
        <w:rPr>
          <w:rFonts w:ascii="Verdana" w:hAnsi="Verdana"/>
          <w:sz w:val="18"/>
          <w:szCs w:val="18"/>
        </w:rPr>
        <w:t xml:space="preserve"> sa </w:t>
      </w:r>
      <w:proofErr w:type="spellStart"/>
      <w:r w:rsidR="00C7211B">
        <w:rPr>
          <w:rFonts w:ascii="Verdana" w:hAnsi="Verdana"/>
          <w:sz w:val="18"/>
          <w:szCs w:val="18"/>
        </w:rPr>
        <w:t>pragom</w:t>
      </w:r>
      <w:proofErr w:type="spellEnd"/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kupovina</w:t>
      </w:r>
      <w:proofErr w:type="spellEnd"/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iskazanih</w:t>
      </w:r>
      <w:proofErr w:type="spellEnd"/>
      <w:r w:rsidR="00C7211B">
        <w:rPr>
          <w:rFonts w:ascii="Verdana" w:hAnsi="Verdana"/>
          <w:sz w:val="18"/>
          <w:szCs w:val="18"/>
        </w:rPr>
        <w:t xml:space="preserve"> na </w:t>
      </w:r>
      <w:proofErr w:type="spellStart"/>
      <w:r w:rsidR="00C7211B">
        <w:rPr>
          <w:rFonts w:ascii="Verdana" w:hAnsi="Verdana"/>
          <w:sz w:val="18"/>
          <w:szCs w:val="18"/>
        </w:rPr>
        <w:t>ra</w:t>
      </w:r>
      <w:r w:rsidR="00C7211B">
        <w:rPr>
          <w:rFonts w:ascii="Calibri Light" w:hAnsi="Calibri Light"/>
          <w:sz w:val="18"/>
          <w:szCs w:val="18"/>
        </w:rPr>
        <w:t>č</w:t>
      </w:r>
      <w:r w:rsidR="00C7211B">
        <w:rPr>
          <w:rFonts w:ascii="Verdana" w:hAnsi="Verdana"/>
          <w:sz w:val="18"/>
          <w:szCs w:val="18"/>
        </w:rPr>
        <w:t>unima</w:t>
      </w:r>
      <w:proofErr w:type="spellEnd"/>
      <w:r w:rsidR="006D0245" w:rsidRPr="00D80051">
        <w:rPr>
          <w:rFonts w:ascii="Verdana" w:hAnsi="Verdana"/>
          <w:sz w:val="18"/>
          <w:szCs w:val="18"/>
        </w:rPr>
        <w:t xml:space="preserve">, </w:t>
      </w:r>
      <w:r w:rsidR="00555AD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55ADB" w:rsidRPr="00D80051">
        <w:rPr>
          <w:rFonts w:ascii="Verdana" w:hAnsi="Verdana"/>
          <w:sz w:val="18"/>
          <w:szCs w:val="18"/>
        </w:rPr>
        <w:t>dobiti</w:t>
      </w:r>
      <w:proofErr w:type="spellEnd"/>
      <w:r w:rsidR="00555ADB" w:rsidRPr="00D80051">
        <w:rPr>
          <w:rFonts w:ascii="Verdana" w:hAnsi="Verdana"/>
          <w:sz w:val="18"/>
          <w:szCs w:val="18"/>
        </w:rPr>
        <w:t xml:space="preserve"> na</w:t>
      </w:r>
      <w:r w:rsidR="004754C3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4754C3" w:rsidRPr="00D80051">
        <w:rPr>
          <w:rFonts w:ascii="Verdana" w:hAnsi="Verdana"/>
          <w:sz w:val="18"/>
          <w:szCs w:val="18"/>
        </w:rPr>
        <w:t>kućnu</w:t>
      </w:r>
      <w:proofErr w:type="spellEnd"/>
      <w:r w:rsidR="004754C3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adresu</w:t>
      </w:r>
      <w:proofErr w:type="spellEnd"/>
      <w:r w:rsidR="00C7211B">
        <w:rPr>
          <w:rFonts w:ascii="Verdana" w:hAnsi="Verdana"/>
          <w:sz w:val="18"/>
          <w:szCs w:val="18"/>
        </w:rPr>
        <w:t xml:space="preserve"> </w:t>
      </w:r>
      <w:proofErr w:type="spellStart"/>
      <w:r w:rsidR="00C7211B">
        <w:rPr>
          <w:rFonts w:ascii="Verdana" w:hAnsi="Verdana"/>
          <w:sz w:val="18"/>
          <w:szCs w:val="18"/>
        </w:rPr>
        <w:t>navedenu</w:t>
      </w:r>
      <w:proofErr w:type="spellEnd"/>
      <w:r w:rsidR="00C7211B">
        <w:rPr>
          <w:rFonts w:ascii="Verdana" w:hAnsi="Verdana"/>
          <w:sz w:val="18"/>
          <w:szCs w:val="18"/>
        </w:rPr>
        <w:t xml:space="preserve"> u </w:t>
      </w:r>
      <w:proofErr w:type="spellStart"/>
      <w:r w:rsidR="00C7211B">
        <w:rPr>
          <w:rFonts w:ascii="Verdana" w:hAnsi="Verdana"/>
          <w:sz w:val="18"/>
          <w:szCs w:val="18"/>
        </w:rPr>
        <w:t>koverti</w:t>
      </w:r>
      <w:proofErr w:type="spellEnd"/>
      <w:r w:rsidR="004754C3" w:rsidRPr="00D80051">
        <w:rPr>
          <w:rFonts w:ascii="Verdana" w:hAnsi="Verdana"/>
          <w:sz w:val="18"/>
          <w:szCs w:val="18"/>
        </w:rPr>
        <w:t>.</w:t>
      </w:r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Sve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vrijeme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trajanja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Kampanje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biće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aktivna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info </w:t>
      </w:r>
      <w:proofErr w:type="spellStart"/>
      <w:r w:rsidR="005951CB" w:rsidRPr="00D80051">
        <w:rPr>
          <w:rFonts w:ascii="Verdana" w:hAnsi="Verdana"/>
          <w:sz w:val="18"/>
          <w:szCs w:val="18"/>
        </w:rPr>
        <w:t>linija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tokom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radnog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vremena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operatera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raspoloživog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za </w:t>
      </w:r>
      <w:proofErr w:type="spellStart"/>
      <w:r w:rsidR="005951CB" w:rsidRPr="00D80051">
        <w:rPr>
          <w:rFonts w:ascii="Verdana" w:hAnsi="Verdana"/>
          <w:sz w:val="18"/>
          <w:szCs w:val="18"/>
        </w:rPr>
        <w:t>davanje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informacija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svim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zainteresovanim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ljudima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za </w:t>
      </w:r>
      <w:proofErr w:type="spellStart"/>
      <w:r w:rsidR="005951CB" w:rsidRPr="00D80051">
        <w:rPr>
          <w:rFonts w:ascii="Verdana" w:hAnsi="Verdana"/>
          <w:sz w:val="18"/>
          <w:szCs w:val="18"/>
        </w:rPr>
        <w:t>Kampanju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, </w:t>
      </w:r>
      <w:proofErr w:type="gramStart"/>
      <w:r w:rsidR="005951CB" w:rsidRPr="00D80051">
        <w:rPr>
          <w:rFonts w:ascii="Verdana" w:hAnsi="Verdana"/>
          <w:sz w:val="18"/>
          <w:szCs w:val="18"/>
        </w:rPr>
        <w:t>od</w:t>
      </w:r>
      <w:proofErr w:type="gram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ponedeljka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do </w:t>
      </w:r>
      <w:proofErr w:type="spellStart"/>
      <w:r w:rsidR="005951CB" w:rsidRPr="00D80051">
        <w:rPr>
          <w:rFonts w:ascii="Verdana" w:hAnsi="Verdana"/>
          <w:sz w:val="18"/>
          <w:szCs w:val="18"/>
        </w:rPr>
        <w:t>petka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u </w:t>
      </w:r>
      <w:proofErr w:type="spellStart"/>
      <w:r w:rsidR="005951CB" w:rsidRPr="00D80051">
        <w:rPr>
          <w:rFonts w:ascii="Verdana" w:hAnsi="Verdana"/>
          <w:sz w:val="18"/>
          <w:szCs w:val="18"/>
        </w:rPr>
        <w:t>vremenskom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="005951CB" w:rsidRPr="00D80051">
        <w:rPr>
          <w:rFonts w:ascii="Verdana" w:hAnsi="Verdana"/>
          <w:sz w:val="18"/>
          <w:szCs w:val="18"/>
        </w:rPr>
        <w:t>periodu</w:t>
      </w:r>
      <w:proofErr w:type="spellEnd"/>
      <w:r w:rsidR="005951CB" w:rsidRPr="00D80051">
        <w:rPr>
          <w:rFonts w:ascii="Verdana" w:hAnsi="Verdana"/>
          <w:sz w:val="18"/>
          <w:szCs w:val="18"/>
        </w:rPr>
        <w:t xml:space="preserve"> 08:00-16:30 sati. Broj </w:t>
      </w:r>
      <w:r w:rsidR="00211DD4" w:rsidRPr="00211DD4">
        <w:rPr>
          <w:rFonts w:ascii="Verdana" w:hAnsi="Verdana"/>
          <w:sz w:val="18"/>
          <w:szCs w:val="18"/>
        </w:rPr>
        <w:t>063 774-991</w:t>
      </w:r>
      <w:r w:rsidR="00211DD4">
        <w:rPr>
          <w:rFonts w:ascii="Verdana" w:hAnsi="Verdana"/>
          <w:sz w:val="18"/>
          <w:szCs w:val="18"/>
        </w:rPr>
        <w:t>.</w:t>
      </w:r>
    </w:p>
    <w:p w14:paraId="393B0FD7" w14:textId="79A3B3A3" w:rsidR="00555ADB" w:rsidRPr="00D80051" w:rsidRDefault="00555ADB" w:rsidP="00D52D55">
      <w:pPr>
        <w:jc w:val="both"/>
        <w:rPr>
          <w:rFonts w:ascii="Verdana" w:hAnsi="Verdana"/>
          <w:sz w:val="18"/>
          <w:szCs w:val="18"/>
        </w:rPr>
      </w:pPr>
    </w:p>
    <w:p w14:paraId="29DB846C" w14:textId="77777777" w:rsidR="00B15808" w:rsidRPr="00D80051" w:rsidRDefault="00B15808" w:rsidP="0034569A">
      <w:pPr>
        <w:jc w:val="both"/>
        <w:rPr>
          <w:rFonts w:ascii="Verdana" w:hAnsi="Verdana"/>
          <w:b/>
          <w:sz w:val="18"/>
          <w:szCs w:val="18"/>
          <w:lang w:val="pl-PL"/>
        </w:rPr>
      </w:pPr>
    </w:p>
    <w:p w14:paraId="6573EA7D" w14:textId="77777777" w:rsidR="00B15808" w:rsidRPr="00D80051" w:rsidRDefault="003171CC" w:rsidP="0034569A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Član 6.</w:t>
      </w:r>
      <w:r w:rsidR="00384B75" w:rsidRPr="00D80051">
        <w:rPr>
          <w:rFonts w:ascii="Verdana" w:hAnsi="Verdana"/>
          <w:b/>
          <w:sz w:val="18"/>
          <w:szCs w:val="18"/>
          <w:lang w:val="pl-PL"/>
        </w:rPr>
        <w:t xml:space="preserve"> Pokloni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</w:t>
      </w:r>
    </w:p>
    <w:p w14:paraId="2AF7B3A6" w14:textId="77777777" w:rsidR="00B15808" w:rsidRPr="00D80051" w:rsidRDefault="00B15808" w:rsidP="0034569A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  <w:lang w:val="pl-PL"/>
        </w:rPr>
      </w:pPr>
    </w:p>
    <w:p w14:paraId="7BB3B2E7" w14:textId="77777777" w:rsidR="00B15808" w:rsidRPr="00D80051" w:rsidRDefault="003171CC" w:rsidP="00384B75">
      <w:pPr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Za ovu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 xml:space="preserve">Kampanji </w:t>
      </w:r>
      <w:r w:rsidR="00384B75" w:rsidRPr="00D80051">
        <w:rPr>
          <w:rFonts w:ascii="Verdana" w:hAnsi="Verdana"/>
          <w:sz w:val="18"/>
          <w:szCs w:val="18"/>
          <w:lang w:val="pl-PL"/>
        </w:rPr>
        <w:t xml:space="preserve">Organizator </w:t>
      </w:r>
      <w:r w:rsidRPr="00D80051">
        <w:rPr>
          <w:rFonts w:ascii="Verdana" w:hAnsi="Verdana"/>
          <w:sz w:val="18"/>
          <w:szCs w:val="18"/>
          <w:lang w:val="pl-PL"/>
        </w:rPr>
        <w:t xml:space="preserve">je osigurao sljedeće poklone za </w:t>
      </w:r>
      <w:r w:rsidR="00555ADB" w:rsidRPr="00D80051">
        <w:rPr>
          <w:rFonts w:ascii="Verdana" w:hAnsi="Verdana"/>
          <w:sz w:val="18"/>
          <w:szCs w:val="18"/>
          <w:lang w:val="pl-PL"/>
        </w:rPr>
        <w:t>Učesnike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 (po pragovima)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: </w:t>
      </w:r>
    </w:p>
    <w:p w14:paraId="37E352B0" w14:textId="77777777" w:rsidR="00384B75" w:rsidRPr="00D80051" w:rsidRDefault="00384B75" w:rsidP="00384B75">
      <w:pPr>
        <w:rPr>
          <w:rFonts w:ascii="Verdana" w:hAnsi="Verdana"/>
          <w:sz w:val="18"/>
          <w:szCs w:val="18"/>
          <w:lang w:val="pl-PL"/>
        </w:rPr>
      </w:pPr>
    </w:p>
    <w:p w14:paraId="26E7ECB3" w14:textId="297249E0" w:rsidR="00384B75" w:rsidRDefault="00C7211B" w:rsidP="00384B75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Ra</w:t>
      </w:r>
      <w:r>
        <w:rPr>
          <w:rFonts w:ascii="Calibri Light" w:hAnsi="Calibri Light"/>
          <w:sz w:val="18"/>
          <w:szCs w:val="18"/>
          <w:lang w:val="pl-PL"/>
        </w:rPr>
        <w:t>č</w:t>
      </w:r>
      <w:r>
        <w:rPr>
          <w:rFonts w:ascii="Verdana" w:hAnsi="Verdana"/>
          <w:sz w:val="18"/>
          <w:szCs w:val="18"/>
          <w:lang w:val="pl-PL"/>
        </w:rPr>
        <w:t>uni od kupovine Pampers proizvoda u iznosu 100KM</w:t>
      </w:r>
      <w:r w:rsidR="009B708F" w:rsidRPr="00D80051">
        <w:rPr>
          <w:rFonts w:ascii="Verdana" w:hAnsi="Verdana"/>
          <w:sz w:val="18"/>
          <w:szCs w:val="18"/>
          <w:lang w:val="pl-PL"/>
        </w:rPr>
        <w:t xml:space="preserve"> – poklon </w:t>
      </w:r>
      <w:r w:rsidR="006D0245" w:rsidRPr="00D80051">
        <w:rPr>
          <w:rFonts w:ascii="Verdana" w:hAnsi="Verdana"/>
          <w:sz w:val="18"/>
          <w:szCs w:val="18"/>
          <w:lang w:val="pl-PL"/>
        </w:rPr>
        <w:t xml:space="preserve">torba za mame, </w:t>
      </w:r>
      <w:r>
        <w:rPr>
          <w:rFonts w:ascii="Verdana" w:hAnsi="Verdana"/>
          <w:sz w:val="18"/>
          <w:szCs w:val="18"/>
          <w:lang w:val="pl-PL"/>
        </w:rPr>
        <w:t>total količina 30</w:t>
      </w:r>
      <w:r w:rsidR="008A70BB" w:rsidRPr="00D80051">
        <w:rPr>
          <w:rFonts w:ascii="Verdana" w:hAnsi="Verdana"/>
          <w:sz w:val="18"/>
          <w:szCs w:val="18"/>
          <w:lang w:val="pl-PL"/>
        </w:rPr>
        <w:t>0</w:t>
      </w:r>
      <w:r w:rsidR="0045311C" w:rsidRPr="00D80051">
        <w:rPr>
          <w:rFonts w:ascii="Verdana" w:hAnsi="Verdana"/>
          <w:sz w:val="18"/>
          <w:szCs w:val="18"/>
          <w:lang w:val="pl-PL"/>
        </w:rPr>
        <w:t xml:space="preserve"> komada</w:t>
      </w:r>
    </w:p>
    <w:p w14:paraId="2014C03A" w14:textId="77777777" w:rsidR="00C7211B" w:rsidRPr="00C7211B" w:rsidRDefault="00C7211B" w:rsidP="00C7211B">
      <w:pPr>
        <w:pStyle w:val="ListParagraph"/>
        <w:rPr>
          <w:rFonts w:ascii="Verdana" w:hAnsi="Verdana"/>
          <w:sz w:val="18"/>
          <w:szCs w:val="18"/>
          <w:lang w:val="pl-PL"/>
        </w:rPr>
      </w:pPr>
    </w:p>
    <w:p w14:paraId="2A7062CC" w14:textId="7E232797" w:rsidR="003171CC" w:rsidRPr="00C7211B" w:rsidRDefault="00C7211B" w:rsidP="00C7211B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  <w:lang w:val="pl-PL"/>
        </w:rPr>
      </w:pPr>
      <w:r w:rsidRPr="00C7211B">
        <w:rPr>
          <w:rFonts w:ascii="Verdana" w:hAnsi="Verdana"/>
          <w:sz w:val="18"/>
          <w:szCs w:val="18"/>
          <w:lang w:val="pl-PL"/>
        </w:rPr>
        <w:t>Računi od kupovi</w:t>
      </w:r>
      <w:r>
        <w:rPr>
          <w:rFonts w:ascii="Verdana" w:hAnsi="Verdana"/>
          <w:sz w:val="18"/>
          <w:szCs w:val="18"/>
          <w:lang w:val="pl-PL"/>
        </w:rPr>
        <w:t>ne Pampers proizvoda u iznosu 150KM – poklon Fisher Price sova, total količina 15</w:t>
      </w:r>
      <w:r w:rsidRPr="00C7211B">
        <w:rPr>
          <w:rFonts w:ascii="Verdana" w:hAnsi="Verdana"/>
          <w:sz w:val="18"/>
          <w:szCs w:val="18"/>
          <w:lang w:val="pl-PL"/>
        </w:rPr>
        <w:t>0 komada</w:t>
      </w:r>
    </w:p>
    <w:p w14:paraId="128EA439" w14:textId="77777777" w:rsidR="00C7211B" w:rsidRPr="00C7211B" w:rsidRDefault="00C7211B" w:rsidP="00C7211B">
      <w:pPr>
        <w:rPr>
          <w:rFonts w:ascii="Verdana" w:hAnsi="Verdana"/>
          <w:sz w:val="18"/>
          <w:szCs w:val="18"/>
        </w:rPr>
      </w:pPr>
    </w:p>
    <w:p w14:paraId="58F205A3" w14:textId="288F2133" w:rsidR="00C7211B" w:rsidRPr="00C7211B" w:rsidRDefault="00C7211B" w:rsidP="00C7211B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proofErr w:type="spellStart"/>
      <w:r w:rsidRPr="00C7211B">
        <w:rPr>
          <w:rFonts w:ascii="Verdana" w:hAnsi="Verdana"/>
          <w:sz w:val="18"/>
          <w:szCs w:val="18"/>
        </w:rPr>
        <w:t>Računi</w:t>
      </w:r>
      <w:proofErr w:type="spellEnd"/>
      <w:r w:rsidRPr="00C7211B">
        <w:rPr>
          <w:rFonts w:ascii="Verdana" w:hAnsi="Verdana"/>
          <w:sz w:val="18"/>
          <w:szCs w:val="18"/>
        </w:rPr>
        <w:t xml:space="preserve"> od </w:t>
      </w:r>
      <w:proofErr w:type="spellStart"/>
      <w:r w:rsidRPr="00C7211B">
        <w:rPr>
          <w:rFonts w:ascii="Verdana" w:hAnsi="Verdana"/>
          <w:sz w:val="18"/>
          <w:szCs w:val="18"/>
        </w:rPr>
        <w:t>kupov</w:t>
      </w:r>
      <w:r>
        <w:rPr>
          <w:rFonts w:ascii="Verdana" w:hAnsi="Verdana"/>
          <w:sz w:val="18"/>
          <w:szCs w:val="18"/>
        </w:rPr>
        <w:t>ine</w:t>
      </w:r>
      <w:proofErr w:type="spellEnd"/>
      <w:r>
        <w:rPr>
          <w:rFonts w:ascii="Verdana" w:hAnsi="Verdana"/>
          <w:sz w:val="18"/>
          <w:szCs w:val="18"/>
        </w:rPr>
        <w:t xml:space="preserve"> Pampers </w:t>
      </w:r>
      <w:proofErr w:type="spellStart"/>
      <w:r>
        <w:rPr>
          <w:rFonts w:ascii="Verdana" w:hAnsi="Verdana"/>
          <w:sz w:val="18"/>
          <w:szCs w:val="18"/>
        </w:rPr>
        <w:t>proizvoda</w:t>
      </w:r>
      <w:proofErr w:type="spellEnd"/>
      <w:r>
        <w:rPr>
          <w:rFonts w:ascii="Verdana" w:hAnsi="Verdana"/>
          <w:sz w:val="18"/>
          <w:szCs w:val="18"/>
        </w:rPr>
        <w:t xml:space="preserve"> u </w:t>
      </w:r>
      <w:proofErr w:type="spellStart"/>
      <w:r>
        <w:rPr>
          <w:rFonts w:ascii="Verdana" w:hAnsi="Verdana"/>
          <w:sz w:val="18"/>
          <w:szCs w:val="18"/>
        </w:rPr>
        <w:t>iznosu</w:t>
      </w:r>
      <w:proofErr w:type="spellEnd"/>
      <w:r>
        <w:rPr>
          <w:rFonts w:ascii="Verdana" w:hAnsi="Verdana"/>
          <w:sz w:val="18"/>
          <w:szCs w:val="18"/>
        </w:rPr>
        <w:t xml:space="preserve"> 200KM – </w:t>
      </w:r>
      <w:proofErr w:type="spellStart"/>
      <w:r>
        <w:rPr>
          <w:rFonts w:ascii="Verdana" w:hAnsi="Verdana"/>
          <w:sz w:val="18"/>
          <w:szCs w:val="18"/>
        </w:rPr>
        <w:t>poklon</w:t>
      </w:r>
      <w:proofErr w:type="spellEnd"/>
      <w:r>
        <w:rPr>
          <w:rFonts w:ascii="Verdana" w:hAnsi="Verdana"/>
          <w:sz w:val="18"/>
          <w:szCs w:val="18"/>
        </w:rPr>
        <w:t xml:space="preserve"> Twist &amp; Shake</w:t>
      </w:r>
      <w:r w:rsidR="00490A5B">
        <w:rPr>
          <w:rFonts w:ascii="Verdana" w:hAnsi="Verdana"/>
          <w:sz w:val="18"/>
          <w:szCs w:val="18"/>
        </w:rPr>
        <w:t xml:space="preserve"> set</w:t>
      </w:r>
      <w:r>
        <w:rPr>
          <w:rFonts w:ascii="Verdana" w:hAnsi="Verdana"/>
          <w:sz w:val="18"/>
          <w:szCs w:val="18"/>
        </w:rPr>
        <w:t xml:space="preserve">, total </w:t>
      </w:r>
      <w:proofErr w:type="spellStart"/>
      <w:r>
        <w:rPr>
          <w:rFonts w:ascii="Verdana" w:hAnsi="Verdana"/>
          <w:sz w:val="18"/>
          <w:szCs w:val="18"/>
        </w:rPr>
        <w:t>količina</w:t>
      </w:r>
      <w:proofErr w:type="spellEnd"/>
      <w:r>
        <w:rPr>
          <w:rFonts w:ascii="Verdana" w:hAnsi="Verdana"/>
          <w:sz w:val="18"/>
          <w:szCs w:val="18"/>
        </w:rPr>
        <w:t xml:space="preserve"> 100kom</w:t>
      </w:r>
    </w:p>
    <w:p w14:paraId="48215783" w14:textId="013AEEA9" w:rsidR="00555ADB" w:rsidRPr="00C7211B" w:rsidRDefault="00555ADB" w:rsidP="00C7211B">
      <w:pPr>
        <w:rPr>
          <w:rFonts w:ascii="Verdana" w:hAnsi="Verdana"/>
          <w:sz w:val="18"/>
          <w:szCs w:val="18"/>
        </w:rPr>
      </w:pPr>
    </w:p>
    <w:p w14:paraId="4227190D" w14:textId="77777777" w:rsidR="00555ADB" w:rsidRPr="00D80051" w:rsidRDefault="00555ADB" w:rsidP="00555ADB">
      <w:pPr>
        <w:pStyle w:val="ListParagraph"/>
        <w:rPr>
          <w:rFonts w:ascii="Verdana" w:hAnsi="Verdana"/>
          <w:sz w:val="18"/>
          <w:szCs w:val="18"/>
        </w:rPr>
      </w:pPr>
    </w:p>
    <w:p w14:paraId="17C6D96B" w14:textId="0DF5839B" w:rsidR="009B708F" w:rsidRDefault="00C7211B" w:rsidP="00555ADB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Izgled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postera</w:t>
      </w:r>
      <w:proofErr w:type="spellEnd"/>
      <w:r w:rsidR="009B708F" w:rsidRPr="00D80051">
        <w:rPr>
          <w:rFonts w:ascii="Verdana" w:hAnsi="Verdana"/>
          <w:sz w:val="18"/>
          <w:szCs w:val="18"/>
        </w:rPr>
        <w:t>:</w:t>
      </w:r>
    </w:p>
    <w:p w14:paraId="6E0758F0" w14:textId="77777777" w:rsidR="003A5148" w:rsidRDefault="003A5148" w:rsidP="00555ADB">
      <w:pPr>
        <w:rPr>
          <w:rFonts w:ascii="Verdana" w:hAnsi="Verdana"/>
          <w:sz w:val="18"/>
          <w:szCs w:val="18"/>
        </w:rPr>
      </w:pPr>
    </w:p>
    <w:p w14:paraId="2AEBE13B" w14:textId="01BFE1BA" w:rsidR="003A5148" w:rsidRPr="00D80051" w:rsidRDefault="003A5148" w:rsidP="00555ADB">
      <w:pPr>
        <w:rPr>
          <w:rFonts w:ascii="Verdana" w:hAnsi="Verdana"/>
          <w:sz w:val="18"/>
          <w:szCs w:val="18"/>
        </w:rPr>
      </w:pPr>
      <w:bookmarkStart w:id="0" w:name="_GoBack"/>
      <w:r w:rsidRPr="003A5148">
        <w:rPr>
          <w:rFonts w:ascii="Verdana" w:hAnsi="Verdana"/>
          <w:noProof/>
          <w:sz w:val="18"/>
          <w:szCs w:val="18"/>
        </w:rPr>
        <w:drawing>
          <wp:inline distT="0" distB="0" distL="0" distR="0" wp14:anchorId="11504E02" wp14:editId="15310DDD">
            <wp:extent cx="2956077" cy="4105275"/>
            <wp:effectExtent l="0" t="0" r="0" b="0"/>
            <wp:docPr id="1" name="Picture 1" descr="C:\Users\ana.milidrag\Desktop\Poster Pam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milidrag\Desktop\Poster Pampe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62" cy="412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01526C" w14:textId="73A5672A" w:rsidR="00BA6125" w:rsidRPr="00D80051" w:rsidRDefault="00BA6125" w:rsidP="00344BDB">
      <w:pPr>
        <w:rPr>
          <w:rFonts w:ascii="Verdana" w:hAnsi="Verdana"/>
          <w:sz w:val="18"/>
          <w:szCs w:val="18"/>
        </w:rPr>
      </w:pPr>
    </w:p>
    <w:p w14:paraId="62C3A690" w14:textId="77777777" w:rsidR="00B15808" w:rsidRPr="00D80051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 xml:space="preserve">         </w:t>
      </w:r>
    </w:p>
    <w:p w14:paraId="06D9DE66" w14:textId="77777777" w:rsidR="00B15808" w:rsidRPr="00D80051" w:rsidRDefault="00BA6125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Član</w:t>
      </w:r>
      <w:r w:rsidR="00555ADB" w:rsidRPr="00D80051">
        <w:rPr>
          <w:rFonts w:ascii="Verdana" w:hAnsi="Verdana"/>
          <w:b/>
          <w:sz w:val="18"/>
          <w:szCs w:val="18"/>
          <w:lang w:val="pl-PL"/>
        </w:rPr>
        <w:t xml:space="preserve"> 7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551F73" w:rsidRPr="00D80051">
        <w:rPr>
          <w:rFonts w:ascii="Verdana" w:hAnsi="Verdana"/>
          <w:b/>
          <w:sz w:val="18"/>
          <w:szCs w:val="18"/>
          <w:lang w:val="pl-PL"/>
        </w:rPr>
        <w:t xml:space="preserve"> Dodjela poklona</w:t>
      </w:r>
    </w:p>
    <w:p w14:paraId="6F359ABC" w14:textId="77777777" w:rsidR="00B15808" w:rsidRPr="00D80051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rFonts w:ascii="Verdana" w:hAnsi="Verdana"/>
          <w:sz w:val="18"/>
          <w:szCs w:val="18"/>
          <w:lang w:val="pl-PL"/>
        </w:rPr>
      </w:pPr>
    </w:p>
    <w:p w14:paraId="767E1A86" w14:textId="003F2672" w:rsidR="00A579C2" w:rsidRPr="00D80051" w:rsidRDefault="00D14A91" w:rsidP="003B327C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Prvih 55</w:t>
      </w:r>
      <w:r w:rsidR="00344BDB" w:rsidRPr="00D80051">
        <w:rPr>
          <w:rFonts w:ascii="Verdana" w:hAnsi="Verdana"/>
          <w:sz w:val="18"/>
          <w:szCs w:val="18"/>
          <w:lang w:val="pl-PL"/>
        </w:rPr>
        <w:t>0 učesnika</w:t>
      </w:r>
      <w:r w:rsidR="00551F73" w:rsidRPr="00D80051">
        <w:rPr>
          <w:rFonts w:ascii="Verdana" w:hAnsi="Verdana"/>
          <w:sz w:val="18"/>
          <w:szCs w:val="18"/>
          <w:lang w:val="pl-PL"/>
        </w:rPr>
        <w:t xml:space="preserve"> čije pošil</w:t>
      </w:r>
      <w:r w:rsidR="002B63C1" w:rsidRPr="00D80051">
        <w:rPr>
          <w:rFonts w:ascii="Verdana" w:hAnsi="Verdana"/>
          <w:sz w:val="18"/>
          <w:szCs w:val="18"/>
          <w:lang w:val="pl-PL"/>
        </w:rPr>
        <w:t>jke budu pristigle</w:t>
      </w:r>
      <w:r w:rsidR="001E0EA9" w:rsidRPr="00D80051">
        <w:rPr>
          <w:rFonts w:ascii="Verdana" w:hAnsi="Verdana"/>
          <w:sz w:val="18"/>
          <w:szCs w:val="18"/>
          <w:lang w:val="pl-PL"/>
        </w:rPr>
        <w:t xml:space="preserve"> najdalje</w:t>
      </w:r>
      <w:r w:rsidR="00A644CD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2B63C1" w:rsidRPr="00D80051">
        <w:rPr>
          <w:rFonts w:ascii="Verdana" w:hAnsi="Verdana"/>
          <w:sz w:val="18"/>
          <w:szCs w:val="18"/>
          <w:lang w:val="pl-PL"/>
        </w:rPr>
        <w:t xml:space="preserve">do </w:t>
      </w:r>
      <w:r w:rsidR="00C7211B">
        <w:rPr>
          <w:rFonts w:ascii="Verdana" w:hAnsi="Verdana"/>
          <w:sz w:val="18"/>
          <w:szCs w:val="18"/>
          <w:lang w:val="pl-PL"/>
        </w:rPr>
        <w:t>01.08.2021</w:t>
      </w:r>
      <w:r w:rsidR="00551F73" w:rsidRPr="00D80051">
        <w:rPr>
          <w:rFonts w:ascii="Verdana" w:hAnsi="Verdana"/>
          <w:sz w:val="18"/>
          <w:szCs w:val="18"/>
          <w:lang w:val="pl-PL"/>
        </w:rPr>
        <w:t>.</w:t>
      </w:r>
      <w:r w:rsidR="001E0EA9" w:rsidRPr="00D80051">
        <w:rPr>
          <w:rFonts w:ascii="Verdana" w:hAnsi="Verdana"/>
          <w:sz w:val="18"/>
          <w:szCs w:val="18"/>
          <w:lang w:val="pl-PL"/>
        </w:rPr>
        <w:t xml:space="preserve"> na adresu Organizatora, </w:t>
      </w:r>
      <w:proofErr w:type="spellStart"/>
      <w:r w:rsidR="001E0EA9" w:rsidRPr="00D80051">
        <w:rPr>
          <w:rFonts w:ascii="Verdana" w:hAnsi="Verdana"/>
          <w:sz w:val="18"/>
          <w:szCs w:val="18"/>
        </w:rPr>
        <w:t>Orbico</w:t>
      </w:r>
      <w:proofErr w:type="spellEnd"/>
      <w:r w:rsidR="001E0EA9" w:rsidRPr="00D80051">
        <w:rPr>
          <w:rFonts w:ascii="Verdana" w:hAnsi="Verdana"/>
          <w:sz w:val="18"/>
          <w:szCs w:val="18"/>
        </w:rPr>
        <w:t xml:space="preserve"> d.o.o., Lužansko polje 7, 71210 </w:t>
      </w:r>
      <w:proofErr w:type="spellStart"/>
      <w:r w:rsidR="001E0EA9" w:rsidRPr="00D80051">
        <w:rPr>
          <w:rFonts w:ascii="Verdana" w:hAnsi="Verdana"/>
          <w:sz w:val="18"/>
          <w:szCs w:val="18"/>
        </w:rPr>
        <w:t>Ilidža</w:t>
      </w:r>
      <w:proofErr w:type="spellEnd"/>
      <w:r w:rsidR="001E0EA9" w:rsidRPr="00D80051">
        <w:rPr>
          <w:rFonts w:ascii="Verdana" w:hAnsi="Verdana"/>
          <w:sz w:val="18"/>
          <w:szCs w:val="18"/>
        </w:rPr>
        <w:t>.</w:t>
      </w:r>
      <w:r w:rsidR="00551F73" w:rsidRPr="00D80051">
        <w:rPr>
          <w:rFonts w:ascii="Verdana" w:hAnsi="Verdana"/>
          <w:sz w:val="18"/>
          <w:szCs w:val="18"/>
          <w:lang w:val="pl-PL"/>
        </w:rPr>
        <w:t xml:space="preserve"> d.o.o. </w:t>
      </w:r>
      <w:r w:rsidR="005E6CDD">
        <w:rPr>
          <w:rFonts w:ascii="Verdana" w:hAnsi="Verdana"/>
          <w:sz w:val="18"/>
          <w:szCs w:val="18"/>
          <w:lang w:val="pl-PL"/>
        </w:rPr>
        <w:t xml:space="preserve">sa naznakom „za Pampers lojalnost”, </w:t>
      </w:r>
      <w:r w:rsidR="002B63C1" w:rsidRPr="00D80051">
        <w:rPr>
          <w:rFonts w:ascii="Verdana" w:hAnsi="Verdana"/>
          <w:sz w:val="18"/>
          <w:szCs w:val="18"/>
          <w:lang w:val="pl-PL"/>
        </w:rPr>
        <w:t xml:space="preserve">sa </w:t>
      </w:r>
      <w:r w:rsidR="00CD5FEC" w:rsidRPr="00D80051">
        <w:rPr>
          <w:rFonts w:ascii="Verdana" w:hAnsi="Verdana"/>
          <w:sz w:val="18"/>
          <w:szCs w:val="18"/>
          <w:lang w:val="pl-PL"/>
        </w:rPr>
        <w:t>fiskalnim računima od kupovine Pampers p</w:t>
      </w:r>
      <w:r w:rsidR="005E6CDD">
        <w:rPr>
          <w:rFonts w:ascii="Verdana" w:hAnsi="Verdana"/>
          <w:sz w:val="18"/>
          <w:szCs w:val="18"/>
          <w:lang w:val="pl-PL"/>
        </w:rPr>
        <w:t>roizvoda tokom trajanja Ka</w:t>
      </w:r>
      <w:r>
        <w:rPr>
          <w:rFonts w:ascii="Verdana" w:hAnsi="Verdana"/>
          <w:sz w:val="18"/>
          <w:szCs w:val="18"/>
          <w:lang w:val="pl-PL"/>
        </w:rPr>
        <w:t>m</w:t>
      </w:r>
      <w:r w:rsidR="005E6CDD">
        <w:rPr>
          <w:rFonts w:ascii="Verdana" w:hAnsi="Verdana"/>
          <w:sz w:val="18"/>
          <w:szCs w:val="18"/>
          <w:lang w:val="pl-PL"/>
        </w:rPr>
        <w:t>panje i li</w:t>
      </w:r>
      <w:r w:rsidR="005E6CDD">
        <w:rPr>
          <w:rFonts w:ascii="Calibri Light" w:hAnsi="Calibri Light"/>
          <w:sz w:val="18"/>
          <w:szCs w:val="18"/>
          <w:lang w:val="pl-PL"/>
        </w:rPr>
        <w:t>č</w:t>
      </w:r>
      <w:r w:rsidR="005E6CDD">
        <w:rPr>
          <w:rFonts w:ascii="Verdana" w:hAnsi="Verdana"/>
          <w:sz w:val="18"/>
          <w:szCs w:val="18"/>
          <w:lang w:val="pl-PL"/>
        </w:rPr>
        <w:t>nim podacima (ime i prezime, adresa i grad, kontakt telefon)</w:t>
      </w:r>
      <w:r w:rsidR="00CD5FEC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5E6CDD">
        <w:rPr>
          <w:rFonts w:ascii="Verdana" w:hAnsi="Verdana"/>
          <w:sz w:val="18"/>
          <w:szCs w:val="18"/>
          <w:lang w:val="pl-PL"/>
        </w:rPr>
        <w:t xml:space="preserve">će na dostavljenu adresu </w:t>
      </w:r>
      <w:r w:rsidR="002B63C1" w:rsidRPr="00D80051">
        <w:rPr>
          <w:rFonts w:ascii="Verdana" w:hAnsi="Verdana"/>
          <w:sz w:val="18"/>
          <w:szCs w:val="18"/>
          <w:lang w:val="pl-PL"/>
        </w:rPr>
        <w:t xml:space="preserve">dobiti poklon </w:t>
      </w:r>
      <w:r w:rsidR="00CD53C3" w:rsidRPr="00D80051">
        <w:rPr>
          <w:rFonts w:ascii="Verdana" w:hAnsi="Verdana"/>
          <w:sz w:val="18"/>
          <w:szCs w:val="18"/>
          <w:lang w:val="pl-PL"/>
        </w:rPr>
        <w:t>za koji su</w:t>
      </w:r>
      <w:r w:rsidR="005E6CDD">
        <w:rPr>
          <w:rFonts w:ascii="Verdana" w:hAnsi="Verdana"/>
          <w:sz w:val="18"/>
          <w:szCs w:val="18"/>
          <w:lang w:val="pl-PL"/>
        </w:rPr>
        <w:t xml:space="preserve"> poslali fiskalne ra</w:t>
      </w:r>
      <w:r w:rsidR="005E6CDD">
        <w:rPr>
          <w:rFonts w:ascii="Calibri Light" w:hAnsi="Calibri Light"/>
          <w:sz w:val="18"/>
          <w:szCs w:val="18"/>
          <w:lang w:val="pl-PL"/>
        </w:rPr>
        <w:t>č</w:t>
      </w:r>
      <w:r w:rsidR="005E6CDD">
        <w:rPr>
          <w:rFonts w:ascii="Verdana" w:hAnsi="Verdana"/>
          <w:sz w:val="18"/>
          <w:szCs w:val="18"/>
          <w:lang w:val="pl-PL"/>
        </w:rPr>
        <w:t xml:space="preserve">une od kupovine Pampers proizvoda, </w:t>
      </w:r>
      <w:r w:rsidR="00AB2176" w:rsidRPr="00D80051">
        <w:rPr>
          <w:rFonts w:ascii="Verdana" w:hAnsi="Verdana"/>
          <w:sz w:val="18"/>
          <w:szCs w:val="18"/>
          <w:lang w:val="pl-PL"/>
        </w:rPr>
        <w:t xml:space="preserve">najduže </w:t>
      </w:r>
      <w:r w:rsidR="001E0EA9" w:rsidRPr="00D80051">
        <w:rPr>
          <w:rFonts w:ascii="Verdana" w:hAnsi="Verdana"/>
          <w:sz w:val="18"/>
          <w:szCs w:val="18"/>
          <w:lang w:val="pl-PL"/>
        </w:rPr>
        <w:t>45</w:t>
      </w:r>
      <w:r w:rsidR="00AB2176" w:rsidRPr="00D80051">
        <w:rPr>
          <w:rFonts w:ascii="Verdana" w:hAnsi="Verdana"/>
          <w:sz w:val="18"/>
          <w:szCs w:val="18"/>
          <w:lang w:val="pl-PL"/>
        </w:rPr>
        <w:t xml:space="preserve"> dana po završetku Kampanje.</w:t>
      </w:r>
      <w:r w:rsidR="003624B7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A579C2" w:rsidRPr="00D80051">
        <w:rPr>
          <w:rFonts w:ascii="Verdana" w:hAnsi="Verdana"/>
          <w:sz w:val="18"/>
          <w:szCs w:val="18"/>
          <w:lang w:val="pl-PL"/>
        </w:rPr>
        <w:t>Pr</w:t>
      </w:r>
      <w:r w:rsidR="002B63C1" w:rsidRPr="00D80051">
        <w:rPr>
          <w:rFonts w:ascii="Verdana" w:hAnsi="Verdana"/>
          <w:sz w:val="18"/>
          <w:szCs w:val="18"/>
          <w:lang w:val="pl-PL"/>
        </w:rPr>
        <w:t>ilikom preuzimanja poklona kupac</w:t>
      </w:r>
      <w:r w:rsidR="00A579C2" w:rsidRPr="00D80051">
        <w:rPr>
          <w:rFonts w:ascii="Verdana" w:hAnsi="Verdana"/>
          <w:sz w:val="18"/>
          <w:szCs w:val="18"/>
          <w:lang w:val="pl-PL"/>
        </w:rPr>
        <w:t xml:space="preserve"> će potpisom</w:t>
      </w:r>
      <w:r w:rsidR="00AF7479" w:rsidRPr="00D80051">
        <w:rPr>
          <w:rFonts w:ascii="Verdana" w:hAnsi="Verdana"/>
          <w:sz w:val="18"/>
          <w:szCs w:val="18"/>
          <w:lang w:val="pl-PL"/>
        </w:rPr>
        <w:t xml:space="preserve"> potvrditi da je preuzeo poklon</w:t>
      </w:r>
      <w:r w:rsidR="00A579C2" w:rsidRPr="00D80051">
        <w:rPr>
          <w:rFonts w:ascii="Verdana" w:hAnsi="Verdana"/>
          <w:sz w:val="18"/>
          <w:szCs w:val="18"/>
          <w:lang w:val="pl-PL"/>
        </w:rPr>
        <w:t xml:space="preserve">. </w:t>
      </w:r>
    </w:p>
    <w:p w14:paraId="6850D2FC" w14:textId="6F47F76C" w:rsidR="00B15808" w:rsidRPr="00D80051" w:rsidRDefault="00B15808" w:rsidP="00A644CD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Sve obaveze Organizatora prema učesnicima pr</w:t>
      </w:r>
      <w:r w:rsidR="0094268B" w:rsidRPr="00D80051">
        <w:rPr>
          <w:rFonts w:ascii="Verdana" w:hAnsi="Verdana"/>
          <w:sz w:val="18"/>
          <w:szCs w:val="18"/>
          <w:lang w:val="pl-PL"/>
        </w:rPr>
        <w:t>estaju od momenta preuzimanja</w:t>
      </w:r>
      <w:r w:rsidR="003211C7" w:rsidRPr="00D80051">
        <w:rPr>
          <w:rFonts w:ascii="Verdana" w:hAnsi="Verdana"/>
          <w:sz w:val="18"/>
          <w:szCs w:val="18"/>
          <w:lang w:val="pl-PL"/>
        </w:rPr>
        <w:t xml:space="preserve"> poklona</w:t>
      </w:r>
      <w:r w:rsidRPr="00D80051">
        <w:rPr>
          <w:rFonts w:ascii="Verdana" w:hAnsi="Verdana"/>
          <w:sz w:val="18"/>
          <w:szCs w:val="18"/>
          <w:lang w:val="pl-PL"/>
        </w:rPr>
        <w:t>.</w:t>
      </w:r>
      <w:r w:rsidR="003624B7" w:rsidRPr="00D80051">
        <w:rPr>
          <w:rFonts w:ascii="Verdana" w:hAnsi="Verdana"/>
          <w:sz w:val="18"/>
          <w:szCs w:val="18"/>
          <w:lang w:val="pl-PL"/>
        </w:rPr>
        <w:t xml:space="preserve"> Organizator ne snosi odgovornost za pošiljke koje ne </w:t>
      </w:r>
      <w:r w:rsidR="005E6CDD">
        <w:rPr>
          <w:rFonts w:ascii="Verdana" w:hAnsi="Verdana"/>
          <w:sz w:val="18"/>
          <w:szCs w:val="18"/>
          <w:lang w:val="pl-PL"/>
        </w:rPr>
        <w:t xml:space="preserve">pristignu u Orbico d.o.o. </w:t>
      </w:r>
      <w:r w:rsidR="003624B7" w:rsidRPr="00D80051">
        <w:rPr>
          <w:rFonts w:ascii="Verdana" w:hAnsi="Verdana"/>
          <w:sz w:val="18"/>
          <w:szCs w:val="18"/>
          <w:lang w:val="pl-PL"/>
        </w:rPr>
        <w:t xml:space="preserve">ili </w:t>
      </w:r>
      <w:r w:rsidR="00AB2176" w:rsidRPr="00D80051">
        <w:rPr>
          <w:rFonts w:ascii="Verdana" w:hAnsi="Verdana"/>
          <w:sz w:val="18"/>
          <w:szCs w:val="18"/>
          <w:lang w:val="pl-PL"/>
        </w:rPr>
        <w:t>pošiljke sa nepotpunim podacima ili pošilj</w:t>
      </w:r>
      <w:r w:rsidR="00CD53C3" w:rsidRPr="00D80051">
        <w:rPr>
          <w:rFonts w:ascii="Verdana" w:hAnsi="Verdana"/>
          <w:sz w:val="18"/>
          <w:szCs w:val="18"/>
          <w:lang w:val="pl-PL"/>
        </w:rPr>
        <w:t xml:space="preserve">ke koje pristignu iza </w:t>
      </w:r>
      <w:r w:rsidR="005E6CDD">
        <w:rPr>
          <w:rFonts w:ascii="Verdana" w:hAnsi="Verdana"/>
          <w:sz w:val="18"/>
          <w:szCs w:val="18"/>
          <w:lang w:val="pl-PL"/>
        </w:rPr>
        <w:t>01.08.2021</w:t>
      </w:r>
      <w:r w:rsidR="00AB2176" w:rsidRPr="00D80051">
        <w:rPr>
          <w:rFonts w:ascii="Verdana" w:hAnsi="Verdana"/>
          <w:sz w:val="18"/>
          <w:szCs w:val="18"/>
          <w:lang w:val="pl-PL"/>
        </w:rPr>
        <w:t>.</w:t>
      </w:r>
    </w:p>
    <w:p w14:paraId="7FBAED01" w14:textId="77777777" w:rsidR="00206440" w:rsidRPr="00D80051" w:rsidRDefault="00206440" w:rsidP="00716FBF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412328F0" w14:textId="77777777" w:rsidR="00206440" w:rsidRPr="00D80051" w:rsidRDefault="00206440" w:rsidP="00716FBF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7CE6567A" w14:textId="77777777" w:rsidR="00B15808" w:rsidRPr="00D80051" w:rsidRDefault="00BA6125" w:rsidP="00716FBF">
      <w:pPr>
        <w:jc w:val="center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lastRenderedPageBreak/>
        <w:t xml:space="preserve">Član </w:t>
      </w:r>
      <w:r w:rsidR="00206440" w:rsidRPr="00D80051">
        <w:rPr>
          <w:rFonts w:ascii="Verdana" w:hAnsi="Verdana"/>
          <w:b/>
          <w:sz w:val="18"/>
          <w:szCs w:val="18"/>
          <w:lang w:val="pl-PL"/>
        </w:rPr>
        <w:t>8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Povjerljivost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2B90779D" w14:textId="77777777" w:rsidR="00B15808" w:rsidRPr="00D80051" w:rsidRDefault="00CD53C3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8</w:t>
      </w:r>
      <w:r w:rsidR="00B15808" w:rsidRPr="00D80051">
        <w:rPr>
          <w:rFonts w:ascii="Verdana" w:hAnsi="Verdana"/>
          <w:sz w:val="18"/>
          <w:szCs w:val="18"/>
          <w:lang w:val="pl-PL"/>
        </w:rPr>
        <w:t>.1. Organizator će preduzeti sve potrebne mjere predostrožnosti da osigura zaštitu ličnih podataka, zaštitu od gubitka, zloupotrebe, neovlaštenog razotkrivanja, izmjene i/ili distribucije u skladu sa Zakonom</w:t>
      </w:r>
      <w:r w:rsidR="00C80D77" w:rsidRPr="00D80051">
        <w:rPr>
          <w:rFonts w:ascii="Verdana" w:hAnsi="Verdana"/>
          <w:sz w:val="18"/>
          <w:szCs w:val="18"/>
          <w:lang w:val="pl-PL"/>
        </w:rPr>
        <w:t xml:space="preserve"> o zaš</w:t>
      </w:r>
      <w:r w:rsidR="003B0EBB" w:rsidRPr="00D80051">
        <w:rPr>
          <w:rFonts w:ascii="Verdana" w:hAnsi="Verdana"/>
          <w:sz w:val="18"/>
          <w:szCs w:val="18"/>
          <w:lang w:val="pl-PL"/>
        </w:rPr>
        <w:t>titi ličnih podataka</w:t>
      </w:r>
      <w:r w:rsidR="00B15808" w:rsidRPr="00D80051">
        <w:rPr>
          <w:rFonts w:ascii="Verdana" w:hAnsi="Verdana"/>
          <w:sz w:val="18"/>
          <w:szCs w:val="18"/>
          <w:lang w:val="pl-PL"/>
        </w:rPr>
        <w:t>. Organizator preuzima odgovornost o zaštiti povjerljivosti ličnih podataka Učesnika za vrijeme trajanja ove promocije u skladu sa Zakonom o zaštiti ličnih podataka. Učesnici promocije imaju slijedeća prava, u skladu sa Zakonom o zaštiti ličnih podataka: pravo da budu informisani, pravo pristupa podacima i pravo na osporavanje različitih radnji.</w:t>
      </w:r>
    </w:p>
    <w:p w14:paraId="60498E16" w14:textId="77777777" w:rsidR="009A2C60" w:rsidRPr="00D80051" w:rsidRDefault="009A2C60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00DCC9D9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Prava Učesnika su zagarantovana Zakonom o zaštiti ličnih podataka i posebno se odnose na slijedeće:</w:t>
      </w:r>
    </w:p>
    <w:p w14:paraId="313833DE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</w:p>
    <w:p w14:paraId="542AA1AB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bs-Latn-BA"/>
        </w:rPr>
      </w:pPr>
      <w:r w:rsidRPr="00D80051">
        <w:rPr>
          <w:rFonts w:ascii="Verdana" w:hAnsi="Verdana"/>
          <w:sz w:val="18"/>
          <w:szCs w:val="18"/>
          <w:lang w:val="pl-PL"/>
        </w:rPr>
        <w:t>- pravo da budu informisani o činjenici da se podaci prikupljaju</w:t>
      </w:r>
      <w:r w:rsidRPr="00D80051">
        <w:rPr>
          <w:rFonts w:ascii="Verdana" w:hAnsi="Verdana"/>
          <w:sz w:val="18"/>
          <w:szCs w:val="18"/>
          <w:lang w:val="bs-Latn-BA"/>
        </w:rPr>
        <w:t>;</w:t>
      </w:r>
    </w:p>
    <w:p w14:paraId="0288F02F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da budu upoznati sa podacima;</w:t>
      </w:r>
    </w:p>
    <w:p w14:paraId="5A72E8C7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na promjenu podataka;</w:t>
      </w:r>
    </w:p>
    <w:p w14:paraId="055912DC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na žalbu.</w:t>
      </w:r>
    </w:p>
    <w:p w14:paraId="45353001" w14:textId="77777777" w:rsidR="003B0EBB" w:rsidRPr="00D80051" w:rsidRDefault="003B0EBB" w:rsidP="009A2C60">
      <w:pPr>
        <w:jc w:val="both"/>
        <w:rPr>
          <w:rFonts w:ascii="Verdana" w:hAnsi="Verdana"/>
          <w:sz w:val="18"/>
          <w:szCs w:val="18"/>
          <w:lang w:val="pl-PL"/>
        </w:rPr>
      </w:pPr>
    </w:p>
    <w:p w14:paraId="247F650A" w14:textId="77777777" w:rsidR="003B0EBB" w:rsidRPr="00D80051" w:rsidRDefault="003B0EBB" w:rsidP="0028039E">
      <w:pPr>
        <w:jc w:val="both"/>
        <w:rPr>
          <w:rFonts w:ascii="Verdana" w:hAnsi="Verdana"/>
          <w:sz w:val="18"/>
          <w:szCs w:val="18"/>
        </w:rPr>
      </w:pPr>
      <w:r w:rsidRPr="00D80051">
        <w:rPr>
          <w:rFonts w:ascii="Verdana" w:hAnsi="Verdana"/>
          <w:sz w:val="18"/>
          <w:szCs w:val="18"/>
        </w:rPr>
        <w:t xml:space="preserve">Za </w:t>
      </w:r>
      <w:proofErr w:type="spellStart"/>
      <w:r w:rsidRPr="00D80051">
        <w:rPr>
          <w:rFonts w:ascii="Verdana" w:hAnsi="Verdana"/>
          <w:sz w:val="18"/>
          <w:szCs w:val="18"/>
        </w:rPr>
        <w:t>izmjene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zagarantovanih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prava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učenici</w:t>
      </w:r>
      <w:proofErr w:type="spellEnd"/>
      <w:r w:rsidRPr="00D80051">
        <w:rPr>
          <w:rFonts w:ascii="Verdana" w:hAnsi="Verdana"/>
          <w:sz w:val="18"/>
          <w:szCs w:val="18"/>
        </w:rPr>
        <w:t xml:space="preserve"> mogu </w:t>
      </w:r>
      <w:proofErr w:type="spellStart"/>
      <w:r w:rsidRPr="00D80051">
        <w:rPr>
          <w:rFonts w:ascii="Verdana" w:hAnsi="Verdana"/>
          <w:sz w:val="18"/>
          <w:szCs w:val="18"/>
        </w:rPr>
        <w:t>javiti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gramStart"/>
      <w:r w:rsidRPr="00D80051">
        <w:rPr>
          <w:rFonts w:ascii="Verdana" w:hAnsi="Verdana"/>
          <w:sz w:val="18"/>
          <w:szCs w:val="18"/>
        </w:rPr>
        <w:t>na</w:t>
      </w:r>
      <w:proofErr w:type="gram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adresu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Organizatora</w:t>
      </w:r>
      <w:proofErr w:type="spellEnd"/>
      <w:r w:rsidRPr="00D80051">
        <w:rPr>
          <w:rFonts w:ascii="Verdana" w:hAnsi="Verdana"/>
          <w:sz w:val="18"/>
          <w:szCs w:val="18"/>
        </w:rPr>
        <w:t xml:space="preserve">, </w:t>
      </w:r>
      <w:proofErr w:type="spellStart"/>
      <w:r w:rsidRPr="00D80051">
        <w:rPr>
          <w:rFonts w:ascii="Verdana" w:hAnsi="Verdana"/>
          <w:sz w:val="18"/>
          <w:szCs w:val="18"/>
        </w:rPr>
        <w:t>Orbico</w:t>
      </w:r>
      <w:proofErr w:type="spellEnd"/>
      <w:r w:rsidRPr="00D80051">
        <w:rPr>
          <w:rFonts w:ascii="Verdana" w:hAnsi="Verdana"/>
          <w:sz w:val="18"/>
          <w:szCs w:val="18"/>
        </w:rPr>
        <w:t xml:space="preserve"> d.o.o., Lužansko polje 7, 71210 </w:t>
      </w:r>
      <w:proofErr w:type="spellStart"/>
      <w:r w:rsidRPr="00D80051">
        <w:rPr>
          <w:rFonts w:ascii="Verdana" w:hAnsi="Verdana"/>
          <w:sz w:val="18"/>
          <w:szCs w:val="18"/>
        </w:rPr>
        <w:t>Ilidža</w:t>
      </w:r>
      <w:proofErr w:type="spellEnd"/>
      <w:r w:rsidRPr="00D80051">
        <w:rPr>
          <w:rFonts w:ascii="Verdana" w:hAnsi="Verdana"/>
          <w:sz w:val="18"/>
          <w:szCs w:val="18"/>
        </w:rPr>
        <w:t>.</w:t>
      </w:r>
    </w:p>
    <w:p w14:paraId="4653FFD5" w14:textId="77777777" w:rsidR="003B0EBB" w:rsidRPr="00D80051" w:rsidRDefault="003B0EBB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1F8A67FF" w14:textId="77777777" w:rsidR="00B15808" w:rsidRPr="00D80051" w:rsidRDefault="00CD53C3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8</w:t>
      </w:r>
      <w:r w:rsidR="00B15808" w:rsidRPr="00D80051">
        <w:rPr>
          <w:rFonts w:ascii="Verdana" w:hAnsi="Verdana"/>
          <w:sz w:val="18"/>
          <w:szCs w:val="18"/>
          <w:lang w:val="pl-PL"/>
        </w:rPr>
        <w:t>.2. Sud</w:t>
      </w:r>
      <w:r w:rsidR="00E32821" w:rsidRPr="00D80051">
        <w:rPr>
          <w:rFonts w:ascii="Verdana" w:hAnsi="Verdana"/>
          <w:sz w:val="18"/>
          <w:szCs w:val="18"/>
          <w:lang w:val="pl-PL"/>
        </w:rPr>
        <w:t>jelovanjem u ovo</w:t>
      </w:r>
      <w:r w:rsidR="00AB2176" w:rsidRPr="00D80051">
        <w:rPr>
          <w:rFonts w:ascii="Verdana" w:hAnsi="Verdana"/>
          <w:sz w:val="18"/>
          <w:szCs w:val="18"/>
          <w:lang w:val="pl-PL"/>
        </w:rPr>
        <w:t>j Kampanji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, Učesnici će se izričito i jasno složiti da njihovi lični podaci dostavljeni Organizatoru budu uneseni u Organizatorovu bazu podataka, u svrhu učestvovanja u ovoj </w:t>
      </w:r>
      <w:r w:rsidR="00E32821" w:rsidRPr="00D80051">
        <w:rPr>
          <w:rFonts w:ascii="Verdana" w:hAnsi="Verdana"/>
          <w:sz w:val="18"/>
          <w:szCs w:val="18"/>
          <w:lang w:val="pl-PL"/>
        </w:rPr>
        <w:t>Kampanji i proglašenja pobjednika</w:t>
      </w:r>
      <w:r w:rsidR="00B15808" w:rsidRPr="00D80051">
        <w:rPr>
          <w:rFonts w:ascii="Verdana" w:hAnsi="Verdana"/>
          <w:sz w:val="18"/>
          <w:szCs w:val="18"/>
          <w:lang w:val="pl-PL"/>
        </w:rPr>
        <w:t>.</w:t>
      </w:r>
    </w:p>
    <w:p w14:paraId="1BC45E68" w14:textId="77777777" w:rsidR="00B15808" w:rsidRPr="00D80051" w:rsidRDefault="00B15808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57667B2B" w14:textId="77777777" w:rsidR="00B15808" w:rsidRPr="00D80051" w:rsidRDefault="00CD53C3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8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.3. </w:t>
      </w:r>
      <w:r w:rsidR="00AA6C5A" w:rsidRPr="00D80051">
        <w:rPr>
          <w:rFonts w:ascii="Verdana" w:hAnsi="Verdana"/>
          <w:sz w:val="18"/>
          <w:szCs w:val="18"/>
          <w:lang w:val="pl-PL"/>
        </w:rPr>
        <w:t>Prikupljeni podaci Učesnika se čuvaju u svrhu zakonske porezne legislative.</w:t>
      </w:r>
    </w:p>
    <w:p w14:paraId="11901417" w14:textId="77777777" w:rsidR="00B15808" w:rsidRPr="00D80051" w:rsidRDefault="00B15808" w:rsidP="00AA6C5A">
      <w:pPr>
        <w:jc w:val="both"/>
        <w:rPr>
          <w:rFonts w:ascii="Verdana" w:hAnsi="Verdana"/>
          <w:sz w:val="18"/>
          <w:szCs w:val="18"/>
          <w:lang w:val="pl-PL"/>
        </w:rPr>
      </w:pPr>
    </w:p>
    <w:p w14:paraId="5F5F664F" w14:textId="77777777" w:rsidR="00B15808" w:rsidRPr="00D80051" w:rsidRDefault="00203C1C" w:rsidP="009957FC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206440" w:rsidRPr="00D80051">
        <w:rPr>
          <w:rFonts w:ascii="Verdana" w:hAnsi="Verdana"/>
          <w:b/>
          <w:sz w:val="18"/>
          <w:szCs w:val="18"/>
          <w:lang w:val="pl-PL"/>
        </w:rPr>
        <w:t>9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Viša sila</w:t>
      </w:r>
    </w:p>
    <w:p w14:paraId="69E4C820" w14:textId="77777777" w:rsidR="00B15808" w:rsidRPr="00D80051" w:rsidRDefault="00B15808" w:rsidP="00A93990">
      <w:pPr>
        <w:outlineLvl w:val="0"/>
        <w:rPr>
          <w:rFonts w:ascii="Verdana" w:hAnsi="Verdana"/>
          <w:b/>
          <w:sz w:val="18"/>
          <w:szCs w:val="18"/>
          <w:lang w:val="pl-PL"/>
        </w:rPr>
      </w:pPr>
    </w:p>
    <w:p w14:paraId="08DE7541" w14:textId="77777777" w:rsidR="00203C1C" w:rsidRPr="00D80051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9</w:t>
      </w:r>
      <w:r w:rsidR="00B15808" w:rsidRPr="00D80051">
        <w:rPr>
          <w:rFonts w:ascii="Verdana" w:hAnsi="Verdana"/>
          <w:sz w:val="18"/>
          <w:szCs w:val="18"/>
          <w:lang w:val="pl-PL"/>
        </w:rPr>
        <w:t>.1. 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D80051">
        <w:rPr>
          <w:rFonts w:ascii="Verdana" w:hAnsi="Verdana"/>
          <w:sz w:val="18"/>
          <w:szCs w:val="18"/>
          <w:lang w:val="pl-PL"/>
        </w:rPr>
        <w:t>a preuzetih obaveza.</w:t>
      </w:r>
    </w:p>
    <w:p w14:paraId="5944FB3B" w14:textId="77777777" w:rsidR="00B15808" w:rsidRPr="00D80051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br/>
        <w:t>9</w:t>
      </w:r>
      <w:r w:rsidR="00B15808" w:rsidRPr="00D80051">
        <w:rPr>
          <w:rFonts w:ascii="Verdana" w:hAnsi="Verdana"/>
          <w:sz w:val="18"/>
          <w:szCs w:val="18"/>
          <w:lang w:val="pl-PL"/>
        </w:rPr>
        <w:t>.2. 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4666DE40" w14:textId="77777777" w:rsidR="00B15808" w:rsidRPr="00D80051" w:rsidRDefault="00B15808" w:rsidP="00A71AEA">
      <w:pPr>
        <w:jc w:val="both"/>
        <w:rPr>
          <w:rFonts w:ascii="Verdana" w:hAnsi="Verdana"/>
          <w:sz w:val="18"/>
          <w:szCs w:val="18"/>
          <w:lang w:val="pl-PL"/>
        </w:rPr>
      </w:pPr>
    </w:p>
    <w:p w14:paraId="73691297" w14:textId="77777777" w:rsidR="00B15808" w:rsidRPr="00D80051" w:rsidRDefault="00203C1C" w:rsidP="009B312A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Član</w:t>
      </w:r>
      <w:r w:rsidR="00206440" w:rsidRPr="00D80051">
        <w:rPr>
          <w:rFonts w:ascii="Verdana" w:hAnsi="Verdana"/>
          <w:b/>
          <w:sz w:val="18"/>
          <w:szCs w:val="18"/>
          <w:lang w:val="pl-PL"/>
        </w:rPr>
        <w:t xml:space="preserve"> 10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Sporovi</w:t>
      </w:r>
    </w:p>
    <w:p w14:paraId="20FB26CA" w14:textId="77777777" w:rsidR="00B15808" w:rsidRPr="00D80051" w:rsidRDefault="00B15808" w:rsidP="009B312A">
      <w:pPr>
        <w:rPr>
          <w:rFonts w:ascii="Verdana" w:hAnsi="Verdana"/>
          <w:sz w:val="18"/>
          <w:szCs w:val="18"/>
          <w:lang w:val="pl-PL"/>
        </w:rPr>
      </w:pPr>
    </w:p>
    <w:p w14:paraId="5E0BD7A4" w14:textId="77777777" w:rsidR="00B15808" w:rsidRPr="00D80051" w:rsidRDefault="002F4E2D" w:rsidP="009B312A">
      <w:pPr>
        <w:jc w:val="both"/>
        <w:rPr>
          <w:rFonts w:ascii="Verdana" w:hAnsi="Verdana"/>
          <w:sz w:val="18"/>
          <w:szCs w:val="18"/>
          <w:lang w:val="bs-Latn-BA"/>
        </w:rPr>
      </w:pPr>
      <w:r w:rsidRPr="00D80051">
        <w:rPr>
          <w:rFonts w:ascii="Verdana" w:hAnsi="Verdana"/>
          <w:sz w:val="18"/>
          <w:szCs w:val="18"/>
          <w:lang w:val="pl-PL"/>
        </w:rPr>
        <w:t>10</w:t>
      </w:r>
      <w:r w:rsidR="00B15808" w:rsidRPr="00D80051">
        <w:rPr>
          <w:rFonts w:ascii="Verdana" w:hAnsi="Verdana"/>
          <w:sz w:val="18"/>
          <w:szCs w:val="18"/>
          <w:lang w:val="pl-PL"/>
        </w:rPr>
        <w:t>.1.</w:t>
      </w:r>
      <w:r w:rsidR="00B15808" w:rsidRPr="00D80051">
        <w:rPr>
          <w:rFonts w:ascii="Verdana" w:hAnsi="Verdana"/>
          <w:sz w:val="18"/>
          <w:szCs w:val="18"/>
          <w:lang w:val="bs-Latn-BA"/>
        </w:rPr>
        <w:t xml:space="preserve"> U slučaju bilo kakvih sporova nastalih između Organizatora i Učesnika, oni će biti riješeni u duhu dobrih poslovnih običaja. U slučaju da strane ne mogu naći zajedničko rješenje, obje strane uključene u spor isti će rješavati na nadležnom sudu u Bosni i Hercegovini.</w:t>
      </w:r>
    </w:p>
    <w:p w14:paraId="075C9AA1" w14:textId="77777777" w:rsidR="00B15808" w:rsidRPr="00D80051" w:rsidRDefault="00FA60BD" w:rsidP="009B312A">
      <w:pPr>
        <w:jc w:val="both"/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bs-Latn-BA"/>
        </w:rPr>
        <w:br/>
      </w:r>
      <w:r w:rsidR="002F4E2D" w:rsidRPr="00D80051">
        <w:rPr>
          <w:rFonts w:ascii="Verdana" w:hAnsi="Verdana"/>
          <w:sz w:val="18"/>
          <w:szCs w:val="18"/>
          <w:lang w:val="hr-BA"/>
        </w:rPr>
        <w:t>10</w:t>
      </w:r>
      <w:r w:rsidR="00B15808" w:rsidRPr="00D80051">
        <w:rPr>
          <w:rFonts w:ascii="Verdana" w:hAnsi="Verdana"/>
          <w:sz w:val="18"/>
          <w:szCs w:val="18"/>
          <w:lang w:val="hr-BA"/>
        </w:rPr>
        <w:t xml:space="preserve">.2. Sve moguće žalbe, ukoliko ih bude, vezane za razvoj Kampanje mogu se slati na slijedeću adresu: Orbico d.o.o., Lužansko polje 7, 71 000 Sarajevo, u roku od 2 (dvije) sedmice od datuma </w:t>
      </w:r>
      <w:r w:rsidR="00DF3E2E" w:rsidRPr="00D80051">
        <w:rPr>
          <w:rFonts w:ascii="Verdana" w:hAnsi="Verdana"/>
          <w:sz w:val="18"/>
          <w:szCs w:val="18"/>
          <w:lang w:val="hr-BA"/>
        </w:rPr>
        <w:t>završetka kampanje</w:t>
      </w:r>
      <w:r w:rsidR="00B15808" w:rsidRPr="00D80051">
        <w:rPr>
          <w:rFonts w:ascii="Verdana" w:hAnsi="Verdana"/>
          <w:sz w:val="18"/>
          <w:szCs w:val="18"/>
          <w:lang w:val="hr-BA"/>
        </w:rPr>
        <w:t>. Nakon ovog roka Organizator neće uzimati u obzir bilo kakve žalbe.</w:t>
      </w:r>
    </w:p>
    <w:p w14:paraId="5B309EF6" w14:textId="77777777" w:rsidR="00206440" w:rsidRPr="00D80051" w:rsidRDefault="00206440" w:rsidP="00A644CD">
      <w:pPr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734F29CB" w14:textId="77777777" w:rsidR="00206440" w:rsidRPr="00D80051" w:rsidRDefault="00206440" w:rsidP="00FA60BD">
      <w:pPr>
        <w:jc w:val="center"/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3F033633" w14:textId="77777777" w:rsidR="00B15808" w:rsidRPr="00D80051" w:rsidRDefault="00B15808" w:rsidP="00FA60BD">
      <w:pPr>
        <w:jc w:val="center"/>
        <w:outlineLvl w:val="0"/>
        <w:rPr>
          <w:rFonts w:ascii="Verdana" w:hAnsi="Verdana"/>
          <w:b/>
          <w:sz w:val="18"/>
          <w:szCs w:val="18"/>
          <w:lang w:val="hr-HR"/>
        </w:rPr>
      </w:pPr>
      <w:r w:rsidRPr="00D80051">
        <w:rPr>
          <w:rFonts w:ascii="Verdana" w:hAnsi="Verdana"/>
          <w:b/>
          <w:sz w:val="18"/>
          <w:szCs w:val="18"/>
          <w:lang w:val="hr-HR"/>
        </w:rPr>
        <w:t>Čl</w:t>
      </w:r>
      <w:r w:rsidR="00203C1C" w:rsidRPr="00D80051">
        <w:rPr>
          <w:rFonts w:ascii="Verdana" w:hAnsi="Verdana"/>
          <w:b/>
          <w:sz w:val="18"/>
          <w:szCs w:val="18"/>
          <w:lang w:val="hr-HR"/>
        </w:rPr>
        <w:t xml:space="preserve">an </w:t>
      </w:r>
      <w:r w:rsidR="00206440" w:rsidRPr="00D80051">
        <w:rPr>
          <w:rFonts w:ascii="Verdana" w:hAnsi="Verdana"/>
          <w:b/>
          <w:sz w:val="18"/>
          <w:szCs w:val="18"/>
          <w:lang w:val="hr-HR"/>
        </w:rPr>
        <w:t>11</w:t>
      </w:r>
      <w:r w:rsidR="00203C1C" w:rsidRPr="00D80051">
        <w:rPr>
          <w:rFonts w:ascii="Verdana" w:hAnsi="Verdana"/>
          <w:b/>
          <w:sz w:val="18"/>
          <w:szCs w:val="18"/>
          <w:lang w:val="hr-HR"/>
        </w:rPr>
        <w:t>.</w:t>
      </w:r>
      <w:r w:rsidRPr="00D80051">
        <w:rPr>
          <w:rFonts w:ascii="Verdana" w:hAnsi="Verdana"/>
          <w:b/>
          <w:sz w:val="18"/>
          <w:szCs w:val="18"/>
          <w:lang w:val="hr-HR"/>
        </w:rPr>
        <w:t xml:space="preserve"> Službena Pravila Kampanje</w:t>
      </w:r>
    </w:p>
    <w:p w14:paraId="79431A44" w14:textId="77777777" w:rsidR="00B15808" w:rsidRPr="00D80051" w:rsidRDefault="00B15808" w:rsidP="00A93990">
      <w:pPr>
        <w:rPr>
          <w:rFonts w:ascii="Verdana" w:hAnsi="Verdana"/>
          <w:sz w:val="18"/>
          <w:szCs w:val="18"/>
          <w:lang w:val="hr-HR"/>
        </w:rPr>
      </w:pPr>
    </w:p>
    <w:p w14:paraId="1E539772" w14:textId="77777777" w:rsidR="00B15808" w:rsidRPr="00D80051" w:rsidRDefault="002F4E2D" w:rsidP="00D346E6">
      <w:pPr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bs-Latn-BA"/>
        </w:rPr>
        <w:t>11</w:t>
      </w:r>
      <w:r w:rsidR="00B15808" w:rsidRPr="00D80051">
        <w:rPr>
          <w:rFonts w:ascii="Verdana" w:hAnsi="Verdana"/>
          <w:sz w:val="18"/>
          <w:szCs w:val="18"/>
          <w:lang w:val="bs-Latn-BA"/>
        </w:rPr>
        <w:t xml:space="preserve">.1. Učešćem u Kampanji Učesnici prihvataju </w:t>
      </w:r>
      <w:r w:rsidR="00FA60BD" w:rsidRPr="00D80051">
        <w:rPr>
          <w:rFonts w:ascii="Verdana" w:hAnsi="Verdana"/>
          <w:sz w:val="18"/>
          <w:szCs w:val="18"/>
          <w:lang w:val="bs-Latn-BA"/>
        </w:rPr>
        <w:t>da ih ova Pravila obavezuju.</w:t>
      </w:r>
      <w:r w:rsidR="00FA60BD" w:rsidRPr="00D80051">
        <w:rPr>
          <w:rFonts w:ascii="Verdana" w:hAnsi="Verdana"/>
          <w:sz w:val="18"/>
          <w:szCs w:val="18"/>
          <w:lang w:val="bs-Latn-BA"/>
        </w:rPr>
        <w:br/>
      </w:r>
      <w:r w:rsidR="00FA60BD" w:rsidRPr="00D80051">
        <w:rPr>
          <w:rFonts w:ascii="Verdana" w:hAnsi="Verdana"/>
          <w:sz w:val="18"/>
          <w:szCs w:val="18"/>
          <w:lang w:val="bs-Latn-BA"/>
        </w:rPr>
        <w:br/>
      </w:r>
    </w:p>
    <w:p w14:paraId="07E5A3E5" w14:textId="77777777" w:rsidR="00B15808" w:rsidRPr="00D80051" w:rsidRDefault="00B15808" w:rsidP="0034569A">
      <w:pPr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hr-BA"/>
        </w:rPr>
        <w:t xml:space="preserve">                                                                   </w:t>
      </w:r>
    </w:p>
    <w:p w14:paraId="0FCD3381" w14:textId="77777777" w:rsidR="00B15808" w:rsidRPr="00D80051" w:rsidRDefault="00B15808" w:rsidP="00E32821">
      <w:pPr>
        <w:rPr>
          <w:rFonts w:ascii="Verdana" w:hAnsi="Verdana"/>
          <w:b/>
          <w:sz w:val="18"/>
          <w:szCs w:val="18"/>
          <w:lang w:val="pl-PL"/>
        </w:rPr>
      </w:pPr>
    </w:p>
    <w:p w14:paraId="4E3D8EE4" w14:textId="77777777" w:rsidR="00B15808" w:rsidRPr="00D80051" w:rsidRDefault="00B15808" w:rsidP="0034569A">
      <w:pPr>
        <w:jc w:val="both"/>
        <w:rPr>
          <w:rFonts w:ascii="Verdana" w:hAnsi="Verdana"/>
          <w:sz w:val="18"/>
          <w:szCs w:val="18"/>
          <w:lang w:val="pl-PL"/>
        </w:rPr>
      </w:pPr>
    </w:p>
    <w:p w14:paraId="2A9F8F0E" w14:textId="77777777" w:rsidR="00B15808" w:rsidRPr="00D80051" w:rsidRDefault="00B15808" w:rsidP="0034569A">
      <w:pPr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 xml:space="preserve">                                                   </w:t>
      </w:r>
    </w:p>
    <w:sectPr w:rsidR="00B15808" w:rsidRPr="00D80051" w:rsidSect="005408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06D57" w14:textId="77777777" w:rsidR="00D0768E" w:rsidRDefault="00D0768E" w:rsidP="0053360D">
      <w:r>
        <w:separator/>
      </w:r>
    </w:p>
  </w:endnote>
  <w:endnote w:type="continuationSeparator" w:id="0">
    <w:p w14:paraId="56B275BA" w14:textId="77777777" w:rsidR="00D0768E" w:rsidRDefault="00D0768E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32E3" w14:textId="77777777" w:rsidR="0053360D" w:rsidRDefault="00CB1B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148">
      <w:rPr>
        <w:noProof/>
      </w:rPr>
      <w:t>1</w:t>
    </w:r>
    <w:r>
      <w:rPr>
        <w:noProof/>
      </w:rPr>
      <w:fldChar w:fldCharType="end"/>
    </w:r>
  </w:p>
  <w:p w14:paraId="007C1DF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B30EA" w14:textId="77777777" w:rsidR="00D0768E" w:rsidRDefault="00D0768E" w:rsidP="0053360D">
      <w:r>
        <w:separator/>
      </w:r>
    </w:p>
  </w:footnote>
  <w:footnote w:type="continuationSeparator" w:id="0">
    <w:p w14:paraId="6B43F1BD" w14:textId="77777777" w:rsidR="00D0768E" w:rsidRDefault="00D0768E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9A"/>
    <w:rsid w:val="000075A7"/>
    <w:rsid w:val="00026BDF"/>
    <w:rsid w:val="00043957"/>
    <w:rsid w:val="00052187"/>
    <w:rsid w:val="00082F23"/>
    <w:rsid w:val="000C02BE"/>
    <w:rsid w:val="000C3894"/>
    <w:rsid w:val="000C538F"/>
    <w:rsid w:val="000D5B68"/>
    <w:rsid w:val="000F1AF5"/>
    <w:rsid w:val="000F351A"/>
    <w:rsid w:val="00110AC9"/>
    <w:rsid w:val="001324E4"/>
    <w:rsid w:val="00165C8F"/>
    <w:rsid w:val="00170EE4"/>
    <w:rsid w:val="001845D5"/>
    <w:rsid w:val="00185840"/>
    <w:rsid w:val="001B068F"/>
    <w:rsid w:val="001B0B59"/>
    <w:rsid w:val="001C58FB"/>
    <w:rsid w:val="001E0EA9"/>
    <w:rsid w:val="001E3FEF"/>
    <w:rsid w:val="00203C1C"/>
    <w:rsid w:val="00206440"/>
    <w:rsid w:val="00211DD4"/>
    <w:rsid w:val="002164BA"/>
    <w:rsid w:val="00227D7B"/>
    <w:rsid w:val="00230EA2"/>
    <w:rsid w:val="00234768"/>
    <w:rsid w:val="00236E5F"/>
    <w:rsid w:val="00246F43"/>
    <w:rsid w:val="00262112"/>
    <w:rsid w:val="00266DC7"/>
    <w:rsid w:val="002716E1"/>
    <w:rsid w:val="002752C4"/>
    <w:rsid w:val="00275B4E"/>
    <w:rsid w:val="0028039E"/>
    <w:rsid w:val="002A6D07"/>
    <w:rsid w:val="002B357C"/>
    <w:rsid w:val="002B63C1"/>
    <w:rsid w:val="002C48DC"/>
    <w:rsid w:val="002E5004"/>
    <w:rsid w:val="002F4E2D"/>
    <w:rsid w:val="00304E5B"/>
    <w:rsid w:val="003171CC"/>
    <w:rsid w:val="003211C7"/>
    <w:rsid w:val="00324541"/>
    <w:rsid w:val="00334504"/>
    <w:rsid w:val="00344BDB"/>
    <w:rsid w:val="0034569A"/>
    <w:rsid w:val="00354867"/>
    <w:rsid w:val="003624B7"/>
    <w:rsid w:val="00363094"/>
    <w:rsid w:val="0038351C"/>
    <w:rsid w:val="00384B75"/>
    <w:rsid w:val="003A5148"/>
    <w:rsid w:val="003B0EBB"/>
    <w:rsid w:val="003B327C"/>
    <w:rsid w:val="003C7E65"/>
    <w:rsid w:val="003D61B9"/>
    <w:rsid w:val="00412E2D"/>
    <w:rsid w:val="00425444"/>
    <w:rsid w:val="00430705"/>
    <w:rsid w:val="00444058"/>
    <w:rsid w:val="0045311C"/>
    <w:rsid w:val="004641DC"/>
    <w:rsid w:val="004675C3"/>
    <w:rsid w:val="004734B6"/>
    <w:rsid w:val="004754C3"/>
    <w:rsid w:val="00490A5B"/>
    <w:rsid w:val="00491578"/>
    <w:rsid w:val="004978B1"/>
    <w:rsid w:val="004A4FE2"/>
    <w:rsid w:val="004B5144"/>
    <w:rsid w:val="004F6524"/>
    <w:rsid w:val="005064E2"/>
    <w:rsid w:val="0053360D"/>
    <w:rsid w:val="00534ADD"/>
    <w:rsid w:val="005369F2"/>
    <w:rsid w:val="005408DB"/>
    <w:rsid w:val="00551F73"/>
    <w:rsid w:val="00555ADB"/>
    <w:rsid w:val="00575B46"/>
    <w:rsid w:val="005951CB"/>
    <w:rsid w:val="005A67C9"/>
    <w:rsid w:val="005C0090"/>
    <w:rsid w:val="005C43C4"/>
    <w:rsid w:val="005C767A"/>
    <w:rsid w:val="005E5888"/>
    <w:rsid w:val="005E6CDD"/>
    <w:rsid w:val="006234E0"/>
    <w:rsid w:val="006324DE"/>
    <w:rsid w:val="00651C68"/>
    <w:rsid w:val="00683EAF"/>
    <w:rsid w:val="00685AD2"/>
    <w:rsid w:val="006A7E4A"/>
    <w:rsid w:val="006B1589"/>
    <w:rsid w:val="006B55B1"/>
    <w:rsid w:val="006C6979"/>
    <w:rsid w:val="006D0245"/>
    <w:rsid w:val="006F4F91"/>
    <w:rsid w:val="00716FBF"/>
    <w:rsid w:val="0075683B"/>
    <w:rsid w:val="00781DD1"/>
    <w:rsid w:val="00791CEA"/>
    <w:rsid w:val="007A3A62"/>
    <w:rsid w:val="007A7795"/>
    <w:rsid w:val="007B20A8"/>
    <w:rsid w:val="007B4997"/>
    <w:rsid w:val="007C7370"/>
    <w:rsid w:val="007D7B2D"/>
    <w:rsid w:val="007F01D1"/>
    <w:rsid w:val="007F0AA0"/>
    <w:rsid w:val="00802923"/>
    <w:rsid w:val="008061DE"/>
    <w:rsid w:val="0082200A"/>
    <w:rsid w:val="0082300B"/>
    <w:rsid w:val="0082601C"/>
    <w:rsid w:val="00834798"/>
    <w:rsid w:val="00841491"/>
    <w:rsid w:val="0084406F"/>
    <w:rsid w:val="00870628"/>
    <w:rsid w:val="008747CA"/>
    <w:rsid w:val="008802EF"/>
    <w:rsid w:val="00885B4A"/>
    <w:rsid w:val="008A6A49"/>
    <w:rsid w:val="008A70BB"/>
    <w:rsid w:val="00922212"/>
    <w:rsid w:val="0094268B"/>
    <w:rsid w:val="009560EC"/>
    <w:rsid w:val="00971407"/>
    <w:rsid w:val="00985C3E"/>
    <w:rsid w:val="009957FC"/>
    <w:rsid w:val="009A2C60"/>
    <w:rsid w:val="009A5824"/>
    <w:rsid w:val="009B312A"/>
    <w:rsid w:val="009B4831"/>
    <w:rsid w:val="009B708F"/>
    <w:rsid w:val="009C2AA8"/>
    <w:rsid w:val="009E4FFB"/>
    <w:rsid w:val="00A43928"/>
    <w:rsid w:val="00A50B1F"/>
    <w:rsid w:val="00A579C2"/>
    <w:rsid w:val="00A644CD"/>
    <w:rsid w:val="00A71AEA"/>
    <w:rsid w:val="00A75745"/>
    <w:rsid w:val="00A92544"/>
    <w:rsid w:val="00A93990"/>
    <w:rsid w:val="00A93D30"/>
    <w:rsid w:val="00A95AD6"/>
    <w:rsid w:val="00AA6C5A"/>
    <w:rsid w:val="00AB2176"/>
    <w:rsid w:val="00AC38CD"/>
    <w:rsid w:val="00AC741C"/>
    <w:rsid w:val="00AF7479"/>
    <w:rsid w:val="00B01BF9"/>
    <w:rsid w:val="00B03C0E"/>
    <w:rsid w:val="00B15808"/>
    <w:rsid w:val="00B3132E"/>
    <w:rsid w:val="00B809E8"/>
    <w:rsid w:val="00B9364F"/>
    <w:rsid w:val="00B97350"/>
    <w:rsid w:val="00BA1EB3"/>
    <w:rsid w:val="00BA6125"/>
    <w:rsid w:val="00BB3642"/>
    <w:rsid w:val="00BD787B"/>
    <w:rsid w:val="00BD7FB6"/>
    <w:rsid w:val="00BE420A"/>
    <w:rsid w:val="00BE497B"/>
    <w:rsid w:val="00BE4C5C"/>
    <w:rsid w:val="00BF209D"/>
    <w:rsid w:val="00C07898"/>
    <w:rsid w:val="00C21967"/>
    <w:rsid w:val="00C326F4"/>
    <w:rsid w:val="00C33EED"/>
    <w:rsid w:val="00C60A6C"/>
    <w:rsid w:val="00C7211B"/>
    <w:rsid w:val="00C744EB"/>
    <w:rsid w:val="00C765C7"/>
    <w:rsid w:val="00C80D77"/>
    <w:rsid w:val="00C91EF0"/>
    <w:rsid w:val="00CA4234"/>
    <w:rsid w:val="00CB1B66"/>
    <w:rsid w:val="00CB5161"/>
    <w:rsid w:val="00CD53C3"/>
    <w:rsid w:val="00CD5FEC"/>
    <w:rsid w:val="00CE6DFD"/>
    <w:rsid w:val="00CE743A"/>
    <w:rsid w:val="00CF0E30"/>
    <w:rsid w:val="00D0768E"/>
    <w:rsid w:val="00D14A91"/>
    <w:rsid w:val="00D215CD"/>
    <w:rsid w:val="00D346E6"/>
    <w:rsid w:val="00D42C14"/>
    <w:rsid w:val="00D52D55"/>
    <w:rsid w:val="00D80051"/>
    <w:rsid w:val="00DB4D7C"/>
    <w:rsid w:val="00DB6A2B"/>
    <w:rsid w:val="00DD57FA"/>
    <w:rsid w:val="00DF3E2E"/>
    <w:rsid w:val="00E016DE"/>
    <w:rsid w:val="00E32821"/>
    <w:rsid w:val="00E463D2"/>
    <w:rsid w:val="00E60C03"/>
    <w:rsid w:val="00E73B4C"/>
    <w:rsid w:val="00E81E46"/>
    <w:rsid w:val="00E82D91"/>
    <w:rsid w:val="00E84267"/>
    <w:rsid w:val="00E85A3A"/>
    <w:rsid w:val="00E86DC7"/>
    <w:rsid w:val="00E94F7C"/>
    <w:rsid w:val="00EA65FD"/>
    <w:rsid w:val="00EA7A7B"/>
    <w:rsid w:val="00EC44AD"/>
    <w:rsid w:val="00EE1161"/>
    <w:rsid w:val="00EF41BB"/>
    <w:rsid w:val="00F02957"/>
    <w:rsid w:val="00F40D84"/>
    <w:rsid w:val="00F55322"/>
    <w:rsid w:val="00F91177"/>
    <w:rsid w:val="00F92DFB"/>
    <w:rsid w:val="00FA60BD"/>
    <w:rsid w:val="00FA724C"/>
    <w:rsid w:val="00FB29D3"/>
    <w:rsid w:val="00FC5603"/>
    <w:rsid w:val="00FD3DF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AD647"/>
  <w15:docId w15:val="{914A92EE-BBB1-432F-A827-10F4734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BCD2-44E7-4E2F-8DE8-17B7F76C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Ana Milidrag</cp:lastModifiedBy>
  <cp:revision>5</cp:revision>
  <cp:lastPrinted>2014-02-25T13:20:00Z</cp:lastPrinted>
  <dcterms:created xsi:type="dcterms:W3CDTF">2021-04-23T08:37:00Z</dcterms:created>
  <dcterms:modified xsi:type="dcterms:W3CDTF">2021-04-28T10:01:00Z</dcterms:modified>
</cp:coreProperties>
</file>