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7904" w14:textId="77777777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1232A2">
        <w:rPr>
          <w:b/>
        </w:rPr>
        <w:t>LOJALNOSTI</w:t>
      </w:r>
    </w:p>
    <w:p w14:paraId="66FBEA30" w14:textId="0DDCC4B2" w:rsidR="00605692" w:rsidRDefault="00220D41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>SVI DOBIVAJU KREATIVNE KOCKE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77777777" w:rsidR="00421DEE" w:rsidRDefault="00421DEE" w:rsidP="00421DEE">
      <w:r>
        <w:t xml:space="preserve">Organizator programa </w:t>
      </w:r>
      <w:r w:rsidR="001232A2">
        <w:t>lojalnosti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5D33ADB0" w:rsidR="00421DEE" w:rsidRDefault="00421DEE" w:rsidP="00421DEE">
      <w:r>
        <w:t xml:space="preserve">Program </w:t>
      </w:r>
      <w:r w:rsidR="001232A2">
        <w:t>lojalnosti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 w:rsidR="00220D41">
        <w:t xml:space="preserve"> BINGO </w:t>
      </w:r>
      <w:r>
        <w:t xml:space="preserve"> na području </w:t>
      </w:r>
      <w:r w:rsidR="001232A2">
        <w:t>Bosne i Hercegovine</w:t>
      </w:r>
      <w:r>
        <w:t xml:space="preserve"> od </w:t>
      </w:r>
      <w:r w:rsidR="00220D41">
        <w:rPr>
          <w:b/>
          <w:bCs/>
        </w:rPr>
        <w:t>1</w:t>
      </w:r>
      <w:r w:rsidR="004F2E7A" w:rsidRPr="00605692">
        <w:rPr>
          <w:b/>
          <w:bCs/>
        </w:rPr>
        <w:t>.</w:t>
      </w:r>
      <w:r w:rsidR="00220D41">
        <w:rPr>
          <w:b/>
          <w:bCs/>
        </w:rPr>
        <w:t>3</w:t>
      </w:r>
      <w:r w:rsidR="00B53A43" w:rsidRPr="007945A8">
        <w:rPr>
          <w:b/>
          <w:bCs/>
        </w:rPr>
        <w:t>.</w:t>
      </w:r>
      <w:r w:rsidR="002232A7" w:rsidRPr="007945A8">
        <w:rPr>
          <w:b/>
          <w:bCs/>
        </w:rPr>
        <w:t>20</w:t>
      </w:r>
      <w:r w:rsidR="007945A8" w:rsidRPr="007945A8">
        <w:rPr>
          <w:b/>
          <w:bCs/>
        </w:rPr>
        <w:t>2</w:t>
      </w:r>
      <w:r w:rsidR="00220D41">
        <w:rPr>
          <w:b/>
          <w:bCs/>
        </w:rPr>
        <w:t>1</w:t>
      </w:r>
      <w:r w:rsidR="002232A7" w:rsidRPr="007945A8">
        <w:rPr>
          <w:b/>
          <w:bCs/>
        </w:rPr>
        <w:t xml:space="preserve">. do </w:t>
      </w:r>
      <w:r w:rsidR="00220D41">
        <w:rPr>
          <w:b/>
          <w:bCs/>
        </w:rPr>
        <w:t>31</w:t>
      </w:r>
      <w:r w:rsidR="00B53A43" w:rsidRPr="007945A8">
        <w:rPr>
          <w:b/>
          <w:bCs/>
        </w:rPr>
        <w:t>.</w:t>
      </w:r>
      <w:r w:rsidR="00220D41">
        <w:rPr>
          <w:b/>
          <w:bCs/>
        </w:rPr>
        <w:t>3</w:t>
      </w:r>
      <w:r w:rsidR="00B53A43" w:rsidRPr="007945A8">
        <w:rPr>
          <w:b/>
          <w:bCs/>
        </w:rPr>
        <w:t>.</w:t>
      </w:r>
      <w:r w:rsidR="002232A7" w:rsidRPr="007945A8">
        <w:rPr>
          <w:b/>
          <w:bCs/>
        </w:rPr>
        <w:t>20</w:t>
      </w:r>
      <w:r w:rsidR="007945A8">
        <w:rPr>
          <w:b/>
          <w:bCs/>
        </w:rPr>
        <w:t>2</w:t>
      </w:r>
      <w:r w:rsidR="003F2EC7">
        <w:rPr>
          <w:b/>
          <w:bCs/>
        </w:rPr>
        <w:t>1</w:t>
      </w:r>
      <w:r w:rsidRPr="007945A8">
        <w:rPr>
          <w:b/>
          <w:bCs/>
        </w:rPr>
        <w:t>.</w:t>
      </w:r>
      <w:r>
        <w:t xml:space="preserve"> 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0E35B7D0" w14:textId="32B4DA49" w:rsidR="00421DEE" w:rsidRDefault="00421DEE" w:rsidP="00421DEE">
      <w:r>
        <w:t xml:space="preserve">Program </w:t>
      </w:r>
      <w:r w:rsidR="001232A2">
        <w:t xml:space="preserve">lojalnosti </w:t>
      </w:r>
      <w:r>
        <w:t>provodi se u svrhu promocije proizvoda robne marke Violeta. U program</w:t>
      </w:r>
      <w:r w:rsidR="001232A2">
        <w:t>u</w:t>
      </w:r>
      <w:r>
        <w:t xml:space="preserve"> </w:t>
      </w:r>
      <w:r w:rsidR="00C67BDB">
        <w:t>lojalnosti</w:t>
      </w:r>
      <w:r>
        <w:t xml:space="preserve"> uključeni su </w:t>
      </w:r>
      <w:r w:rsidR="004A0563">
        <w:t xml:space="preserve"> </w:t>
      </w:r>
      <w:r w:rsidR="00B53A43">
        <w:t>sljedeći proizvodi:</w:t>
      </w:r>
      <w:r w:rsidR="003F2EC7">
        <w:t xml:space="preserve"> Violeta AIR DRY pelene, </w:t>
      </w:r>
      <w:proofErr w:type="spellStart"/>
      <w:r w:rsidR="003F2EC7">
        <w:t>newborn</w:t>
      </w:r>
      <w:proofErr w:type="spellEnd"/>
      <w:r w:rsidR="003F2EC7">
        <w:t xml:space="preserve"> 44/1, mini 76/1, </w:t>
      </w:r>
      <w:proofErr w:type="spellStart"/>
      <w:r w:rsidR="003F2EC7">
        <w:t>midi</w:t>
      </w:r>
      <w:proofErr w:type="spellEnd"/>
      <w:r w:rsidR="003F2EC7">
        <w:t xml:space="preserve"> 66/1, maxi 60/1, maxi plus 56/1, junior 52/1, junior plus 48/1, </w:t>
      </w:r>
      <w:r w:rsidR="00B53A43">
        <w:t xml:space="preserve"> </w:t>
      </w:r>
      <w:r>
        <w:t xml:space="preserve">Violeta </w:t>
      </w:r>
      <w:proofErr w:type="spellStart"/>
      <w:r w:rsidR="00605692">
        <w:t>cotton</w:t>
      </w:r>
      <w:proofErr w:type="spellEnd"/>
      <w:r w:rsidR="00605692">
        <w:t xml:space="preserve"> pelene </w:t>
      </w:r>
      <w:r w:rsidR="003F2EC7">
        <w:t xml:space="preserve">mini 64/1, </w:t>
      </w:r>
      <w:proofErr w:type="spellStart"/>
      <w:r w:rsidR="00605692">
        <w:t>midi</w:t>
      </w:r>
      <w:proofErr w:type="spellEnd"/>
      <w:r w:rsidR="003F2EC7">
        <w:t xml:space="preserve"> 52/1</w:t>
      </w:r>
      <w:r w:rsidR="00605692">
        <w:t>, maxi</w:t>
      </w:r>
      <w:r w:rsidR="003F2EC7">
        <w:t xml:space="preserve"> 44/1</w:t>
      </w:r>
      <w:r w:rsidR="00605692">
        <w:t>, junior</w:t>
      </w:r>
      <w:r w:rsidR="003F2EC7">
        <w:t xml:space="preserve"> 36/1</w:t>
      </w:r>
      <w:r w:rsidR="00605692">
        <w:t>, junior plus</w:t>
      </w:r>
      <w:r w:rsidR="003F2EC7">
        <w:t xml:space="preserve"> 32/1</w:t>
      </w:r>
      <w:r w:rsidR="00605692">
        <w:t xml:space="preserve"> i Violeta </w:t>
      </w:r>
      <w:proofErr w:type="spellStart"/>
      <w:r w:rsidR="00605692">
        <w:t>cotton</w:t>
      </w:r>
      <w:proofErr w:type="spellEnd"/>
      <w:r w:rsidR="00605692">
        <w:t xml:space="preserve"> pelene gaćice maxi</w:t>
      </w:r>
      <w:r w:rsidR="003F2EC7">
        <w:t xml:space="preserve"> 30/1</w:t>
      </w:r>
      <w:r w:rsidR="00605692">
        <w:t>, junior</w:t>
      </w:r>
      <w:r w:rsidR="003F2EC7">
        <w:t xml:space="preserve"> 26/1</w:t>
      </w:r>
      <w:r w:rsidR="00605692">
        <w:t xml:space="preserve"> i junior plus</w:t>
      </w:r>
      <w:r w:rsidR="003F2EC7">
        <w:t xml:space="preserve"> 20/1.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777777" w:rsidR="00421DEE" w:rsidRDefault="00421DEE" w:rsidP="00421DEE">
      <w:r>
        <w:t xml:space="preserve">U programu </w:t>
      </w:r>
      <w:r w:rsidR="00F269B6">
        <w:t>lojalnosti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19A34F5A" w:rsidR="004A0563" w:rsidRDefault="00421DEE" w:rsidP="00421DEE">
      <w:r>
        <w:t xml:space="preserve">Za sudjelovanje u programu </w:t>
      </w:r>
      <w:r w:rsidR="00C67BDB">
        <w:t>lojalnosti</w:t>
      </w:r>
      <w:r w:rsidR="004A0563">
        <w:t xml:space="preserve"> potrebno je u bilo kojem </w:t>
      </w:r>
      <w:r w:rsidR="004A0563" w:rsidRPr="00B53A43">
        <w:rPr>
          <w:b/>
        </w:rPr>
        <w:t xml:space="preserve">prodajnom mjestu </w:t>
      </w:r>
      <w:r w:rsidR="003F2EC7">
        <w:rPr>
          <w:b/>
        </w:rPr>
        <w:t xml:space="preserve"> BINGO</w:t>
      </w:r>
      <w:r w:rsidR="00B53A43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bookmarkStart w:id="0" w:name="_Hlk479838221"/>
      <w:r w:rsidR="00605692">
        <w:t>3</w:t>
      </w:r>
      <w:r w:rsidR="00B53A43">
        <w:t xml:space="preserve"> pakiranja navedenih Violeta pelena</w:t>
      </w:r>
      <w:bookmarkEnd w:id="0"/>
      <w:r w:rsidR="00F45D90">
        <w:t xml:space="preserve"> </w:t>
      </w:r>
      <w:r w:rsidR="002E690C">
        <w:t xml:space="preserve"> </w:t>
      </w:r>
      <w:r w:rsidR="00B53A43">
        <w:t>u navedenom razdoblju.</w:t>
      </w:r>
    </w:p>
    <w:p w14:paraId="1EF54532" w14:textId="7378C4D6" w:rsidR="003F2EC7" w:rsidRDefault="00F269B6" w:rsidP="00421DEE">
      <w:r>
        <w:t xml:space="preserve">Prijava za program lojalnosti se vrši putem aplikacije na </w:t>
      </w:r>
      <w:hyperlink r:id="rId7" w:history="1">
        <w:r w:rsidR="00605692" w:rsidRPr="001A0CD2">
          <w:rPr>
            <w:rStyle w:val="Hiperveza"/>
          </w:rPr>
          <w:t>www.doublecare.violeta.com</w:t>
        </w:r>
      </w:hyperlink>
      <w: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 Violeta</w:t>
      </w:r>
      <w:r w:rsidR="00694131">
        <w:t xml:space="preserve"> </w:t>
      </w:r>
      <w:r w:rsidR="00F9521A">
        <w:t>osvajate</w:t>
      </w:r>
      <w:r w:rsidR="00C56E69">
        <w:t xml:space="preserve"> </w:t>
      </w:r>
      <w:r w:rsidR="003F2EC7">
        <w:t>KREATIVNE KOCKE.</w:t>
      </w:r>
    </w:p>
    <w:p w14:paraId="5BB01C6E" w14:textId="28F4DB4B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605692">
        <w:t>1</w:t>
      </w:r>
      <w:r w:rsidR="00CD24FB">
        <w:t>.</w:t>
      </w:r>
      <w:r w:rsidR="003F2EC7">
        <w:t>3</w:t>
      </w:r>
      <w:r w:rsidR="00CD24FB">
        <w:t xml:space="preserve">. – </w:t>
      </w:r>
      <w:r w:rsidR="003F2EC7">
        <w:t>31</w:t>
      </w:r>
      <w:r w:rsidR="00CD24FB">
        <w:t>.</w:t>
      </w:r>
      <w:r w:rsidR="003F2EC7">
        <w:t>3</w:t>
      </w:r>
      <w:r>
        <w:t>.</w:t>
      </w:r>
      <w:r w:rsidR="00CD24FB">
        <w:t>202</w:t>
      </w:r>
      <w:r w:rsidR="003F2EC7">
        <w:t>1</w:t>
      </w:r>
      <w:r w:rsidR="00CD24FB">
        <w:t>.</w:t>
      </w:r>
      <w:r w:rsidR="002E690C">
        <w:t xml:space="preserve"> </w:t>
      </w:r>
      <w:r>
        <w:t>godine.</w:t>
      </w:r>
    </w:p>
    <w:p w14:paraId="0E3F9EA7" w14:textId="626846D1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C67BDB">
        <w:t>lojalnosti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58D8EF49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605692">
        <w:t>3</w:t>
      </w:r>
      <w:r w:rsidR="00ED0D7C">
        <w:t xml:space="preserve"> pakiranja </w:t>
      </w:r>
      <w:r>
        <w:t xml:space="preserve">Violeta </w:t>
      </w:r>
      <w:r w:rsidR="00ED0D7C">
        <w:t>pelena</w:t>
      </w:r>
      <w:r w:rsidR="00CD24FB">
        <w:t xml:space="preserve"> ili pelena gaćica</w:t>
      </w:r>
      <w:r w:rsidR="00ED0D7C">
        <w:t xml:space="preserve"> </w:t>
      </w:r>
      <w:r>
        <w:t>potrošač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8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doo,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49BD61B6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>ukoliko ostvari uvjet sudjelovanja u programu lojalnosti i kupi odgovarajući broj Violeta proizvoda kako je navedeno iznad.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77777777" w:rsidR="00A02B48" w:rsidRDefault="00DD17B5" w:rsidP="00DD17B5">
      <w:r>
        <w:lastRenderedPageBreak/>
        <w:t xml:space="preserve">Organizator programa </w:t>
      </w:r>
      <w:r w:rsidR="00A02B48">
        <w:t>l</w:t>
      </w:r>
      <w:r w:rsidR="00C67BDB">
        <w:t xml:space="preserve">ojalnosti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>Organizator se obvezuje da će nagradu isporučiti u roku od 45 radnih dana nakon završetka programa lojalnosti.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01D58494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C67BDB">
        <w:t>lojalnosti</w:t>
      </w:r>
      <w:r>
        <w:t xml:space="preserve"> je završen te će kupci o tome biti obaviješteni putem Internet stranice </w:t>
      </w:r>
      <w:hyperlink r:id="rId9" w:history="1">
        <w:r w:rsidR="00605692" w:rsidRPr="001A0CD2">
          <w:rPr>
            <w:rStyle w:val="Hiperveza"/>
          </w:rPr>
          <w:t>www.doublecare.violeta.com</w:t>
        </w:r>
      </w:hyperlink>
      <w:r>
        <w:t>. Pri</w:t>
      </w:r>
      <w:r w:rsidR="00276713">
        <w:t>jave primljene nakon završetka p</w:t>
      </w:r>
      <w:r>
        <w:t xml:space="preserve">rograma </w:t>
      </w:r>
      <w:r w:rsidR="00C67BDB">
        <w:t>lojalnosti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77777777" w:rsidR="00A82CD0" w:rsidRDefault="00A47089" w:rsidP="00DD17B5">
      <w:r>
        <w:t xml:space="preserve">Sudjelovanjem u programu </w:t>
      </w:r>
      <w:r w:rsidR="00C67BDB">
        <w:t>lojalnosti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B219FA8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67BDB">
        <w:t>lojalnosti</w:t>
      </w:r>
      <w:r w:rsidR="00A02B48">
        <w:t xml:space="preserve">, </w:t>
      </w:r>
      <w:r>
        <w:t xml:space="preserve">prihvaća Pravila programa </w:t>
      </w:r>
      <w:r w:rsidR="00C67BDB">
        <w:t>lojalnosti</w:t>
      </w:r>
      <w:r>
        <w:t xml:space="preserve">. Pravila će biti objavljena na Internet stranci </w:t>
      </w:r>
      <w:hyperlink r:id="rId10" w:history="1">
        <w:r w:rsidR="00605692" w:rsidRPr="001A0CD2">
          <w:rPr>
            <w:rStyle w:val="Hiperveza"/>
          </w:rPr>
          <w:t>www.doublecare.violeta.com</w:t>
        </w:r>
      </w:hyperlink>
      <w:r>
        <w:t>.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77777777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67BDB">
        <w:t>lojalnosti</w:t>
      </w:r>
      <w:r>
        <w:t>.</w:t>
      </w:r>
    </w:p>
    <w:p w14:paraId="631C64FA" w14:textId="77777777" w:rsidR="006A3D4C" w:rsidRDefault="006A3D4C" w:rsidP="00DD17B5">
      <w:r>
        <w:t xml:space="preserve">Organizator zadržava pravo prekinuti program </w:t>
      </w:r>
      <w:r w:rsidR="00C67BDB">
        <w:t>lojalnosti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Pr="00135022">
          <w:rPr>
            <w:rStyle w:val="Hiperveza"/>
          </w:rPr>
          <w:t>www.violeta.com</w:t>
        </w:r>
      </w:hyperlink>
      <w:r>
        <w:t xml:space="preserve">. 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3E5E0" w14:textId="77777777" w:rsidR="006D3878" w:rsidRDefault="006D3878" w:rsidP="004A0563">
      <w:pPr>
        <w:spacing w:after="0" w:line="240" w:lineRule="auto"/>
      </w:pPr>
      <w:r>
        <w:separator/>
      </w:r>
    </w:p>
  </w:endnote>
  <w:endnote w:type="continuationSeparator" w:id="0">
    <w:p w14:paraId="4E995C2F" w14:textId="77777777" w:rsidR="006D3878" w:rsidRDefault="006D3878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23D2" w14:textId="77777777" w:rsidR="006D3878" w:rsidRDefault="006D3878" w:rsidP="004A0563">
      <w:pPr>
        <w:spacing w:after="0" w:line="240" w:lineRule="auto"/>
      </w:pPr>
      <w:r>
        <w:separator/>
      </w:r>
    </w:p>
  </w:footnote>
  <w:footnote w:type="continuationSeparator" w:id="0">
    <w:p w14:paraId="2DE6FA1F" w14:textId="77777777" w:rsidR="006D3878" w:rsidRDefault="006D3878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5787C"/>
    <w:rsid w:val="00062322"/>
    <w:rsid w:val="000E4AF7"/>
    <w:rsid w:val="001232A2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B4C83"/>
    <w:rsid w:val="002E690C"/>
    <w:rsid w:val="00314B18"/>
    <w:rsid w:val="003B5C3A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6F03"/>
    <w:rsid w:val="00605692"/>
    <w:rsid w:val="00694131"/>
    <w:rsid w:val="006A3D4C"/>
    <w:rsid w:val="006D3878"/>
    <w:rsid w:val="006E02A6"/>
    <w:rsid w:val="007456A1"/>
    <w:rsid w:val="007919A1"/>
    <w:rsid w:val="00793B6D"/>
    <w:rsid w:val="007945A8"/>
    <w:rsid w:val="00897AC1"/>
    <w:rsid w:val="008C500D"/>
    <w:rsid w:val="008F1DAF"/>
    <w:rsid w:val="00967AA0"/>
    <w:rsid w:val="009F2746"/>
    <w:rsid w:val="00A02B48"/>
    <w:rsid w:val="00A07828"/>
    <w:rsid w:val="00A47089"/>
    <w:rsid w:val="00A73DC1"/>
    <w:rsid w:val="00A82CD0"/>
    <w:rsid w:val="00B11D88"/>
    <w:rsid w:val="00B53A43"/>
    <w:rsid w:val="00C56E69"/>
    <w:rsid w:val="00C67BDB"/>
    <w:rsid w:val="00C75CEF"/>
    <w:rsid w:val="00CB56F4"/>
    <w:rsid w:val="00CD24FB"/>
    <w:rsid w:val="00D27BE8"/>
    <w:rsid w:val="00D777BB"/>
    <w:rsid w:val="00D87B7A"/>
    <w:rsid w:val="00DD17B5"/>
    <w:rsid w:val="00E37AA5"/>
    <w:rsid w:val="00ED0D7C"/>
    <w:rsid w:val="00ED3D58"/>
    <w:rsid w:val="00F269B6"/>
    <w:rsid w:val="00F45D90"/>
    <w:rsid w:val="00F9521A"/>
    <w:rsid w:val="00FA081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ublecare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ublecare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care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Antonija Brkić</cp:lastModifiedBy>
  <cp:revision>3</cp:revision>
  <dcterms:created xsi:type="dcterms:W3CDTF">2021-02-05T12:24:00Z</dcterms:created>
  <dcterms:modified xsi:type="dcterms:W3CDTF">2021-02-10T08:45:00Z</dcterms:modified>
</cp:coreProperties>
</file>