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20542" w14:textId="1201830C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5E279F">
        <w:rPr>
          <w:rFonts w:asciiTheme="majorHAnsi" w:hAnsiTheme="majorHAnsi" w:cs="Times New Roman"/>
          <w:b/>
          <w:bCs/>
          <w:color w:val="000000"/>
          <w:lang w:val="it-IT"/>
        </w:rPr>
        <w:t xml:space="preserve">ZAŠTITE VAŠU PORODICU SA BRENDOVIMA KOJIMA VJERUJETE </w:t>
      </w:r>
      <w:r w:rsidR="00157ED1" w:rsidRPr="00F805D7">
        <w:rPr>
          <w:rFonts w:asciiTheme="majorHAnsi" w:hAnsiTheme="majorHAnsi" w:cs="Times New Roman"/>
          <w:b/>
          <w:bCs/>
          <w:color w:val="000000"/>
          <w:lang w:val="it-IT"/>
        </w:rPr>
        <w:t>“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7C220A8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="00C3579F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C3579F">
        <w:rPr>
          <w:rFonts w:asciiTheme="majorHAnsi" w:hAnsiTheme="majorHAnsi" w:cs="Times New Roman"/>
          <w:lang w:val="it-IT"/>
        </w:rPr>
        <w:t xml:space="preserve"> </w:t>
      </w:r>
      <w:r w:rsidR="00C3579F" w:rsidRPr="00C3579F">
        <w:rPr>
          <w:rFonts w:asciiTheme="majorHAnsi" w:hAnsiTheme="majorHAnsi" w:cs="Times New Roman"/>
          <w:color w:val="000000"/>
          <w:lang w:val="it-IT"/>
        </w:rPr>
        <w:t>ZAŠTITE VAŠU PORODICU SA BRENDOVIMA KOJIMA VJERUJETE</w:t>
      </w:r>
      <w:r w:rsidR="00C3579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770C15">
        <w:rPr>
          <w:rFonts w:asciiTheme="majorHAnsi" w:hAnsiTheme="majorHAnsi" w:cs="Times New Roman"/>
          <w:lang w:val="it-IT"/>
        </w:rPr>
        <w:t>Nagradna igra</w:t>
      </w:r>
      <w:r w:rsidR="00674007" w:rsidRPr="00F805D7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 xml:space="preserve">a korištenje </w:t>
      </w:r>
      <w:r w:rsidR="00C3579F">
        <w:rPr>
          <w:rFonts w:asciiTheme="majorHAnsi" w:hAnsiTheme="majorHAnsi" w:cs="Times New Roman"/>
          <w:lang w:val="it-IT"/>
        </w:rPr>
        <w:t>Procter &amp; Gamble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44BD69E7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Bosne i Hercegovin</w:t>
      </w:r>
      <w:r w:rsidR="00314E8B">
        <w:rPr>
          <w:rFonts w:asciiTheme="majorHAnsi" w:hAnsiTheme="majorHAnsi" w:cs="Times New Roman"/>
          <w:lang w:val="it-IT"/>
        </w:rPr>
        <w:t>, Brčko distrikta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C3579F">
        <w:rPr>
          <w:rFonts w:asciiTheme="majorHAnsi" w:hAnsiTheme="majorHAnsi" w:cs="Times New Roman"/>
          <w:lang w:val="it-IT"/>
        </w:rPr>
        <w:t>1.10</w:t>
      </w:r>
      <w:r w:rsidR="00556F79">
        <w:rPr>
          <w:rFonts w:asciiTheme="majorHAnsi" w:hAnsiTheme="majorHAnsi" w:cs="Times New Roman"/>
          <w:lang w:val="it-IT"/>
        </w:rPr>
        <w:t>.2020</w:t>
      </w:r>
      <w:r w:rsidRPr="00F805D7">
        <w:rPr>
          <w:rFonts w:asciiTheme="majorHAnsi" w:hAnsiTheme="majorHAnsi" w:cs="Times New Roman"/>
          <w:lang w:val="it-IT"/>
        </w:rPr>
        <w:t>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DD63A7" w:rsidRPr="00F805D7">
        <w:rPr>
          <w:rFonts w:asciiTheme="majorHAnsi" w:hAnsiTheme="majorHAnsi" w:cs="Times New Roman"/>
          <w:lang w:val="it-IT"/>
        </w:rPr>
        <w:t xml:space="preserve"> </w:t>
      </w:r>
      <w:r w:rsidR="00556F79">
        <w:rPr>
          <w:rFonts w:asciiTheme="majorHAnsi" w:hAnsiTheme="majorHAnsi" w:cs="Times New Roman"/>
          <w:lang w:val="it-IT"/>
        </w:rPr>
        <w:t>2</w:t>
      </w:r>
      <w:r w:rsidR="00C3579F">
        <w:rPr>
          <w:rFonts w:asciiTheme="majorHAnsi" w:hAnsiTheme="majorHAnsi" w:cs="Times New Roman"/>
          <w:lang w:val="it-IT"/>
        </w:rPr>
        <w:t>7</w:t>
      </w:r>
      <w:r w:rsidR="00556F79">
        <w:rPr>
          <w:rFonts w:asciiTheme="majorHAnsi" w:hAnsiTheme="majorHAnsi" w:cs="Times New Roman"/>
          <w:lang w:val="it-IT"/>
        </w:rPr>
        <w:t>.</w:t>
      </w:r>
      <w:r w:rsidR="00C3579F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.2020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</w:t>
      </w:r>
      <w:r w:rsidR="00F36342">
        <w:rPr>
          <w:rFonts w:asciiTheme="majorHAnsi" w:hAnsiTheme="majorHAnsi" w:cs="Times New Roman"/>
          <w:lang w:val="pl-PL"/>
        </w:rPr>
        <w:t>u Brčko distrikta,</w:t>
      </w:r>
      <w:r w:rsidR="00F9615A" w:rsidRPr="00F805D7">
        <w:rPr>
          <w:rFonts w:asciiTheme="majorHAnsi" w:hAnsiTheme="majorHAnsi" w:cs="Times New Roman"/>
          <w:lang w:val="pl-PL"/>
        </w:rPr>
        <w:t xml:space="preserve"> </w:t>
      </w:r>
      <w:r w:rsidR="00F36342">
        <w:rPr>
          <w:rFonts w:asciiTheme="majorHAnsi" w:hAnsiTheme="majorHAnsi" w:cs="Times New Roman"/>
          <w:lang w:val="pl-PL"/>
        </w:rPr>
        <w:t>BiH.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 xml:space="preserve">Čl.4 </w:t>
      </w:r>
      <w:proofErr w:type="spellStart"/>
      <w:r w:rsidRPr="00F805D7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40D62022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 xml:space="preserve">U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učestvovati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770C15">
        <w:rPr>
          <w:rFonts w:asciiTheme="majorHAnsi" w:hAnsiTheme="majorHAnsi" w:cs="Times New Roman"/>
        </w:rPr>
        <w:t>osobe</w:t>
      </w:r>
      <w:proofErr w:type="spellEnd"/>
      <w:r w:rsidR="00770C15">
        <w:rPr>
          <w:rFonts w:asciiTheme="majorHAnsi" w:hAnsiTheme="majorHAnsi" w:cs="Times New Roman"/>
        </w:rPr>
        <w:t xml:space="preserve">, </w:t>
      </w:r>
      <w:proofErr w:type="spellStart"/>
      <w:r w:rsidR="000E77A0" w:rsidRPr="00F805D7">
        <w:rPr>
          <w:rFonts w:asciiTheme="majorHAnsi" w:hAnsiTheme="majorHAnsi" w:cs="Times New Roman"/>
        </w:rPr>
        <w:t>starije</w:t>
      </w:r>
      <w:proofErr w:type="spellEnd"/>
      <w:r w:rsidR="000E77A0" w:rsidRPr="00F805D7">
        <w:rPr>
          <w:rFonts w:asciiTheme="majorHAnsi" w:hAnsiTheme="majorHAnsi" w:cs="Times New Roman"/>
        </w:rPr>
        <w:t xml:space="preserve"> od 18 </w:t>
      </w:r>
      <w:proofErr w:type="spellStart"/>
      <w:r w:rsidR="000E77A0" w:rsidRPr="00F805D7">
        <w:rPr>
          <w:rFonts w:asciiTheme="majorHAnsi" w:hAnsiTheme="majorHAnsi" w:cs="Times New Roman"/>
        </w:rPr>
        <w:t>godina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koje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nastanjene</w:t>
      </w:r>
      <w:proofErr w:type="spellEnd"/>
      <w:r w:rsidR="000E77A0" w:rsidRPr="00F805D7">
        <w:rPr>
          <w:rFonts w:asciiTheme="majorHAnsi" w:hAnsiTheme="majorHAnsi" w:cs="Times New Roman"/>
        </w:rPr>
        <w:t>/</w:t>
      </w:r>
      <w:proofErr w:type="spellStart"/>
      <w:r w:rsidR="000E77A0" w:rsidRPr="00F805D7">
        <w:rPr>
          <w:rFonts w:asciiTheme="majorHAnsi" w:hAnsiTheme="majorHAnsi" w:cs="Times New Roman"/>
        </w:rPr>
        <w:t>imaju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stalno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mjesto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boravka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teri</w:t>
      </w:r>
      <w:r w:rsidR="00322893" w:rsidRPr="00F805D7">
        <w:rPr>
          <w:rFonts w:asciiTheme="majorHAnsi" w:hAnsiTheme="majorHAnsi" w:cs="Times New Roman"/>
        </w:rPr>
        <w:t>toriji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Bosne</w:t>
      </w:r>
      <w:proofErr w:type="spellEnd"/>
      <w:r w:rsidR="00322893" w:rsidRPr="00F805D7">
        <w:rPr>
          <w:rFonts w:asciiTheme="majorHAnsi" w:hAnsiTheme="majorHAnsi" w:cs="Times New Roman"/>
        </w:rPr>
        <w:t xml:space="preserve"> i </w:t>
      </w:r>
      <w:proofErr w:type="spellStart"/>
      <w:r w:rsidR="00322893" w:rsidRPr="00F805D7">
        <w:rPr>
          <w:rFonts w:asciiTheme="majorHAnsi" w:hAnsiTheme="majorHAnsi" w:cs="Times New Roman"/>
        </w:rPr>
        <w:t>Hercegovine</w:t>
      </w:r>
      <w:proofErr w:type="spellEnd"/>
      <w:r w:rsidR="00536CB5">
        <w:rPr>
          <w:rFonts w:asciiTheme="majorHAnsi" w:hAnsiTheme="majorHAnsi" w:cs="Times New Roman"/>
        </w:rPr>
        <w:t xml:space="preserve">, </w:t>
      </w:r>
      <w:proofErr w:type="spellStart"/>
      <w:r w:rsidR="00536CB5">
        <w:rPr>
          <w:rFonts w:asciiTheme="majorHAnsi" w:hAnsiTheme="majorHAnsi" w:cs="Times New Roman"/>
        </w:rPr>
        <w:t>Brčko</w:t>
      </w:r>
      <w:proofErr w:type="spellEnd"/>
      <w:r w:rsidR="00536CB5">
        <w:rPr>
          <w:rFonts w:asciiTheme="majorHAnsi" w:hAnsiTheme="majorHAnsi" w:cs="Times New Roman"/>
        </w:rPr>
        <w:t xml:space="preserve"> </w:t>
      </w:r>
      <w:proofErr w:type="spellStart"/>
      <w:r w:rsidR="00536CB5">
        <w:rPr>
          <w:rFonts w:asciiTheme="majorHAnsi" w:hAnsiTheme="majorHAnsi" w:cs="Times New Roman"/>
        </w:rPr>
        <w:t>distrikt</w:t>
      </w:r>
      <w:proofErr w:type="spellEnd"/>
      <w:r w:rsidR="000E77A0" w:rsidRPr="00F805D7">
        <w:rPr>
          <w:rFonts w:asciiTheme="majorHAnsi" w:hAnsiTheme="majorHAnsi" w:cs="Times New Roman"/>
        </w:rPr>
        <w:t xml:space="preserve"> , </w:t>
      </w:r>
      <w:proofErr w:type="spellStart"/>
      <w:r w:rsidR="000E77A0" w:rsidRPr="00F805D7">
        <w:rPr>
          <w:rFonts w:asciiTheme="majorHAnsi" w:hAnsiTheme="majorHAnsi" w:cs="Times New Roman"/>
        </w:rPr>
        <w:t>koji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prihvataju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odredbe</w:t>
      </w:r>
      <w:proofErr w:type="spellEnd"/>
      <w:r w:rsidR="000E77A0" w:rsidRPr="00F805D7">
        <w:rPr>
          <w:rFonts w:asciiTheme="majorHAnsi" w:hAnsiTheme="majorHAnsi" w:cs="Times New Roman"/>
        </w:rPr>
        <w:t xml:space="preserve"> i </w:t>
      </w:r>
      <w:proofErr w:type="spellStart"/>
      <w:r w:rsidR="000E77A0" w:rsidRPr="00F805D7">
        <w:rPr>
          <w:rFonts w:asciiTheme="majorHAnsi" w:hAnsiTheme="majorHAnsi" w:cs="Times New Roman"/>
        </w:rPr>
        <w:t>uslove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ovih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Pravila</w:t>
      </w:r>
      <w:proofErr w:type="spellEnd"/>
      <w:r w:rsidR="000E77A0" w:rsidRPr="00F805D7">
        <w:rPr>
          <w:rFonts w:asciiTheme="majorHAnsi" w:hAnsiTheme="majorHAnsi" w:cs="Times New Roman"/>
        </w:rPr>
        <w:t xml:space="preserve"> (u </w:t>
      </w:r>
      <w:proofErr w:type="spellStart"/>
      <w:r w:rsidR="000E77A0" w:rsidRPr="00F805D7">
        <w:rPr>
          <w:rFonts w:asciiTheme="majorHAnsi" w:hAnsiTheme="majorHAnsi" w:cs="Times New Roman"/>
        </w:rPr>
        <w:t>daljem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t</w:t>
      </w:r>
      <w:r w:rsidR="000E77A0" w:rsidRPr="00F805D7">
        <w:rPr>
          <w:rFonts w:asciiTheme="majorHAnsi" w:hAnsiTheme="majorHAnsi" w:cs="Times New Roman"/>
        </w:rPr>
        <w:t>ekstu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Učesni</w:t>
      </w:r>
      <w:r w:rsidR="003353C7" w:rsidRPr="00F805D7">
        <w:rPr>
          <w:rFonts w:asciiTheme="majorHAnsi" w:hAnsiTheme="majorHAnsi" w:cs="Times New Roman"/>
        </w:rPr>
        <w:t>ci</w:t>
      </w:r>
      <w:proofErr w:type="spellEnd"/>
      <w:r w:rsidR="003353C7" w:rsidRPr="00F805D7">
        <w:rPr>
          <w:rFonts w:asciiTheme="majorHAnsi" w:hAnsiTheme="majorHAnsi" w:cs="Times New Roman"/>
        </w:rPr>
        <w:t xml:space="preserve">). </w:t>
      </w:r>
      <w:proofErr w:type="spellStart"/>
      <w:r w:rsidR="003353C7" w:rsidRPr="00F805D7">
        <w:rPr>
          <w:rFonts w:asciiTheme="majorHAnsi" w:hAnsiTheme="majorHAnsi" w:cs="Times New Roman"/>
        </w:rPr>
        <w:t>Uposlenici</w:t>
      </w:r>
      <w:proofErr w:type="spellEnd"/>
      <w:r w:rsidR="003353C7" w:rsidRPr="00F805D7">
        <w:rPr>
          <w:rFonts w:asciiTheme="majorHAnsi" w:hAnsiTheme="majorHAnsi" w:cs="Times New Roman"/>
        </w:rPr>
        <w:t xml:space="preserve"> </w:t>
      </w:r>
      <w:proofErr w:type="spellStart"/>
      <w:r w:rsidR="003353C7" w:rsidRPr="00F805D7">
        <w:rPr>
          <w:rFonts w:asciiTheme="majorHAnsi" w:hAnsiTheme="majorHAnsi" w:cs="Times New Roman"/>
        </w:rPr>
        <w:t>Organizator</w:t>
      </w:r>
      <w:r w:rsidR="00712529">
        <w:rPr>
          <w:rFonts w:asciiTheme="majorHAnsi" w:hAnsiTheme="majorHAnsi" w:cs="Times New Roman"/>
        </w:rPr>
        <w:t>a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proofErr w:type="spellStart"/>
      <w:r w:rsidR="00584A9C" w:rsidRPr="00584A9C">
        <w:rPr>
          <w:rFonts w:asciiTheme="majorHAnsi" w:hAnsiTheme="majorHAnsi" w:cs="Times New Roman"/>
        </w:rPr>
        <w:t>kao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r w:rsidR="00584A9C">
        <w:rPr>
          <w:rFonts w:asciiTheme="majorHAnsi" w:hAnsiTheme="majorHAnsi" w:cs="Times New Roman"/>
        </w:rPr>
        <w:t>i</w:t>
      </w:r>
      <w:r w:rsidR="00584A9C" w:rsidRPr="00584A9C">
        <w:rPr>
          <w:rFonts w:asciiTheme="majorHAnsi" w:hAnsiTheme="majorHAnsi" w:cs="Times New Roman"/>
        </w:rPr>
        <w:t xml:space="preserve"> </w:t>
      </w:r>
      <w:proofErr w:type="spellStart"/>
      <w:r w:rsidR="00584A9C" w:rsidRPr="00584A9C">
        <w:rPr>
          <w:rFonts w:asciiTheme="majorHAnsi" w:hAnsiTheme="majorHAnsi" w:cs="Times New Roman"/>
        </w:rPr>
        <w:t>članovi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proofErr w:type="spellStart"/>
      <w:r w:rsidR="00584A9C" w:rsidRPr="00584A9C">
        <w:rPr>
          <w:rFonts w:asciiTheme="majorHAnsi" w:hAnsiTheme="majorHAnsi" w:cs="Times New Roman"/>
        </w:rPr>
        <w:t>njihove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proofErr w:type="spellStart"/>
      <w:r w:rsidR="00584A9C" w:rsidRPr="00584A9C">
        <w:rPr>
          <w:rFonts w:asciiTheme="majorHAnsi" w:hAnsiTheme="majorHAnsi" w:cs="Times New Roman"/>
        </w:rPr>
        <w:t>uže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proofErr w:type="spellStart"/>
      <w:r w:rsidR="00584A9C" w:rsidRPr="00584A9C">
        <w:rPr>
          <w:rFonts w:asciiTheme="majorHAnsi" w:hAnsiTheme="majorHAnsi" w:cs="Times New Roman"/>
        </w:rPr>
        <w:t>porodice</w:t>
      </w:r>
      <w:proofErr w:type="spellEnd"/>
      <w:r w:rsidR="00584A9C" w:rsidRPr="00584A9C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(sin/</w:t>
      </w:r>
      <w:proofErr w:type="spellStart"/>
      <w:r w:rsidR="000E77A0" w:rsidRPr="00F805D7">
        <w:rPr>
          <w:rFonts w:asciiTheme="majorHAnsi" w:hAnsiTheme="majorHAnsi" w:cs="Times New Roman"/>
        </w:rPr>
        <w:t>kćerka</w:t>
      </w:r>
      <w:proofErr w:type="spellEnd"/>
      <w:r w:rsidR="000E77A0" w:rsidRPr="00F805D7">
        <w:rPr>
          <w:rFonts w:asciiTheme="majorHAnsi" w:hAnsiTheme="majorHAnsi" w:cs="Times New Roman"/>
        </w:rPr>
        <w:t xml:space="preserve">, </w:t>
      </w:r>
      <w:proofErr w:type="spellStart"/>
      <w:r w:rsidR="000E77A0" w:rsidRPr="00F805D7">
        <w:rPr>
          <w:rFonts w:asciiTheme="majorHAnsi" w:hAnsiTheme="majorHAnsi" w:cs="Times New Roman"/>
        </w:rPr>
        <w:t>roditelji</w:t>
      </w:r>
      <w:proofErr w:type="spellEnd"/>
      <w:r w:rsidR="000E77A0" w:rsidRPr="00F805D7">
        <w:rPr>
          <w:rFonts w:asciiTheme="majorHAnsi" w:hAnsiTheme="majorHAnsi" w:cs="Times New Roman"/>
        </w:rPr>
        <w:t>, brat/</w:t>
      </w:r>
      <w:proofErr w:type="spellStart"/>
      <w:r w:rsidR="000E77A0" w:rsidRPr="00F805D7">
        <w:rPr>
          <w:rFonts w:asciiTheme="majorHAnsi" w:hAnsiTheme="majorHAnsi" w:cs="Times New Roman"/>
        </w:rPr>
        <w:t>sestra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ili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supružnik</w:t>
      </w:r>
      <w:proofErr w:type="spellEnd"/>
      <w:r w:rsidR="000E77A0" w:rsidRPr="00F805D7">
        <w:rPr>
          <w:rFonts w:asciiTheme="majorHAnsi" w:hAnsiTheme="majorHAnsi" w:cs="Times New Roman"/>
        </w:rPr>
        <w:t>) ne</w:t>
      </w:r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</w:t>
      </w:r>
      <w:r w:rsidR="00674007" w:rsidRPr="00F805D7">
        <w:rPr>
          <w:rFonts w:asciiTheme="majorHAnsi" w:hAnsiTheme="majorHAnsi" w:cs="Times New Roman"/>
        </w:rPr>
        <w:t>vovati</w:t>
      </w:r>
      <w:proofErr w:type="spellEnd"/>
      <w:r w:rsidR="00674007" w:rsidRPr="00F805D7">
        <w:rPr>
          <w:rFonts w:asciiTheme="majorHAnsi" w:hAnsiTheme="majorHAnsi" w:cs="Times New Roman"/>
        </w:rPr>
        <w:t xml:space="preserve"> u </w:t>
      </w:r>
      <w:proofErr w:type="spellStart"/>
      <w:r w:rsidR="00674007" w:rsidRPr="00F805D7">
        <w:rPr>
          <w:rFonts w:asciiTheme="majorHAnsi" w:hAnsiTheme="majorHAnsi" w:cs="Times New Roman"/>
        </w:rPr>
        <w:t>ovoj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>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8B7923F" w14:textId="4A7F461C" w:rsidR="001D58E6" w:rsidRDefault="000E77A0" w:rsidP="00EA5282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Bosne i Hercegovine</w:t>
      </w:r>
      <w:r w:rsidR="00A53C13">
        <w:rPr>
          <w:rFonts w:asciiTheme="majorHAnsi" w:hAnsiTheme="majorHAnsi" w:cs="Times New Roman"/>
          <w:lang w:val="it-IT"/>
        </w:rPr>
        <w:t>, Brčko distrikt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570B07">
        <w:rPr>
          <w:rFonts w:asciiTheme="majorHAnsi" w:hAnsiTheme="majorHAnsi" w:cs="Times New Roman"/>
          <w:lang w:val="it-IT"/>
        </w:rPr>
        <w:t>1.10</w:t>
      </w:r>
      <w:r w:rsidR="00D12180" w:rsidRPr="00F805D7">
        <w:rPr>
          <w:rFonts w:asciiTheme="majorHAnsi" w:hAnsiTheme="majorHAnsi" w:cs="Times New Roman"/>
          <w:lang w:val="it-IT"/>
        </w:rPr>
        <w:t>.20</w:t>
      </w:r>
      <w:r w:rsidR="00556F79">
        <w:rPr>
          <w:rFonts w:asciiTheme="majorHAnsi" w:hAnsiTheme="majorHAnsi" w:cs="Times New Roman"/>
          <w:lang w:val="it-IT"/>
        </w:rPr>
        <w:t>20</w:t>
      </w:r>
      <w:r w:rsidR="00D12180" w:rsidRPr="00F805D7">
        <w:rPr>
          <w:rFonts w:asciiTheme="majorHAnsi" w:hAnsiTheme="majorHAnsi" w:cs="Times New Roman"/>
          <w:lang w:val="it-IT"/>
        </w:rPr>
        <w:t xml:space="preserve">.  do </w:t>
      </w:r>
      <w:r w:rsidR="00570B07">
        <w:rPr>
          <w:rFonts w:asciiTheme="majorHAnsi" w:hAnsiTheme="majorHAnsi" w:cs="Times New Roman"/>
          <w:lang w:val="it-IT"/>
        </w:rPr>
        <w:t>27.12</w:t>
      </w:r>
      <w:r w:rsidR="00556F79">
        <w:rPr>
          <w:rFonts w:asciiTheme="majorHAnsi" w:hAnsiTheme="majorHAnsi" w:cs="Times New Roman"/>
          <w:lang w:val="it-IT"/>
        </w:rPr>
        <w:t>.</w:t>
      </w:r>
      <w:r w:rsidR="00AA312C">
        <w:rPr>
          <w:rFonts w:asciiTheme="majorHAnsi" w:hAnsiTheme="majorHAnsi" w:cs="Times New Roman"/>
          <w:lang w:val="it-IT"/>
        </w:rPr>
        <w:t>2020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</w:t>
      </w:r>
      <w:r w:rsidR="00DD63A7" w:rsidRPr="00F805D7">
        <w:rPr>
          <w:rFonts w:asciiTheme="majorHAnsi" w:hAnsiTheme="majorHAnsi" w:cs="Times New Roman"/>
          <w:lang w:val="pl-PL"/>
        </w:rPr>
        <w:t>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</w:t>
      </w:r>
      <w:r w:rsidR="00A53C13">
        <w:rPr>
          <w:rFonts w:asciiTheme="majorHAnsi" w:hAnsiTheme="majorHAnsi" w:cs="Times New Roman"/>
          <w:lang w:val="pl-PL"/>
        </w:rPr>
        <w:t>Brčko distrikta,</w:t>
      </w:r>
      <w:r w:rsidR="00185514" w:rsidRPr="00F805D7">
        <w:rPr>
          <w:rFonts w:asciiTheme="majorHAnsi" w:hAnsiTheme="majorHAnsi" w:cs="Times New Roman"/>
          <w:lang w:val="pl-PL"/>
        </w:rPr>
        <w:t xml:space="preserve">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8747AD">
        <w:rPr>
          <w:rFonts w:asciiTheme="majorHAnsi" w:hAnsiTheme="majorHAnsi" w:cs="Times New Roman"/>
          <w:lang w:val="pl-PL"/>
        </w:rPr>
        <w:t>P&amp;G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556F79">
        <w:rPr>
          <w:rFonts w:asciiTheme="majorHAnsi" w:hAnsiTheme="majorHAnsi" w:cs="Times New Roman"/>
          <w:lang w:val="pl-PL"/>
        </w:rPr>
        <w:t>proizvode u iznosu minimlano 10 KM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556F79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  <w:r w:rsidR="00EA5282" w:rsidRPr="00EA5282">
        <w:rPr>
          <w:rFonts w:asciiTheme="majorHAnsi" w:hAnsiTheme="majorHAnsi" w:cs="Times New Roman"/>
          <w:lang w:val="pl-PL"/>
        </w:rPr>
        <w:t xml:space="preserve"> </w:t>
      </w:r>
      <w:r w:rsidR="00EA5282">
        <w:rPr>
          <w:rFonts w:asciiTheme="majorHAnsi" w:hAnsiTheme="majorHAnsi" w:cs="Times New Roman"/>
          <w:lang w:val="pl-PL"/>
        </w:rPr>
        <w:t>Učestvujući P&amp;G brendovi: Ariel, Tide, Lenor, Fairy, Mr. Proper, Pampers, Always, Naturella, Discreet, blend-a-med, Oral-B, Pantene, Head&amp;Shoulders, Safeguard, Old Spice, Gillette, Venus.</w:t>
      </w:r>
    </w:p>
    <w:p w14:paraId="0FB1822E" w14:textId="77777777" w:rsidR="00EA5282" w:rsidRPr="00EA5282" w:rsidRDefault="00EA5282" w:rsidP="00EA5282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2E4BB3B1" w14:textId="77777777" w:rsidR="001D58E6" w:rsidRDefault="001D58E6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73990B9" w14:textId="257255A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473FFC24" w14:textId="29619B68" w:rsidR="00DC1359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-</w:t>
      </w:r>
      <w:r>
        <w:rPr>
          <w:rFonts w:asciiTheme="majorHAnsi" w:hAnsiTheme="majorHAnsi" w:cs="Times New Roman"/>
          <w:lang w:val="pl-PL"/>
        </w:rPr>
        <w:t xml:space="preserve">  1 x PLAĆENE </w:t>
      </w:r>
      <w:r w:rsidR="00770C15">
        <w:rPr>
          <w:rFonts w:asciiTheme="majorHAnsi" w:hAnsiTheme="majorHAnsi" w:cs="Times New Roman"/>
          <w:lang w:val="pl-PL"/>
        </w:rPr>
        <w:t>PROSJEČNE</w:t>
      </w:r>
      <w:r w:rsidR="00770C15">
        <w:rPr>
          <w:rFonts w:asciiTheme="majorHAnsi" w:hAnsiTheme="majorHAnsi" w:cs="Times New Roman"/>
          <w:lang w:val="pl-PL"/>
        </w:rPr>
        <w:t xml:space="preserve"> </w:t>
      </w:r>
      <w:r>
        <w:rPr>
          <w:rFonts w:asciiTheme="majorHAnsi" w:hAnsiTheme="majorHAnsi" w:cs="Times New Roman"/>
          <w:lang w:val="pl-PL"/>
        </w:rPr>
        <w:t>GODIŠNJE</w:t>
      </w:r>
      <w:r w:rsidR="00770C15">
        <w:rPr>
          <w:rFonts w:asciiTheme="majorHAnsi" w:hAnsiTheme="majorHAnsi" w:cs="Times New Roman"/>
          <w:lang w:val="pl-PL"/>
        </w:rPr>
        <w:t xml:space="preserve"> </w:t>
      </w:r>
      <w:r>
        <w:rPr>
          <w:rFonts w:asciiTheme="majorHAnsi" w:hAnsiTheme="majorHAnsi" w:cs="Times New Roman"/>
          <w:lang w:val="pl-PL"/>
        </w:rPr>
        <w:t>REŽIJE NA BANKOVNOJ KARTICI U IZNOSU 3.000 KM</w:t>
      </w:r>
    </w:p>
    <w:p w14:paraId="7CB8D0FC" w14:textId="6A7005E2" w:rsidR="00DC1359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 7 x VAUČER TECHNO SHOP U IZNOSU 100 KM</w:t>
      </w:r>
    </w:p>
    <w:p w14:paraId="59364091" w14:textId="60668B57" w:rsidR="00DC1359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A80ED6">
        <w:rPr>
          <w:rFonts w:asciiTheme="majorHAnsi" w:hAnsiTheme="majorHAnsi" w:cs="Times New Roman"/>
          <w:lang w:val="pl-PL"/>
        </w:rPr>
        <w:t xml:space="preserve"> </w:t>
      </w:r>
      <w:r>
        <w:rPr>
          <w:rFonts w:asciiTheme="majorHAnsi" w:hAnsiTheme="majorHAnsi" w:cs="Times New Roman"/>
          <w:lang w:val="pl-PL"/>
        </w:rPr>
        <w:t xml:space="preserve">5 X VAUČER TECHNO SHOP U IZNOSU 200 KM </w:t>
      </w:r>
    </w:p>
    <w:p w14:paraId="1157DF9B" w14:textId="77777777" w:rsidR="00DC1359" w:rsidRPr="00F805D7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DC1359" w:rsidRPr="00F805D7" w14:paraId="2AD9BB41" w14:textId="77777777" w:rsidTr="006636AC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0A7B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1455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E044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4CF3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DC1359" w:rsidRPr="00F805D7" w14:paraId="45C84CB3" w14:textId="77777777" w:rsidTr="006636AC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7032" w14:textId="35719775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Plaćene</w:t>
            </w:r>
            <w:proofErr w:type="spellEnd"/>
            <w:r w:rsidR="00932446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932446">
              <w:rPr>
                <w:rFonts w:asciiTheme="majorHAnsi" w:hAnsiTheme="majorHAnsi" w:cs="Times New Roman"/>
              </w:rPr>
              <w:t>prosječne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godišnje</w:t>
            </w:r>
            <w:proofErr w:type="spellEnd"/>
            <w:r w:rsidR="00932446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režije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na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bankovnoj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kartici</w:t>
            </w:r>
            <w:proofErr w:type="spellEnd"/>
            <w:r>
              <w:rPr>
                <w:rFonts w:asciiTheme="majorHAnsi" w:hAnsiTheme="majorHAnsi" w:cs="Times New Roman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2839" w14:textId="690296EC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</w:t>
            </w:r>
            <w:r w:rsidR="00A80ED6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E880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4F83" w14:textId="6F2859ED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A80ED6">
              <w:rPr>
                <w:rFonts w:asciiTheme="majorHAnsi" w:hAnsiTheme="majorHAnsi" w:cs="Times New Roman"/>
              </w:rPr>
              <w:t>3</w:t>
            </w:r>
            <w:r>
              <w:rPr>
                <w:rFonts w:asciiTheme="majorHAnsi" w:hAnsiTheme="majorHAnsi" w:cs="Times New Roman"/>
              </w:rPr>
              <w:t>.000,00</w:t>
            </w:r>
          </w:p>
        </w:tc>
      </w:tr>
      <w:tr w:rsidR="00DC1359" w:rsidRPr="00F805D7" w14:paraId="3E8E2669" w14:textId="77777777" w:rsidTr="006636AC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4F76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Vaučer</w:t>
            </w:r>
            <w:proofErr w:type="spellEnd"/>
            <w:r>
              <w:rPr>
                <w:rFonts w:asciiTheme="majorHAnsi" w:hAnsiTheme="majorHAnsi" w:cs="Times New Roman"/>
              </w:rPr>
              <w:t xml:space="preserve"> Techno shop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2F1" w14:textId="42204E20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A80ED6">
              <w:rPr>
                <w:rFonts w:asciiTheme="majorHAnsi" w:hAnsiTheme="majorHAnsi" w:cs="Times New Roman"/>
              </w:rPr>
              <w:t xml:space="preserve">     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0F8F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A9C7" w14:textId="6AAAC75D" w:rsidR="00DC1359" w:rsidRPr="00F805D7" w:rsidRDefault="00A80ED6" w:rsidP="006636AC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7</w:t>
            </w:r>
            <w:r w:rsidR="00DC1359">
              <w:rPr>
                <w:rFonts w:asciiTheme="majorHAnsi" w:hAnsiTheme="majorHAnsi" w:cs="Times New Roman"/>
              </w:rPr>
              <w:t>00</w:t>
            </w:r>
            <w:r>
              <w:rPr>
                <w:rFonts w:asciiTheme="majorHAnsi" w:hAnsiTheme="majorHAnsi" w:cs="Times New Roman"/>
              </w:rPr>
              <w:t>,00</w:t>
            </w:r>
          </w:p>
        </w:tc>
      </w:tr>
      <w:tr w:rsidR="00DC1359" w:rsidRPr="00F805D7" w14:paraId="1732AE10" w14:textId="77777777" w:rsidTr="006636AC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725E" w14:textId="77777777" w:rsidR="00DC1359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Vaučer</w:t>
            </w:r>
            <w:proofErr w:type="spellEnd"/>
            <w:r>
              <w:rPr>
                <w:rFonts w:asciiTheme="majorHAnsi" w:hAnsiTheme="majorHAnsi" w:cs="Times New Roman"/>
              </w:rPr>
              <w:t xml:space="preserve"> Techno shop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7364" w14:textId="0F0BFBF9" w:rsidR="00DC1359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</w:t>
            </w:r>
            <w:r w:rsidR="00A80ED6">
              <w:rPr>
                <w:rFonts w:asciiTheme="majorHAnsi" w:hAnsiTheme="majorHAnsi" w:cs="Times New Roman"/>
              </w:rPr>
              <w:t xml:space="preserve">  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84E4" w14:textId="59CE3B40" w:rsidR="00DC1359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F632" w14:textId="05476EC8" w:rsidR="00DC1359" w:rsidRDefault="00A80ED6" w:rsidP="006636AC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1</w:t>
            </w:r>
            <w:r w:rsidR="00DC1359">
              <w:rPr>
                <w:rFonts w:asciiTheme="majorHAnsi" w:hAnsiTheme="majorHAnsi" w:cs="Times New Roman"/>
              </w:rPr>
              <w:t>.000,00</w:t>
            </w:r>
          </w:p>
        </w:tc>
      </w:tr>
      <w:tr w:rsidR="00DC1359" w:rsidRPr="00F805D7" w14:paraId="104D7BDA" w14:textId="77777777" w:rsidTr="006636AC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63BF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5840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5C21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1F67" w14:textId="6BE8F357" w:rsidR="00DC1359" w:rsidRPr="00F805D7" w:rsidRDefault="00A80ED6" w:rsidP="006636AC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4.700,00</w:t>
            </w:r>
          </w:p>
        </w:tc>
      </w:tr>
    </w:tbl>
    <w:p w14:paraId="07950DF9" w14:textId="62F33871" w:rsidR="00DC1359" w:rsidRPr="00F805D7" w:rsidRDefault="00DC1359" w:rsidP="00DC1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Ukupna vrijednost nagrada je</w:t>
      </w:r>
      <w:r w:rsidR="00A80ED6">
        <w:rPr>
          <w:rFonts w:asciiTheme="majorHAnsi" w:hAnsiTheme="majorHAnsi" w:cs="Times New Roman"/>
          <w:lang w:val="pl-PL"/>
        </w:rPr>
        <w:t xml:space="preserve"> 4</w:t>
      </w:r>
      <w:r>
        <w:rPr>
          <w:rFonts w:asciiTheme="majorHAnsi" w:hAnsiTheme="majorHAnsi" w:cs="Times New Roman"/>
          <w:lang w:val="pl-PL"/>
        </w:rPr>
        <w:t>.</w:t>
      </w:r>
      <w:r w:rsidR="00A80ED6">
        <w:rPr>
          <w:rFonts w:asciiTheme="majorHAnsi" w:hAnsiTheme="majorHAnsi" w:cs="Times New Roman"/>
          <w:lang w:val="pl-PL"/>
        </w:rPr>
        <w:t>7</w:t>
      </w:r>
      <w:r>
        <w:rPr>
          <w:rFonts w:asciiTheme="majorHAnsi" w:hAnsiTheme="majorHAnsi" w:cs="Times New Roman"/>
          <w:lang w:val="pl-PL"/>
        </w:rPr>
        <w:t>00,00</w:t>
      </w:r>
      <w:r w:rsidRPr="00F805D7">
        <w:rPr>
          <w:rFonts w:asciiTheme="majorHAnsi" w:hAnsiTheme="majorHAnsi" w:cs="Times New Roman"/>
          <w:lang w:val="pl-PL"/>
        </w:rPr>
        <w:t xml:space="preserve"> KM (PDV uračunat) po fiksnom kursu Centralne Banke, na dan </w:t>
      </w:r>
      <w:r>
        <w:rPr>
          <w:rFonts w:asciiTheme="majorHAnsi" w:hAnsiTheme="majorHAnsi" w:cs="Times New Roman"/>
          <w:lang w:val="pl-PL"/>
        </w:rPr>
        <w:t>1. 9.2020.</w:t>
      </w:r>
    </w:p>
    <w:p w14:paraId="5E418E1F" w14:textId="77777777" w:rsidR="00065DF3" w:rsidRPr="00F805D7" w:rsidRDefault="00065DF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74D6AD92" w14:textId="1EBD65B1" w:rsidR="00A26930" w:rsidRPr="001D58E6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A80ED6">
        <w:rPr>
          <w:rFonts w:asciiTheme="majorHAnsi" w:hAnsiTheme="majorHAnsi" w:cs="Times New Roman"/>
          <w:lang w:val="it-IT"/>
        </w:rPr>
        <w:t>1.10</w:t>
      </w:r>
      <w:r w:rsidR="00065DF3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 xml:space="preserve">.  do  </w:t>
      </w:r>
      <w:r w:rsidR="00065DF3">
        <w:rPr>
          <w:rFonts w:asciiTheme="majorHAnsi" w:hAnsiTheme="majorHAnsi" w:cs="Times New Roman"/>
          <w:lang w:val="it-IT"/>
        </w:rPr>
        <w:t>2</w:t>
      </w:r>
      <w:r w:rsidR="00A80ED6">
        <w:rPr>
          <w:rFonts w:asciiTheme="majorHAnsi" w:hAnsiTheme="majorHAnsi" w:cs="Times New Roman"/>
          <w:lang w:val="it-IT"/>
        </w:rPr>
        <w:t>7.12</w:t>
      </w:r>
      <w:r w:rsidR="00CA1C55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>. godine</w:t>
      </w:r>
      <w:r w:rsidR="00075A71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maloprodajnim objektima </w:t>
      </w:r>
      <w:r w:rsidR="001E2BFB" w:rsidRPr="00F805D7">
        <w:rPr>
          <w:rFonts w:asciiTheme="majorHAnsi" w:hAnsiTheme="majorHAnsi" w:cs="Times New Roman"/>
          <w:lang w:val="pl-PL"/>
        </w:rPr>
        <w:t xml:space="preserve">na području </w:t>
      </w:r>
      <w:r w:rsidR="00B37A4E">
        <w:rPr>
          <w:rFonts w:asciiTheme="majorHAnsi" w:hAnsiTheme="majorHAnsi" w:cs="Times New Roman"/>
          <w:lang w:val="pl-PL"/>
        </w:rPr>
        <w:t>Brčko distrikta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 </w:t>
      </w:r>
      <w:r w:rsidR="00200F53">
        <w:rPr>
          <w:rFonts w:asciiTheme="majorHAnsi" w:hAnsiTheme="majorHAnsi" w:cs="Times New Roman"/>
          <w:lang w:val="pl-PL"/>
        </w:rPr>
        <w:t xml:space="preserve">P&amp;G </w:t>
      </w:r>
      <w:r w:rsidR="00065DF3">
        <w:rPr>
          <w:rFonts w:asciiTheme="majorHAnsi" w:hAnsiTheme="majorHAnsi" w:cs="Times New Roman"/>
          <w:lang w:val="pl-PL"/>
        </w:rPr>
        <w:t>proizvode u iznosu minimlano 10 KM</w:t>
      </w:r>
      <w:r w:rsidR="00065DF3" w:rsidRPr="00F805D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>:</w:t>
      </w:r>
      <w:r w:rsidR="00CA1C55">
        <w:rPr>
          <w:rFonts w:asciiTheme="majorHAnsi" w:hAnsiTheme="majorHAnsi" w:cs="Times New Roman"/>
          <w:lang w:val="pl-PL"/>
        </w:rPr>
        <w:t xml:space="preserve"> </w:t>
      </w:r>
      <w:r w:rsidR="005426BE" w:rsidRPr="00F805D7">
        <w:rPr>
          <w:rFonts w:asciiTheme="majorHAnsi" w:hAnsiTheme="majorHAnsi" w:cs="Times New Roman"/>
          <w:lang w:val="pl-PL"/>
        </w:rPr>
        <w:t>broj fiskalnog račun</w:t>
      </w:r>
      <w:r w:rsidR="005426BE">
        <w:rPr>
          <w:rFonts w:asciiTheme="majorHAnsi" w:hAnsiTheme="majorHAnsi" w:cs="Times New Roman"/>
          <w:lang w:val="pl-PL"/>
        </w:rPr>
        <w:t>a</w:t>
      </w:r>
      <w:r w:rsidR="00200F53">
        <w:rPr>
          <w:rFonts w:asciiTheme="majorHAnsi" w:hAnsiTheme="majorHAnsi" w:cs="Times New Roman"/>
          <w:lang w:val="pl-PL"/>
        </w:rPr>
        <w:t>(razmak)</w:t>
      </w:r>
      <w:r w:rsidR="005426BE">
        <w:rPr>
          <w:rFonts w:asciiTheme="majorHAnsi" w:hAnsiTheme="majorHAnsi" w:cs="Times New Roman"/>
          <w:lang w:val="pl-PL"/>
        </w:rPr>
        <w:t>,</w:t>
      </w:r>
      <w:r w:rsidR="00200F53">
        <w:rPr>
          <w:rFonts w:asciiTheme="majorHAnsi" w:hAnsiTheme="majorHAnsi" w:cs="Times New Roman"/>
          <w:lang w:val="pl-PL"/>
        </w:rPr>
        <w:t>ime i prezime(razmak) i</w:t>
      </w:r>
      <w:r w:rsidR="005426BE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2 412</w:t>
      </w:r>
      <w:r w:rsidR="00E708CE" w:rsidRPr="00F805D7">
        <w:rPr>
          <w:rFonts w:asciiTheme="majorHAnsi" w:hAnsiTheme="majorHAnsi" w:cs="Times New Roman"/>
          <w:lang w:val="pl-PL"/>
        </w:rPr>
        <w:t xml:space="preserve"> 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primjer</w:t>
      </w:r>
      <w:r w:rsidR="00E91AAD">
        <w:rPr>
          <w:rFonts w:asciiTheme="majorHAnsi" w:hAnsiTheme="majorHAnsi" w:cs="Times New Roman"/>
          <w:lang w:val="pl-PL"/>
        </w:rPr>
        <w:t>:</w:t>
      </w:r>
      <w:r w:rsidR="00E708CE" w:rsidRPr="00F805D7">
        <w:rPr>
          <w:rFonts w:asciiTheme="majorHAnsi" w:hAnsiTheme="majorHAnsi" w:cs="Times New Roman"/>
          <w:lang w:val="pl-PL"/>
        </w:rPr>
        <w:t xml:space="preserve"> </w:t>
      </w:r>
      <w:r w:rsidR="002B040A" w:rsidRPr="002B040A">
        <w:rPr>
          <w:rFonts w:asciiTheme="majorHAnsi" w:hAnsiTheme="majorHAnsi" w:cs="Times New Roman"/>
          <w:lang w:val="pl-PL"/>
        </w:rPr>
        <w:t>15994</w:t>
      </w:r>
      <w:r w:rsidR="002B040A">
        <w:rPr>
          <w:rFonts w:asciiTheme="majorHAnsi" w:hAnsiTheme="majorHAnsi" w:cs="Times New Roman"/>
          <w:lang w:val="pl-PL"/>
        </w:rPr>
        <w:t xml:space="preserve"> </w:t>
      </w:r>
      <w:r w:rsidR="00200F53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200F53">
        <w:rPr>
          <w:rFonts w:asciiTheme="majorHAnsi" w:hAnsiTheme="majorHAnsi" w:cs="Times New Roman"/>
          <w:lang w:val="pl-PL"/>
        </w:rPr>
        <w:t xml:space="preserve"> </w:t>
      </w:r>
      <w:r w:rsidR="00B37A4E">
        <w:rPr>
          <w:rFonts w:asciiTheme="majorHAnsi" w:hAnsiTheme="majorHAnsi" w:cs="Times New Roman"/>
          <w:lang w:val="pl-PL"/>
        </w:rPr>
        <w:t>BRČKO</w:t>
      </w:r>
      <w:r w:rsidR="00E708CE" w:rsidRPr="00F805D7">
        <w:rPr>
          <w:rFonts w:asciiTheme="majorHAnsi" w:hAnsiTheme="majorHAnsi" w:cs="Times New Roman"/>
          <w:lang w:val="pl-PL"/>
        </w:rPr>
        <w:t>/ ili broj računa</w:t>
      </w:r>
      <w:r w:rsidR="00065DF3">
        <w:rPr>
          <w:rFonts w:asciiTheme="majorHAnsi" w:hAnsiTheme="majorHAnsi" w:cs="Times New Roman"/>
          <w:lang w:val="pl-PL"/>
        </w:rPr>
        <w:t xml:space="preserve"> 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r w:rsidR="00200F53">
        <w:rPr>
          <w:rFonts w:asciiTheme="majorHAnsi" w:hAnsiTheme="majorHAnsi" w:cs="Times New Roman"/>
          <w:lang w:val="pl-PL"/>
        </w:rPr>
        <w:fldChar w:fldCharType="begin"/>
      </w:r>
      <w:r w:rsidR="00200F53">
        <w:rPr>
          <w:rFonts w:asciiTheme="majorHAnsi" w:hAnsiTheme="majorHAnsi" w:cs="Times New Roman"/>
          <w:lang w:val="pl-PL"/>
        </w:rPr>
        <w:instrText xml:space="preserve"> HYPERLINK "http://</w:instrText>
      </w:r>
      <w:r w:rsidR="00200F53" w:rsidRPr="00200F53">
        <w:rPr>
          <w:rFonts w:asciiTheme="majorHAnsi" w:hAnsiTheme="majorHAnsi" w:cs="Times New Roman"/>
          <w:lang w:val="pl-PL"/>
        </w:rPr>
        <w:instrText>www.brendovikojima</w:instrText>
      </w:r>
      <w:r w:rsidR="00200F53">
        <w:rPr>
          <w:rFonts w:asciiTheme="majorHAnsi" w:hAnsiTheme="majorHAnsi" w:cs="Times New Roman"/>
          <w:lang w:val="pl-PL"/>
        </w:rPr>
        <w:instrText xml:space="preserve">vjerujete.ba" </w:instrText>
      </w:r>
      <w:r w:rsidR="00200F53">
        <w:rPr>
          <w:rFonts w:asciiTheme="majorHAnsi" w:hAnsiTheme="majorHAnsi" w:cs="Times New Roman"/>
          <w:lang w:val="pl-PL"/>
        </w:rPr>
        <w:fldChar w:fldCharType="separate"/>
      </w:r>
      <w:r w:rsidR="00200F53" w:rsidRPr="00397FE2">
        <w:rPr>
          <w:rStyle w:val="Hyperlink"/>
          <w:rFonts w:asciiTheme="majorHAnsi" w:hAnsiTheme="majorHAnsi" w:cs="Times New Roman"/>
          <w:lang w:val="pl-PL"/>
        </w:rPr>
        <w:t>www.brendovikojimavjerujete.ba</w:t>
      </w:r>
      <w:r w:rsidR="00200F53">
        <w:rPr>
          <w:rFonts w:asciiTheme="majorHAnsi" w:hAnsiTheme="majorHAnsi" w:cs="Times New Roman"/>
          <w:lang w:val="pl-PL"/>
        </w:rPr>
        <w:fldChar w:fldCharType="end"/>
      </w:r>
      <w:r w:rsidR="00200F53">
        <w:rPr>
          <w:rFonts w:asciiTheme="majorHAnsi" w:hAnsiTheme="majorHAnsi" w:cs="Times New Roman"/>
          <w:lang w:val="pl-PL"/>
        </w:rPr>
        <w:t xml:space="preserve"> </w:t>
      </w:r>
      <w:r w:rsidR="00E80CDE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 xml:space="preserve"> i na taj način se besplatno registrovati za nagradnu igru. </w:t>
      </w:r>
      <w:r w:rsidR="00E708CE" w:rsidRPr="00F805D7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>dobitnika,</w:t>
      </w:r>
      <w:r w:rsidR="00065DF3">
        <w:rPr>
          <w:rFonts w:asciiTheme="majorHAnsi" w:hAnsiTheme="majorHAnsi" w:cs="Times New Roman"/>
          <w:lang w:val="pl-PL"/>
        </w:rPr>
        <w:t xml:space="preserve"> </w:t>
      </w:r>
      <w:r w:rsidR="008427E6">
        <w:rPr>
          <w:rFonts w:asciiTheme="majorHAnsi" w:hAnsiTheme="majorHAnsi" w:cs="Times New Roman"/>
          <w:lang w:val="pl-PL"/>
        </w:rPr>
        <w:t>31.12</w:t>
      </w:r>
      <w:r w:rsidR="009A1C2E">
        <w:rPr>
          <w:rFonts w:asciiTheme="majorHAnsi" w:hAnsiTheme="majorHAnsi" w:cs="Times New Roman"/>
          <w:lang w:val="pl-PL"/>
        </w:rPr>
        <w:t>.2020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8427E6">
        <w:rPr>
          <w:rFonts w:asciiTheme="majorHAnsi" w:hAnsiTheme="majorHAnsi" w:cs="Times New Roman"/>
          <w:lang w:val="pl-PL"/>
        </w:rPr>
        <w:t>3</w:t>
      </w:r>
      <w:r w:rsidR="00E91AA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E91AAD">
        <w:rPr>
          <w:rFonts w:asciiTheme="majorHAnsi" w:hAnsiTheme="majorHAnsi" w:cs="Times New Roman"/>
          <w:lang w:val="pl-PL"/>
        </w:rPr>
        <w:t>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8427E6">
        <w:rPr>
          <w:rFonts w:asciiTheme="majorHAnsi" w:hAnsiTheme="majorHAnsi" w:cs="Times New Roman"/>
          <w:lang w:val="pl-PL"/>
        </w:rPr>
        <w:t>13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 xml:space="preserve">svih </w:t>
      </w:r>
      <w:r w:rsidR="008427E6">
        <w:rPr>
          <w:rFonts w:asciiTheme="majorHAnsi" w:hAnsiTheme="majorHAnsi" w:cs="Times New Roman"/>
          <w:lang w:val="pl-PL"/>
        </w:rPr>
        <w:t>13</w:t>
      </w:r>
      <w:r w:rsidR="00065DF3">
        <w:rPr>
          <w:rFonts w:asciiTheme="majorHAnsi" w:hAnsiTheme="majorHAnsi" w:cs="Times New Roman"/>
          <w:lang w:val="pl-PL"/>
        </w:rPr>
        <w:t xml:space="preserve"> nagrada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065DF3">
        <w:rPr>
          <w:rFonts w:asciiTheme="majorHAnsi" w:hAnsiTheme="majorHAnsi" w:cs="Times New Roman"/>
          <w:lang w:val="pl-PL"/>
        </w:rPr>
        <w:t>ih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</w:t>
      </w:r>
      <w:r w:rsidR="00065DF3">
        <w:rPr>
          <w:rFonts w:asciiTheme="majorHAnsi" w:hAnsiTheme="majorHAnsi" w:cs="Times New Roman"/>
          <w:lang w:val="pl-PL"/>
        </w:rPr>
        <w:t xml:space="preserve"> </w:t>
      </w:r>
      <w:r w:rsidR="00F2287E" w:rsidRPr="00F805D7">
        <w:rPr>
          <w:rFonts w:asciiTheme="majorHAnsi" w:hAnsiTheme="majorHAnsi" w:cs="Times New Roman"/>
          <w:lang w:val="pl-PL"/>
        </w:rPr>
        <w:t>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065DF3">
        <w:rPr>
          <w:rFonts w:asciiTheme="majorHAnsi" w:hAnsiTheme="majorHAnsi" w:cs="Times New Roman"/>
          <w:lang w:val="pl-PL"/>
        </w:rPr>
        <w:t>2</w:t>
      </w:r>
      <w:r w:rsidR="008427E6">
        <w:rPr>
          <w:rFonts w:asciiTheme="majorHAnsi" w:hAnsiTheme="majorHAnsi" w:cs="Times New Roman"/>
          <w:lang w:val="pl-PL"/>
        </w:rPr>
        <w:t>7.12</w:t>
      </w:r>
      <w:r w:rsidR="00CA1C55">
        <w:rPr>
          <w:rFonts w:asciiTheme="majorHAnsi" w:hAnsiTheme="majorHAnsi" w:cs="Times New Roman"/>
          <w:lang w:val="pl-PL"/>
        </w:rPr>
        <w:t>.2020.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8427E6">
        <w:rPr>
          <w:rFonts w:asciiTheme="majorHAnsi" w:hAnsiTheme="majorHAnsi" w:cs="Times New Roman"/>
          <w:lang w:val="pl-PL"/>
        </w:rPr>
        <w:t>1.10</w:t>
      </w:r>
      <w:r w:rsidR="00065DF3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065DF3">
        <w:rPr>
          <w:rFonts w:asciiTheme="majorHAnsi" w:hAnsiTheme="majorHAnsi" w:cs="Times New Roman"/>
          <w:lang w:val="pl-PL"/>
        </w:rPr>
        <w:t>2</w:t>
      </w:r>
      <w:r w:rsidR="008427E6">
        <w:rPr>
          <w:rFonts w:asciiTheme="majorHAnsi" w:hAnsiTheme="majorHAnsi" w:cs="Times New Roman"/>
          <w:lang w:val="pl-PL"/>
        </w:rPr>
        <w:t>7.12</w:t>
      </w:r>
      <w:r w:rsidR="00CA1C55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. do 23:59h. Neće se uzeti u obzir vrijeme kada je poruka poslana već kada je primljena. Jedan učesnik može poslati neograničen broj poruka ili web prijava za neograničen broj kupovina </w:t>
      </w:r>
      <w:r w:rsidR="00065DF3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712529">
        <w:rPr>
          <w:rFonts w:asciiTheme="majorHAnsi" w:hAnsiTheme="majorHAnsi" w:cs="Times New Roman"/>
          <w:lang w:val="pl-PL"/>
        </w:rPr>
        <w:t>, ali biti dobitnik samo jedne od nagrada</w:t>
      </w:r>
      <w:r w:rsidR="00C94C52" w:rsidRPr="00F805D7">
        <w:rPr>
          <w:rFonts w:asciiTheme="majorHAnsi" w:hAnsiTheme="majorHAnsi" w:cs="Times New Roman"/>
          <w:lang w:val="pl-PL"/>
        </w:rPr>
        <w:t>. Potvrde o kupovini (račune) treba sačuvati kao dokaz o kupovini.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429B4342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41F38B" w14:textId="59700B86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7E868209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8427E6">
        <w:rPr>
          <w:rFonts w:asciiTheme="majorHAnsi" w:hAnsiTheme="majorHAnsi" w:cs="Times New Roman"/>
          <w:lang w:val="pl-PL"/>
        </w:rPr>
        <w:t>31.12</w:t>
      </w:r>
      <w:r w:rsidR="009D3158">
        <w:rPr>
          <w:rFonts w:asciiTheme="majorHAnsi" w:hAnsiTheme="majorHAnsi" w:cs="Times New Roman"/>
          <w:lang w:val="pl-PL"/>
        </w:rPr>
        <w:t>.2020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</w:t>
      </w:r>
      <w:r w:rsidRPr="00F805D7">
        <w:rPr>
          <w:rFonts w:asciiTheme="majorHAnsi" w:hAnsiTheme="majorHAnsi" w:cs="Times New Roman"/>
          <w:lang w:val="pl-PL"/>
        </w:rPr>
        <w:lastRenderedPageBreak/>
        <w:t>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>tinici će biti obavješteni o nagradama i načinu preuzimanja. Dobitn</w:t>
      </w:r>
      <w:r w:rsidR="00C12585">
        <w:rPr>
          <w:rFonts w:asciiTheme="majorHAnsi" w:hAnsiTheme="majorHAnsi" w:cs="Times New Roman"/>
          <w:lang w:val="pl-PL"/>
        </w:rPr>
        <w:t>ik</w:t>
      </w:r>
      <w:r w:rsidRPr="00F805D7">
        <w:rPr>
          <w:rFonts w:asciiTheme="majorHAnsi" w:hAnsiTheme="majorHAnsi" w:cs="Times New Roman"/>
          <w:lang w:val="pl-PL"/>
        </w:rPr>
        <w:t xml:space="preserve"> će biti obav</w:t>
      </w:r>
      <w:r w:rsidR="00C12585">
        <w:rPr>
          <w:rFonts w:asciiTheme="majorHAnsi" w:hAnsiTheme="majorHAnsi" w:cs="Times New Roman"/>
          <w:lang w:val="pl-PL"/>
        </w:rPr>
        <w:t>iješten</w:t>
      </w:r>
      <w:r w:rsidRPr="00F805D7">
        <w:rPr>
          <w:rFonts w:asciiTheme="majorHAnsi" w:hAnsiTheme="majorHAnsi" w:cs="Times New Roman"/>
          <w:lang w:val="pl-PL"/>
        </w:rPr>
        <w:t xml:space="preserve">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8A4A3BC" w14:textId="7B33A347" w:rsidR="005F1144" w:rsidRPr="00264E1B" w:rsidRDefault="00F75CAA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Nagrad</w:t>
      </w:r>
      <w:r>
        <w:rPr>
          <w:rFonts w:asciiTheme="majorHAnsi" w:hAnsiTheme="majorHAnsi" w:cs="Times New Roman"/>
          <w:lang w:val="pl-PL"/>
        </w:rPr>
        <w:t>a – plaćene prosječne režije na godinu dana na bakonkovnoj kartici</w:t>
      </w:r>
      <w:r w:rsidRPr="00F805D7">
        <w:rPr>
          <w:rFonts w:asciiTheme="majorHAnsi" w:hAnsiTheme="majorHAnsi" w:cs="Times New Roman"/>
          <w:lang w:val="pl-PL"/>
        </w:rPr>
        <w:t xml:space="preserve"> će biti poslane i dostavljene dobitnicima na kućne adrese</w:t>
      </w:r>
      <w:r>
        <w:rPr>
          <w:rFonts w:asciiTheme="majorHAnsi" w:hAnsiTheme="majorHAnsi" w:cs="Times New Roman"/>
          <w:lang w:val="pl-PL"/>
        </w:rPr>
        <w:t xml:space="preserve"> ili će ih dobitnici preuzeti u jednoj od poslovnica banke u skladu sa tim kako se dogovore sa bankom, a</w:t>
      </w:r>
      <w:r w:rsidRPr="00F805D7">
        <w:rPr>
          <w:rFonts w:asciiTheme="majorHAnsi" w:hAnsiTheme="majorHAnsi" w:cs="Times New Roman"/>
          <w:lang w:val="pl-PL"/>
        </w:rPr>
        <w:t xml:space="preserve"> najdalje</w:t>
      </w:r>
      <w:r>
        <w:rPr>
          <w:rFonts w:asciiTheme="majorHAnsi" w:hAnsiTheme="majorHAnsi" w:cs="Times New Roman"/>
          <w:lang w:val="pl-PL"/>
        </w:rPr>
        <w:t xml:space="preserve"> 45</w:t>
      </w:r>
      <w:r w:rsidRPr="00F805D7">
        <w:rPr>
          <w:rFonts w:asciiTheme="majorHAnsi" w:hAnsiTheme="majorHAnsi" w:cs="Times New Roman"/>
          <w:lang w:val="pl-PL"/>
        </w:rPr>
        <w:t xml:space="preserve"> dana po završetku nagradne igre. </w:t>
      </w:r>
      <w:r>
        <w:rPr>
          <w:rFonts w:asciiTheme="majorHAnsi" w:hAnsiTheme="majorHAnsi" w:cs="Times New Roman"/>
          <w:lang w:val="pl-PL"/>
        </w:rPr>
        <w:t xml:space="preserve">Ostale nagrade će biti poslane i dostavljene na kućne adrese dobitnika. </w:t>
      </w:r>
      <w:r w:rsidRPr="00F805D7">
        <w:rPr>
          <w:rFonts w:asciiTheme="majorHAnsi" w:hAnsiTheme="majorHAnsi" w:cs="Times New Roman"/>
          <w:lang w:val="pl-PL"/>
        </w:rPr>
        <w:t xml:space="preserve">Osvojena nagrada ne može biti unovčena ili zamijenjena, niti prenijeta na treća lica. Sve obaveze Organizatora u pogledu dobitnika nagrada prestaju u momentu preuzimanja nagrada. </w:t>
      </w:r>
      <w:proofErr w:type="spellStart"/>
      <w:r w:rsidRPr="00130917">
        <w:rPr>
          <w:rFonts w:ascii="Cambria Math" w:eastAsia="Times New Roman" w:hAnsi="Cambria Math" w:cs="Calibri"/>
          <w:color w:val="000000"/>
          <w:lang w:eastAsia="bs-Latn-BA"/>
        </w:rPr>
        <w:t>Porez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Pr="00130917">
        <w:rPr>
          <w:rFonts w:ascii="Cambria Math" w:eastAsia="Times New Roman" w:hAnsi="Cambria Math" w:cs="Calibri"/>
          <w:color w:val="000000"/>
          <w:lang w:eastAsia="bs-Latn-BA"/>
        </w:rPr>
        <w:t>na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Pr="00130917">
        <w:rPr>
          <w:rFonts w:ascii="Cambria Math" w:eastAsia="Times New Roman" w:hAnsi="Cambria Math" w:cs="Calibri"/>
          <w:color w:val="000000"/>
          <w:lang w:eastAsia="bs-Latn-BA"/>
        </w:rPr>
        <w:t>nagradu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Pr="00130917">
        <w:rPr>
          <w:rFonts w:ascii="Cambria Math" w:eastAsia="Times New Roman" w:hAnsi="Cambria Math" w:cs="Calibri"/>
          <w:color w:val="000000"/>
          <w:lang w:eastAsia="bs-Latn-BA"/>
        </w:rPr>
        <w:t>snosi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Pr="00130917">
        <w:rPr>
          <w:rFonts w:ascii="Cambria Math" w:eastAsia="Times New Roman" w:hAnsi="Cambria Math" w:cs="Calibri"/>
          <w:color w:val="000000"/>
          <w:lang w:eastAsia="bs-Latn-BA"/>
        </w:rPr>
        <w:t>organizator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EFCFC4F" w14:textId="66E879BE" w:rsidR="006B5A4D" w:rsidRPr="001D58E6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rješenja od </w:t>
      </w:r>
      <w:r w:rsidR="00E22573">
        <w:rPr>
          <w:rFonts w:asciiTheme="majorHAnsi" w:hAnsiTheme="majorHAnsi" w:cs="Times New Roman"/>
          <w:lang w:val="it-IT"/>
        </w:rPr>
        <w:t>Poreske Uprave Brčko distrikta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web stranici </w:t>
      </w:r>
      <w:hyperlink r:id="rId7" w:history="1">
        <w:r w:rsidR="00264E1B" w:rsidRPr="00397FE2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B0D2013" w14:textId="7F934E4E" w:rsidR="00D20825" w:rsidRPr="00264E1B" w:rsidRDefault="000E77A0" w:rsidP="00264E1B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C12585">
        <w:rPr>
          <w:rFonts w:asciiTheme="majorHAnsi" w:hAnsiTheme="majorHAnsi" w:cs="Times New Roman"/>
          <w:lang w:val="it-IT"/>
        </w:rPr>
        <w:t xml:space="preserve">Poreske </w:t>
      </w:r>
      <w:r w:rsidR="0001627F">
        <w:rPr>
          <w:rFonts w:asciiTheme="majorHAnsi" w:hAnsiTheme="majorHAnsi" w:cs="Times New Roman"/>
          <w:lang w:val="it-IT"/>
        </w:rPr>
        <w:t>uprave Brčko distrikta</w:t>
      </w:r>
      <w:r w:rsidR="00B96427" w:rsidRPr="00F805D7">
        <w:rPr>
          <w:rFonts w:asciiTheme="majorHAnsi" w:hAnsiTheme="majorHAnsi" w:cs="Times New Roman"/>
          <w:lang w:val="it-IT"/>
        </w:rPr>
        <w:t xml:space="preserve">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1F659529" w14:textId="77777777" w:rsidR="00D20825" w:rsidRDefault="00D2082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31943FF0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16FC3C5B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r w:rsidR="00264E1B">
        <w:rPr>
          <w:rFonts w:asciiTheme="majorHAnsi" w:hAnsiTheme="majorHAnsi" w:cs="Times New Roman"/>
          <w:lang w:val="pl-PL"/>
        </w:rPr>
        <w:fldChar w:fldCharType="begin"/>
      </w:r>
      <w:r w:rsidR="00264E1B">
        <w:rPr>
          <w:rFonts w:asciiTheme="majorHAnsi" w:hAnsiTheme="majorHAnsi" w:cs="Times New Roman"/>
          <w:lang w:val="pl-PL"/>
        </w:rPr>
        <w:instrText xml:space="preserve"> HYPERLINK "http://</w:instrText>
      </w:r>
      <w:r w:rsidR="00264E1B" w:rsidRPr="00200F53">
        <w:rPr>
          <w:rFonts w:asciiTheme="majorHAnsi" w:hAnsiTheme="majorHAnsi" w:cs="Times New Roman"/>
          <w:lang w:val="pl-PL"/>
        </w:rPr>
        <w:instrText>www.brendovikojima</w:instrText>
      </w:r>
      <w:r w:rsidR="00264E1B">
        <w:rPr>
          <w:rFonts w:asciiTheme="majorHAnsi" w:hAnsiTheme="majorHAnsi" w:cs="Times New Roman"/>
          <w:lang w:val="pl-PL"/>
        </w:rPr>
        <w:instrText xml:space="preserve">vjerujete.ba" </w:instrText>
      </w:r>
      <w:r w:rsidR="00264E1B">
        <w:rPr>
          <w:rFonts w:asciiTheme="majorHAnsi" w:hAnsiTheme="majorHAnsi" w:cs="Times New Roman"/>
          <w:lang w:val="pl-PL"/>
        </w:rPr>
        <w:fldChar w:fldCharType="separate"/>
      </w:r>
      <w:r w:rsidR="00264E1B" w:rsidRPr="00397FE2">
        <w:rPr>
          <w:rStyle w:val="Hyperlink"/>
          <w:rFonts w:asciiTheme="majorHAnsi" w:hAnsiTheme="majorHAnsi" w:cs="Times New Roman"/>
          <w:lang w:val="pl-PL"/>
        </w:rPr>
        <w:t>www.brendovikojimavjerujete.ba</w:t>
      </w:r>
      <w:r w:rsidR="00264E1B">
        <w:rPr>
          <w:rFonts w:asciiTheme="majorHAnsi" w:hAnsiTheme="majorHAnsi" w:cs="Times New Roman"/>
          <w:lang w:val="pl-PL"/>
        </w:rPr>
        <w:fldChar w:fldCharType="end"/>
      </w:r>
      <w:r w:rsidR="00264E1B">
        <w:rPr>
          <w:rFonts w:asciiTheme="majorHAnsi" w:hAnsiTheme="majorHAnsi" w:cs="Times New Roman"/>
          <w:lang w:val="pl-PL"/>
        </w:rPr>
        <w:t xml:space="preserve"> </w:t>
      </w:r>
      <w:proofErr w:type="spellStart"/>
      <w:r w:rsidR="00D22281" w:rsidRPr="00F805D7">
        <w:rPr>
          <w:rFonts w:asciiTheme="majorHAnsi" w:hAnsiTheme="majorHAnsi" w:cs="Times New Roman"/>
        </w:rPr>
        <w:t>kao</w:t>
      </w:r>
      <w:proofErr w:type="spellEnd"/>
      <w:r w:rsidR="00D22281" w:rsidRPr="00F805D7">
        <w:rPr>
          <w:rFonts w:asciiTheme="majorHAnsi" w:hAnsiTheme="majorHAnsi" w:cs="Times New Roman"/>
        </w:rPr>
        <w:t xml:space="preserve"> i </w:t>
      </w:r>
      <w:proofErr w:type="spellStart"/>
      <w:r w:rsidR="00D22281" w:rsidRPr="00F805D7">
        <w:rPr>
          <w:rFonts w:asciiTheme="majorHAnsi" w:hAnsiTheme="majorHAnsi" w:cs="Times New Roman"/>
        </w:rPr>
        <w:t>lista</w:t>
      </w:r>
      <w:proofErr w:type="spellEnd"/>
      <w:r w:rsidR="00D22281" w:rsidRPr="00F805D7">
        <w:rPr>
          <w:rFonts w:asciiTheme="majorHAnsi" w:hAnsiTheme="majorHAnsi" w:cs="Times New Roman"/>
        </w:rPr>
        <w:t xml:space="preserve"> </w:t>
      </w:r>
      <w:proofErr w:type="spellStart"/>
      <w:r w:rsidR="00D22281" w:rsidRPr="00F805D7">
        <w:rPr>
          <w:rFonts w:asciiTheme="majorHAnsi" w:hAnsiTheme="majorHAnsi" w:cs="Times New Roman"/>
        </w:rPr>
        <w:t>dobitn</w:t>
      </w:r>
      <w:r w:rsidR="00770948" w:rsidRPr="00F805D7">
        <w:rPr>
          <w:rFonts w:asciiTheme="majorHAnsi" w:hAnsiTheme="majorHAnsi" w:cs="Times New Roman"/>
        </w:rPr>
        <w:t>ika</w:t>
      </w:r>
      <w:proofErr w:type="spellEnd"/>
      <w:r w:rsidR="00770948" w:rsidRPr="00F805D7">
        <w:rPr>
          <w:rFonts w:asciiTheme="majorHAnsi" w:hAnsiTheme="majorHAnsi" w:cs="Times New Roman"/>
        </w:rPr>
        <w:t xml:space="preserve"> po </w:t>
      </w:r>
      <w:proofErr w:type="spellStart"/>
      <w:r w:rsidR="00770948" w:rsidRPr="00F805D7">
        <w:rPr>
          <w:rFonts w:asciiTheme="majorHAnsi" w:hAnsiTheme="majorHAnsi" w:cs="Times New Roman"/>
        </w:rPr>
        <w:t>završetku</w:t>
      </w:r>
      <w:proofErr w:type="spellEnd"/>
      <w:r w:rsidR="00770948" w:rsidRPr="00F805D7">
        <w:rPr>
          <w:rFonts w:asciiTheme="majorHAnsi" w:hAnsiTheme="majorHAnsi" w:cs="Times New Roman"/>
        </w:rPr>
        <w:t xml:space="preserve"> </w:t>
      </w:r>
      <w:proofErr w:type="spellStart"/>
      <w:r w:rsidR="00770948" w:rsidRPr="00F805D7">
        <w:rPr>
          <w:rFonts w:asciiTheme="majorHAnsi" w:hAnsiTheme="majorHAnsi" w:cs="Times New Roman"/>
        </w:rPr>
        <w:t>nagradne</w:t>
      </w:r>
      <w:proofErr w:type="spellEnd"/>
      <w:r w:rsidR="00770948" w:rsidRPr="00F805D7">
        <w:rPr>
          <w:rFonts w:asciiTheme="majorHAnsi" w:hAnsiTheme="majorHAnsi" w:cs="Times New Roman"/>
        </w:rPr>
        <w:t xml:space="preserve">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59188A90" w14:textId="66A671FC" w:rsidR="00EA102D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F805D7">
        <w:rPr>
          <w:rFonts w:asciiTheme="majorHAnsi" w:hAnsiTheme="majorHAnsi" w:cs="Times New Roman"/>
        </w:rPr>
        <w:t>Pravila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stupaju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snagu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nakon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odobrenja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strane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="00E22573">
        <w:rPr>
          <w:rFonts w:asciiTheme="majorHAnsi" w:hAnsiTheme="majorHAnsi" w:cs="Times New Roman"/>
        </w:rPr>
        <w:t>Poreske</w:t>
      </w:r>
      <w:proofErr w:type="spellEnd"/>
      <w:r w:rsidR="00E22573">
        <w:rPr>
          <w:rFonts w:asciiTheme="majorHAnsi" w:hAnsiTheme="majorHAnsi" w:cs="Times New Roman"/>
        </w:rPr>
        <w:t xml:space="preserve"> </w:t>
      </w:r>
      <w:proofErr w:type="spellStart"/>
      <w:r w:rsidR="00E22573">
        <w:rPr>
          <w:rFonts w:asciiTheme="majorHAnsi" w:hAnsiTheme="majorHAnsi" w:cs="Times New Roman"/>
        </w:rPr>
        <w:t>Uprave</w:t>
      </w:r>
      <w:proofErr w:type="spellEnd"/>
      <w:r w:rsidR="00E22573">
        <w:rPr>
          <w:rFonts w:asciiTheme="majorHAnsi" w:hAnsiTheme="majorHAnsi" w:cs="Times New Roman"/>
        </w:rPr>
        <w:t xml:space="preserve"> </w:t>
      </w:r>
      <w:proofErr w:type="spellStart"/>
      <w:r w:rsidR="00E22573">
        <w:rPr>
          <w:rFonts w:asciiTheme="majorHAnsi" w:hAnsiTheme="majorHAnsi" w:cs="Times New Roman"/>
        </w:rPr>
        <w:t>Brčko</w:t>
      </w:r>
      <w:proofErr w:type="spellEnd"/>
      <w:r w:rsidR="00E22573">
        <w:rPr>
          <w:rFonts w:asciiTheme="majorHAnsi" w:hAnsiTheme="majorHAnsi" w:cs="Times New Roman"/>
        </w:rPr>
        <w:t xml:space="preserve"> </w:t>
      </w:r>
      <w:proofErr w:type="spellStart"/>
      <w:r w:rsidR="00E22573">
        <w:rPr>
          <w:rFonts w:asciiTheme="majorHAnsi" w:hAnsiTheme="majorHAnsi" w:cs="Times New Roman"/>
        </w:rPr>
        <w:t>distrikta</w:t>
      </w:r>
      <w:proofErr w:type="spellEnd"/>
      <w:r w:rsidR="00322893" w:rsidRPr="00F805D7">
        <w:rPr>
          <w:rFonts w:asciiTheme="majorHAnsi" w:hAnsiTheme="majorHAnsi" w:cs="Times New Roman"/>
        </w:rPr>
        <w:t xml:space="preserve"> BiH.</w:t>
      </w:r>
    </w:p>
    <w:p w14:paraId="1A6FC5BD" w14:textId="65A43EDB" w:rsidR="007A2A5A" w:rsidRDefault="007A2A5A" w:rsidP="004911B3">
      <w:pPr>
        <w:pStyle w:val="NoSpacing"/>
        <w:jc w:val="both"/>
        <w:rPr>
          <w:rFonts w:asciiTheme="majorHAnsi" w:hAnsiTheme="majorHAnsi" w:cs="Times New Roman"/>
        </w:rPr>
      </w:pPr>
    </w:p>
    <w:sectPr w:rsidR="007A2A5A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92F6" w14:textId="77777777" w:rsidR="0040418A" w:rsidRDefault="0040418A" w:rsidP="000A2EF8">
      <w:pPr>
        <w:spacing w:after="0" w:line="240" w:lineRule="auto"/>
      </w:pPr>
      <w:r>
        <w:separator/>
      </w:r>
    </w:p>
  </w:endnote>
  <w:endnote w:type="continuationSeparator" w:id="0">
    <w:p w14:paraId="0E7E9238" w14:textId="77777777" w:rsidR="0040418A" w:rsidRDefault="0040418A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A679" w14:textId="77777777" w:rsidR="0040418A" w:rsidRDefault="0040418A" w:rsidP="000A2EF8">
      <w:pPr>
        <w:spacing w:after="0" w:line="240" w:lineRule="auto"/>
      </w:pPr>
      <w:r>
        <w:separator/>
      </w:r>
    </w:p>
  </w:footnote>
  <w:footnote w:type="continuationSeparator" w:id="0">
    <w:p w14:paraId="377961F2" w14:textId="77777777" w:rsidR="0040418A" w:rsidRDefault="0040418A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627F"/>
    <w:rsid w:val="000203CE"/>
    <w:rsid w:val="0002299C"/>
    <w:rsid w:val="00025AEB"/>
    <w:rsid w:val="00065A9C"/>
    <w:rsid w:val="00065DF3"/>
    <w:rsid w:val="00073099"/>
    <w:rsid w:val="00075A71"/>
    <w:rsid w:val="00086FD4"/>
    <w:rsid w:val="000A2EF8"/>
    <w:rsid w:val="000A6C50"/>
    <w:rsid w:val="000B59CC"/>
    <w:rsid w:val="000C4852"/>
    <w:rsid w:val="000D1C80"/>
    <w:rsid w:val="000D3D75"/>
    <w:rsid w:val="000D7F1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57ED1"/>
    <w:rsid w:val="00185514"/>
    <w:rsid w:val="001866C2"/>
    <w:rsid w:val="00197BF2"/>
    <w:rsid w:val="001A3677"/>
    <w:rsid w:val="001B6CA3"/>
    <w:rsid w:val="001D3FBD"/>
    <w:rsid w:val="001D58E6"/>
    <w:rsid w:val="001E2BFB"/>
    <w:rsid w:val="001F082F"/>
    <w:rsid w:val="001F7B47"/>
    <w:rsid w:val="00200F53"/>
    <w:rsid w:val="002123FD"/>
    <w:rsid w:val="002243F5"/>
    <w:rsid w:val="00235C51"/>
    <w:rsid w:val="00242F8E"/>
    <w:rsid w:val="0024649D"/>
    <w:rsid w:val="0025686D"/>
    <w:rsid w:val="00257015"/>
    <w:rsid w:val="00261C03"/>
    <w:rsid w:val="002642BD"/>
    <w:rsid w:val="00264AE8"/>
    <w:rsid w:val="00264E1B"/>
    <w:rsid w:val="00271A7F"/>
    <w:rsid w:val="00272FBB"/>
    <w:rsid w:val="00274AB8"/>
    <w:rsid w:val="00283CE3"/>
    <w:rsid w:val="0028406A"/>
    <w:rsid w:val="0029061D"/>
    <w:rsid w:val="0029429A"/>
    <w:rsid w:val="00294A4F"/>
    <w:rsid w:val="002A1CBA"/>
    <w:rsid w:val="002A5CF3"/>
    <w:rsid w:val="002B040A"/>
    <w:rsid w:val="002B53C5"/>
    <w:rsid w:val="002C0183"/>
    <w:rsid w:val="002C5391"/>
    <w:rsid w:val="002C777C"/>
    <w:rsid w:val="002D4B07"/>
    <w:rsid w:val="002D7A05"/>
    <w:rsid w:val="002E1780"/>
    <w:rsid w:val="00304ADB"/>
    <w:rsid w:val="00313ACE"/>
    <w:rsid w:val="00314E8B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C6D3E"/>
    <w:rsid w:val="003D135E"/>
    <w:rsid w:val="003E2A3F"/>
    <w:rsid w:val="003E391B"/>
    <w:rsid w:val="003F5993"/>
    <w:rsid w:val="003F769B"/>
    <w:rsid w:val="0040418A"/>
    <w:rsid w:val="00405222"/>
    <w:rsid w:val="00406330"/>
    <w:rsid w:val="0041198B"/>
    <w:rsid w:val="004139E7"/>
    <w:rsid w:val="00417171"/>
    <w:rsid w:val="0043158D"/>
    <w:rsid w:val="00437CC6"/>
    <w:rsid w:val="00483CA3"/>
    <w:rsid w:val="004911B3"/>
    <w:rsid w:val="00494A57"/>
    <w:rsid w:val="004A0186"/>
    <w:rsid w:val="004B1B18"/>
    <w:rsid w:val="004B6F02"/>
    <w:rsid w:val="004C3B8F"/>
    <w:rsid w:val="004D2962"/>
    <w:rsid w:val="004D54A5"/>
    <w:rsid w:val="004F181B"/>
    <w:rsid w:val="004F4985"/>
    <w:rsid w:val="004F4D87"/>
    <w:rsid w:val="00501ADA"/>
    <w:rsid w:val="005047F0"/>
    <w:rsid w:val="00536CB5"/>
    <w:rsid w:val="005426BE"/>
    <w:rsid w:val="005428BD"/>
    <w:rsid w:val="00547E34"/>
    <w:rsid w:val="0055057E"/>
    <w:rsid w:val="00554EC5"/>
    <w:rsid w:val="00556F79"/>
    <w:rsid w:val="00570B07"/>
    <w:rsid w:val="005731F0"/>
    <w:rsid w:val="00577959"/>
    <w:rsid w:val="00584A9C"/>
    <w:rsid w:val="0059185C"/>
    <w:rsid w:val="005C49BD"/>
    <w:rsid w:val="005E0D29"/>
    <w:rsid w:val="005E279F"/>
    <w:rsid w:val="005E7387"/>
    <w:rsid w:val="005F1144"/>
    <w:rsid w:val="005F4342"/>
    <w:rsid w:val="006256E8"/>
    <w:rsid w:val="00626F8B"/>
    <w:rsid w:val="00631EE6"/>
    <w:rsid w:val="00637651"/>
    <w:rsid w:val="006462E3"/>
    <w:rsid w:val="00674007"/>
    <w:rsid w:val="006A2553"/>
    <w:rsid w:val="006B5A4D"/>
    <w:rsid w:val="006F34C8"/>
    <w:rsid w:val="006F60F9"/>
    <w:rsid w:val="00712529"/>
    <w:rsid w:val="007261AE"/>
    <w:rsid w:val="00726608"/>
    <w:rsid w:val="007335C9"/>
    <w:rsid w:val="00735EF8"/>
    <w:rsid w:val="00741D9C"/>
    <w:rsid w:val="00742926"/>
    <w:rsid w:val="00746090"/>
    <w:rsid w:val="0075409C"/>
    <w:rsid w:val="00761559"/>
    <w:rsid w:val="0076277E"/>
    <w:rsid w:val="0076633B"/>
    <w:rsid w:val="00770948"/>
    <w:rsid w:val="00770C15"/>
    <w:rsid w:val="00784701"/>
    <w:rsid w:val="0078632C"/>
    <w:rsid w:val="00794BCC"/>
    <w:rsid w:val="007A2A5A"/>
    <w:rsid w:val="007A4A68"/>
    <w:rsid w:val="007C4A1A"/>
    <w:rsid w:val="007D6CA2"/>
    <w:rsid w:val="007E09FE"/>
    <w:rsid w:val="007F2DA7"/>
    <w:rsid w:val="007F7B1E"/>
    <w:rsid w:val="00813392"/>
    <w:rsid w:val="00842171"/>
    <w:rsid w:val="008427E6"/>
    <w:rsid w:val="00845D59"/>
    <w:rsid w:val="008722B4"/>
    <w:rsid w:val="00873DA9"/>
    <w:rsid w:val="008747AD"/>
    <w:rsid w:val="008841DD"/>
    <w:rsid w:val="008C4DA0"/>
    <w:rsid w:val="008C7B33"/>
    <w:rsid w:val="00911BBC"/>
    <w:rsid w:val="00932446"/>
    <w:rsid w:val="00951096"/>
    <w:rsid w:val="00962BAA"/>
    <w:rsid w:val="00966724"/>
    <w:rsid w:val="0097532B"/>
    <w:rsid w:val="009850C8"/>
    <w:rsid w:val="009A1C2E"/>
    <w:rsid w:val="009B3452"/>
    <w:rsid w:val="009C202F"/>
    <w:rsid w:val="009D3158"/>
    <w:rsid w:val="009D64C3"/>
    <w:rsid w:val="009E518C"/>
    <w:rsid w:val="009F37C3"/>
    <w:rsid w:val="00A22488"/>
    <w:rsid w:val="00A26930"/>
    <w:rsid w:val="00A339B3"/>
    <w:rsid w:val="00A34F48"/>
    <w:rsid w:val="00A53C13"/>
    <w:rsid w:val="00A70F7D"/>
    <w:rsid w:val="00A73EA3"/>
    <w:rsid w:val="00A76C9C"/>
    <w:rsid w:val="00A80ED6"/>
    <w:rsid w:val="00AA312C"/>
    <w:rsid w:val="00AA7BCC"/>
    <w:rsid w:val="00AC0460"/>
    <w:rsid w:val="00AC42C6"/>
    <w:rsid w:val="00AD122F"/>
    <w:rsid w:val="00AE02A5"/>
    <w:rsid w:val="00AE39D8"/>
    <w:rsid w:val="00B06C3D"/>
    <w:rsid w:val="00B2515B"/>
    <w:rsid w:val="00B30B6F"/>
    <w:rsid w:val="00B37A4E"/>
    <w:rsid w:val="00B43766"/>
    <w:rsid w:val="00B50894"/>
    <w:rsid w:val="00B62049"/>
    <w:rsid w:val="00B630E8"/>
    <w:rsid w:val="00B63710"/>
    <w:rsid w:val="00B64C73"/>
    <w:rsid w:val="00B71569"/>
    <w:rsid w:val="00B943A9"/>
    <w:rsid w:val="00B96427"/>
    <w:rsid w:val="00B970DC"/>
    <w:rsid w:val="00BB3118"/>
    <w:rsid w:val="00BB4351"/>
    <w:rsid w:val="00BC03F6"/>
    <w:rsid w:val="00BC757A"/>
    <w:rsid w:val="00BD719F"/>
    <w:rsid w:val="00BE0468"/>
    <w:rsid w:val="00BF5074"/>
    <w:rsid w:val="00C04088"/>
    <w:rsid w:val="00C05DBD"/>
    <w:rsid w:val="00C07A0F"/>
    <w:rsid w:val="00C12585"/>
    <w:rsid w:val="00C264E0"/>
    <w:rsid w:val="00C3579F"/>
    <w:rsid w:val="00C435C5"/>
    <w:rsid w:val="00C70102"/>
    <w:rsid w:val="00C73FC1"/>
    <w:rsid w:val="00C81082"/>
    <w:rsid w:val="00C94C52"/>
    <w:rsid w:val="00C94EB9"/>
    <w:rsid w:val="00CA1C55"/>
    <w:rsid w:val="00CA42CA"/>
    <w:rsid w:val="00CA7C02"/>
    <w:rsid w:val="00CB27D5"/>
    <w:rsid w:val="00CC003F"/>
    <w:rsid w:val="00CC7619"/>
    <w:rsid w:val="00CE16A2"/>
    <w:rsid w:val="00D04BC7"/>
    <w:rsid w:val="00D12180"/>
    <w:rsid w:val="00D142AF"/>
    <w:rsid w:val="00D20825"/>
    <w:rsid w:val="00D21978"/>
    <w:rsid w:val="00D22281"/>
    <w:rsid w:val="00D25825"/>
    <w:rsid w:val="00D302A8"/>
    <w:rsid w:val="00D305D4"/>
    <w:rsid w:val="00D467B6"/>
    <w:rsid w:val="00D54CCD"/>
    <w:rsid w:val="00D55D53"/>
    <w:rsid w:val="00D61D23"/>
    <w:rsid w:val="00D816AF"/>
    <w:rsid w:val="00D854D2"/>
    <w:rsid w:val="00D90C4F"/>
    <w:rsid w:val="00D91B56"/>
    <w:rsid w:val="00DA28BB"/>
    <w:rsid w:val="00DC1359"/>
    <w:rsid w:val="00DD63A7"/>
    <w:rsid w:val="00DD7083"/>
    <w:rsid w:val="00DE57E5"/>
    <w:rsid w:val="00DF57AC"/>
    <w:rsid w:val="00E01736"/>
    <w:rsid w:val="00E06E9F"/>
    <w:rsid w:val="00E070FF"/>
    <w:rsid w:val="00E079FC"/>
    <w:rsid w:val="00E1329A"/>
    <w:rsid w:val="00E20207"/>
    <w:rsid w:val="00E22573"/>
    <w:rsid w:val="00E43E89"/>
    <w:rsid w:val="00E46A1F"/>
    <w:rsid w:val="00E66544"/>
    <w:rsid w:val="00E708CE"/>
    <w:rsid w:val="00E80CDE"/>
    <w:rsid w:val="00E91AAD"/>
    <w:rsid w:val="00EA102D"/>
    <w:rsid w:val="00EA5282"/>
    <w:rsid w:val="00EA7474"/>
    <w:rsid w:val="00EB7409"/>
    <w:rsid w:val="00ED1A5D"/>
    <w:rsid w:val="00F152D1"/>
    <w:rsid w:val="00F16306"/>
    <w:rsid w:val="00F2287E"/>
    <w:rsid w:val="00F36342"/>
    <w:rsid w:val="00F45BA9"/>
    <w:rsid w:val="00F5301C"/>
    <w:rsid w:val="00F532BE"/>
    <w:rsid w:val="00F6646F"/>
    <w:rsid w:val="00F75CAA"/>
    <w:rsid w:val="00F805D7"/>
    <w:rsid w:val="00F81953"/>
    <w:rsid w:val="00F93339"/>
    <w:rsid w:val="00F9615A"/>
    <w:rsid w:val="00FC3573"/>
    <w:rsid w:val="00FD34F4"/>
    <w:rsid w:val="00FD4FA3"/>
    <w:rsid w:val="00FE16A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3E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ndovikojimavjerujete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72A0-BEF5-4EF5-A08C-47B8D517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Catic</dc:creator>
  <cp:lastModifiedBy>Elma Ćatić</cp:lastModifiedBy>
  <cp:revision>27</cp:revision>
  <cp:lastPrinted>2017-10-25T14:12:00Z</cp:lastPrinted>
  <dcterms:created xsi:type="dcterms:W3CDTF">2020-07-08T18:05:00Z</dcterms:created>
  <dcterms:modified xsi:type="dcterms:W3CDTF">2020-09-07T11:54:00Z</dcterms:modified>
</cp:coreProperties>
</file>